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BD15" w14:textId="023ACF71" w:rsidR="007E24CB" w:rsidRPr="00A64E10" w:rsidRDefault="007E24CB" w:rsidP="005961F5">
      <w:pPr>
        <w:pStyle w:val="xxmsonormal"/>
        <w:ind w:firstLine="720"/>
        <w:jc w:val="both"/>
      </w:pPr>
      <w:bookmarkStart w:id="0" w:name="_Hlk34992196"/>
      <w:bookmarkStart w:id="1" w:name="_GoBack"/>
      <w:bookmarkEnd w:id="1"/>
      <w:r w:rsidRPr="00A64E10">
        <w:rPr>
          <w:rFonts w:ascii="Book Antiqua" w:hAnsi="Book Antiqua"/>
          <w:sz w:val="28"/>
          <w:szCs w:val="28"/>
        </w:rPr>
        <w:t>Aviso sobre el COVID-19 (“</w:t>
      </w:r>
      <w:r w:rsidR="00513DF1">
        <w:rPr>
          <w:rFonts w:ascii="Book Antiqua" w:hAnsi="Book Antiqua"/>
          <w:sz w:val="28"/>
          <w:szCs w:val="28"/>
        </w:rPr>
        <w:t>n</w:t>
      </w:r>
      <w:r w:rsidR="007E1831" w:rsidRPr="00A64E10">
        <w:rPr>
          <w:rFonts w:ascii="Book Antiqua" w:hAnsi="Book Antiqua"/>
          <w:sz w:val="28"/>
          <w:szCs w:val="28"/>
        </w:rPr>
        <w:t xml:space="preserve">uevo </w:t>
      </w:r>
      <w:r w:rsidR="00513DF1">
        <w:rPr>
          <w:rFonts w:ascii="Book Antiqua" w:hAnsi="Book Antiqua"/>
          <w:sz w:val="28"/>
          <w:szCs w:val="28"/>
        </w:rPr>
        <w:t>c</w:t>
      </w:r>
      <w:r w:rsidR="007E1831" w:rsidRPr="00A64E10">
        <w:rPr>
          <w:rFonts w:ascii="Book Antiqua" w:hAnsi="Book Antiqua"/>
          <w:sz w:val="28"/>
          <w:szCs w:val="28"/>
        </w:rPr>
        <w:t>oronavirus</w:t>
      </w:r>
      <w:r w:rsidRPr="00A64E10">
        <w:rPr>
          <w:rFonts w:ascii="Book Antiqua" w:hAnsi="Book Antiqua"/>
          <w:sz w:val="28"/>
          <w:szCs w:val="28"/>
        </w:rPr>
        <w:t xml:space="preserve">”) y </w:t>
      </w:r>
      <w:r w:rsidR="0096795E" w:rsidRPr="00A64E10">
        <w:rPr>
          <w:rFonts w:ascii="Book Antiqua" w:hAnsi="Book Antiqua"/>
          <w:sz w:val="28"/>
          <w:szCs w:val="28"/>
        </w:rPr>
        <w:t>la manera en que operarán los tribunales durante este tiempo</w:t>
      </w:r>
      <w:bookmarkEnd w:id="0"/>
      <w:r w:rsidRPr="00A64E10">
        <w:rPr>
          <w:rFonts w:ascii="Book Antiqua" w:hAnsi="Book Antiqua"/>
          <w:sz w:val="28"/>
          <w:szCs w:val="28"/>
        </w:rPr>
        <w:t>:</w:t>
      </w:r>
    </w:p>
    <w:p w14:paraId="5D7CBF18" w14:textId="7618D76A" w:rsidR="007E24CB" w:rsidRPr="00513DF1" w:rsidRDefault="007E24CB" w:rsidP="005961F5">
      <w:pPr>
        <w:pStyle w:val="xxmsonormal"/>
        <w:jc w:val="both"/>
        <w:rPr>
          <w:sz w:val="2"/>
        </w:rPr>
      </w:pPr>
    </w:p>
    <w:p w14:paraId="15BBEE36" w14:textId="7FA4F93D" w:rsidR="007E24CB" w:rsidRPr="00A64E10" w:rsidRDefault="007E24CB" w:rsidP="005961F5">
      <w:pPr>
        <w:pStyle w:val="xxmsonormal"/>
        <w:ind w:left="720"/>
        <w:jc w:val="both"/>
      </w:pPr>
      <w:bookmarkStart w:id="2" w:name="_Hlk34992374"/>
      <w:r w:rsidRPr="00A64E10">
        <w:rPr>
          <w:rFonts w:ascii="Book Antiqua" w:hAnsi="Book Antiqua"/>
          <w:sz w:val="28"/>
          <w:szCs w:val="28"/>
        </w:rPr>
        <w:t xml:space="preserve">Los tribunales y el </w:t>
      </w:r>
      <w:r w:rsidR="00903537" w:rsidRPr="00A64E10">
        <w:rPr>
          <w:rFonts w:ascii="Book Antiqua" w:hAnsi="Book Antiqua"/>
          <w:sz w:val="28"/>
          <w:szCs w:val="28"/>
        </w:rPr>
        <w:t xml:space="preserve">Departamento </w:t>
      </w:r>
      <w:r w:rsidRPr="00A64E10">
        <w:rPr>
          <w:rFonts w:ascii="Book Antiqua" w:hAnsi="Book Antiqua"/>
          <w:sz w:val="28"/>
          <w:szCs w:val="28"/>
        </w:rPr>
        <w:t xml:space="preserve">de </w:t>
      </w:r>
      <w:r w:rsidR="00903537" w:rsidRPr="00A64E10">
        <w:rPr>
          <w:rFonts w:ascii="Book Antiqua" w:hAnsi="Book Antiqua"/>
          <w:sz w:val="28"/>
          <w:szCs w:val="28"/>
        </w:rPr>
        <w:t xml:space="preserve">Libertad Condicional proporcionan </w:t>
      </w:r>
      <w:r w:rsidR="00992610" w:rsidRPr="00A64E10">
        <w:rPr>
          <w:rFonts w:ascii="Book Antiqua" w:hAnsi="Book Antiqua"/>
          <w:sz w:val="28"/>
          <w:szCs w:val="28"/>
        </w:rPr>
        <w:t>al público</w:t>
      </w:r>
      <w:r w:rsidR="00903537" w:rsidRPr="00A64E10">
        <w:rPr>
          <w:rFonts w:ascii="Book Antiqua" w:hAnsi="Book Antiqua"/>
          <w:sz w:val="28"/>
          <w:szCs w:val="28"/>
        </w:rPr>
        <w:t xml:space="preserve"> </w:t>
      </w:r>
      <w:r w:rsidRPr="00A64E10">
        <w:rPr>
          <w:rFonts w:ascii="Book Antiqua" w:hAnsi="Book Antiqua"/>
          <w:sz w:val="28"/>
          <w:szCs w:val="28"/>
        </w:rPr>
        <w:t xml:space="preserve">servicios importantes </w:t>
      </w:r>
      <w:r w:rsidR="00903537" w:rsidRPr="00A64E10">
        <w:rPr>
          <w:rFonts w:ascii="Book Antiqua" w:hAnsi="Book Antiqua"/>
          <w:sz w:val="28"/>
          <w:szCs w:val="28"/>
        </w:rPr>
        <w:t xml:space="preserve">e indispensables </w:t>
      </w:r>
      <w:r w:rsidRPr="00A64E10">
        <w:rPr>
          <w:rFonts w:ascii="Book Antiqua" w:hAnsi="Book Antiqua"/>
          <w:sz w:val="28"/>
          <w:szCs w:val="28"/>
        </w:rPr>
        <w:t xml:space="preserve">y nos esforzaremos por </w:t>
      </w:r>
      <w:r w:rsidR="001A5A9E" w:rsidRPr="00A64E10">
        <w:rPr>
          <w:rFonts w:ascii="Book Antiqua" w:hAnsi="Book Antiqua"/>
          <w:sz w:val="28"/>
          <w:szCs w:val="28"/>
        </w:rPr>
        <w:t>seguir operando como lo hacemos normalmente</w:t>
      </w:r>
      <w:r w:rsidRPr="00A64E10">
        <w:rPr>
          <w:rFonts w:ascii="Book Antiqua" w:hAnsi="Book Antiqua"/>
          <w:sz w:val="28"/>
          <w:szCs w:val="28"/>
        </w:rPr>
        <w:t xml:space="preserve"> en la mayor medida </w:t>
      </w:r>
      <w:r w:rsidR="00DD356F">
        <w:rPr>
          <w:rFonts w:ascii="Book Antiqua" w:hAnsi="Book Antiqua"/>
          <w:sz w:val="28"/>
          <w:szCs w:val="28"/>
        </w:rPr>
        <w:t xml:space="preserve">de lo </w:t>
      </w:r>
      <w:r w:rsidRPr="00A64E10">
        <w:rPr>
          <w:rFonts w:ascii="Book Antiqua" w:hAnsi="Book Antiqua"/>
          <w:sz w:val="28"/>
          <w:szCs w:val="28"/>
        </w:rPr>
        <w:t>posible</w:t>
      </w:r>
      <w:r w:rsidR="005961F5" w:rsidRPr="00A64E10">
        <w:rPr>
          <w:rFonts w:ascii="Book Antiqua" w:hAnsi="Book Antiqua"/>
          <w:sz w:val="28"/>
          <w:szCs w:val="28"/>
        </w:rPr>
        <w:t xml:space="preserve">. </w:t>
      </w:r>
      <w:r w:rsidRPr="00A64E10">
        <w:rPr>
          <w:rFonts w:ascii="Book Antiqua" w:hAnsi="Book Antiqua"/>
          <w:sz w:val="28"/>
          <w:szCs w:val="28"/>
        </w:rPr>
        <w:t xml:space="preserve">Entendemos que </w:t>
      </w:r>
      <w:r w:rsidR="001B3146" w:rsidRPr="00A64E10">
        <w:rPr>
          <w:rFonts w:ascii="Book Antiqua" w:hAnsi="Book Antiqua"/>
          <w:sz w:val="28"/>
          <w:szCs w:val="28"/>
        </w:rPr>
        <w:t xml:space="preserve">hay muchas inquietudes </w:t>
      </w:r>
      <w:r w:rsidRPr="00A64E10">
        <w:rPr>
          <w:rFonts w:ascii="Book Antiqua" w:hAnsi="Book Antiqua"/>
          <w:sz w:val="28"/>
          <w:szCs w:val="28"/>
        </w:rPr>
        <w:t>acerca del COVID-19 y el</w:t>
      </w:r>
      <w:r w:rsidR="00513DF1">
        <w:rPr>
          <w:rFonts w:ascii="Book Antiqua" w:hAnsi="Book Antiqua"/>
          <w:sz w:val="28"/>
          <w:szCs w:val="28"/>
        </w:rPr>
        <w:t xml:space="preserve">  </w:t>
      </w:r>
      <w:r w:rsidRPr="00513DF1">
        <w:rPr>
          <w:rFonts w:ascii="Book Antiqua" w:hAnsi="Book Antiqua"/>
          <w:sz w:val="28"/>
          <w:szCs w:val="28"/>
          <w:highlight w:val="yellow"/>
          <w:vertAlign w:val="superscript"/>
        </w:rPr>
        <w:t>.o</w:t>
      </w:r>
      <w:r w:rsidRPr="00A64E10">
        <w:rPr>
          <w:rFonts w:ascii="Book Antiqua" w:hAnsi="Book Antiqua"/>
          <w:sz w:val="28"/>
          <w:szCs w:val="28"/>
        </w:rPr>
        <w:t xml:space="preserve"> Distrito Judicial solicita que </w:t>
      </w:r>
      <w:r w:rsidRPr="00A64E10">
        <w:rPr>
          <w:rFonts w:ascii="Book Antiqua" w:hAnsi="Book Antiqua"/>
          <w:sz w:val="28"/>
          <w:szCs w:val="28"/>
          <w:u w:val="single"/>
        </w:rPr>
        <w:t xml:space="preserve">NO VAYA AL TRIBUNAL, AL DEPARTAMENTO DE LIBERTAD CONDICIONAL </w:t>
      </w:r>
      <w:bookmarkEnd w:id="2"/>
      <w:r w:rsidRPr="00A64E10">
        <w:rPr>
          <w:rFonts w:ascii="Book Antiqua" w:hAnsi="Book Antiqua"/>
          <w:i/>
          <w:iCs/>
          <w:sz w:val="28"/>
          <w:szCs w:val="28"/>
          <w:u w:val="single"/>
        </w:rPr>
        <w:t>(PROBATION)</w:t>
      </w:r>
      <w:r w:rsidRPr="00A64E10">
        <w:rPr>
          <w:rFonts w:ascii="Book Antiqua" w:hAnsi="Book Antiqua"/>
          <w:sz w:val="28"/>
          <w:szCs w:val="28"/>
          <w:u w:val="single"/>
        </w:rPr>
        <w:t xml:space="preserve"> </w:t>
      </w:r>
      <w:r w:rsidR="007E1831" w:rsidRPr="00A64E10">
        <w:rPr>
          <w:rFonts w:ascii="Book Antiqua" w:hAnsi="Book Antiqua"/>
          <w:sz w:val="28"/>
          <w:szCs w:val="28"/>
          <w:u w:val="single"/>
        </w:rPr>
        <w:t xml:space="preserve">NI </w:t>
      </w:r>
      <w:r w:rsidRPr="00A64E10">
        <w:rPr>
          <w:rFonts w:ascii="Book Antiqua" w:hAnsi="Book Antiqua"/>
          <w:sz w:val="28"/>
          <w:szCs w:val="28"/>
          <w:u w:val="single"/>
        </w:rPr>
        <w:t xml:space="preserve">AL DEPARTAMENTO DE SERVICIOS PREPROCESALES </w:t>
      </w:r>
      <w:r w:rsidRPr="00A64E10">
        <w:rPr>
          <w:rFonts w:ascii="Book Antiqua" w:hAnsi="Book Antiqua"/>
          <w:i/>
          <w:iCs/>
          <w:sz w:val="28"/>
          <w:szCs w:val="28"/>
          <w:u w:val="single"/>
        </w:rPr>
        <w:t>(PRETRIAL SERVICES)</w:t>
      </w:r>
      <w:r w:rsidRPr="00A64E10">
        <w:rPr>
          <w:rFonts w:ascii="Book Antiqua" w:hAnsi="Book Antiqua"/>
          <w:sz w:val="28"/>
          <w:szCs w:val="28"/>
        </w:rPr>
        <w:t xml:space="preserve"> </w:t>
      </w:r>
      <w:r w:rsidR="00992610" w:rsidRPr="00A64E10">
        <w:rPr>
          <w:rFonts w:ascii="Book Antiqua" w:hAnsi="Book Antiqua"/>
          <w:sz w:val="28"/>
          <w:szCs w:val="28"/>
        </w:rPr>
        <w:t xml:space="preserve">si: </w:t>
      </w:r>
      <w:r w:rsidRPr="00A64E10">
        <w:rPr>
          <w:rFonts w:ascii="Book Antiqua" w:hAnsi="Book Antiqua"/>
          <w:sz w:val="28"/>
          <w:szCs w:val="28"/>
        </w:rPr>
        <w:t xml:space="preserve">(1) </w:t>
      </w:r>
      <w:r w:rsidR="007E1831" w:rsidRPr="00A64E10">
        <w:rPr>
          <w:rFonts w:ascii="Book Antiqua" w:hAnsi="Book Antiqua"/>
          <w:sz w:val="28"/>
          <w:szCs w:val="28"/>
        </w:rPr>
        <w:t>recibió un diagnóstico positivo</w:t>
      </w:r>
      <w:r w:rsidR="005B680D" w:rsidRPr="00A64E10">
        <w:rPr>
          <w:rFonts w:ascii="Book Antiqua" w:hAnsi="Book Antiqua"/>
          <w:sz w:val="28"/>
          <w:szCs w:val="28"/>
        </w:rPr>
        <w:t xml:space="preserve"> </w:t>
      </w:r>
      <w:r w:rsidR="00992610" w:rsidRPr="00A64E10">
        <w:rPr>
          <w:rFonts w:ascii="Book Antiqua" w:hAnsi="Book Antiqua"/>
          <w:sz w:val="28"/>
          <w:szCs w:val="28"/>
        </w:rPr>
        <w:t xml:space="preserve">de </w:t>
      </w:r>
      <w:r w:rsidRPr="00A64E10">
        <w:rPr>
          <w:rFonts w:ascii="Book Antiqua" w:hAnsi="Book Antiqua"/>
          <w:sz w:val="28"/>
          <w:szCs w:val="28"/>
        </w:rPr>
        <w:t>COVID-19 ("</w:t>
      </w:r>
      <w:r w:rsidR="00992610" w:rsidRPr="00A64E10">
        <w:rPr>
          <w:rFonts w:ascii="Book Antiqua" w:hAnsi="Book Antiqua"/>
          <w:sz w:val="28"/>
          <w:szCs w:val="28"/>
        </w:rPr>
        <w:t>n</w:t>
      </w:r>
      <w:r w:rsidR="007E1831" w:rsidRPr="00A64E10">
        <w:rPr>
          <w:rFonts w:ascii="Book Antiqua" w:hAnsi="Book Antiqua"/>
          <w:sz w:val="28"/>
          <w:szCs w:val="28"/>
        </w:rPr>
        <w:t xml:space="preserve">uevo </w:t>
      </w:r>
      <w:r w:rsidR="00992610" w:rsidRPr="00A64E10">
        <w:rPr>
          <w:rFonts w:ascii="Book Antiqua" w:hAnsi="Book Antiqua"/>
          <w:sz w:val="28"/>
          <w:szCs w:val="28"/>
        </w:rPr>
        <w:t>c</w:t>
      </w:r>
      <w:r w:rsidR="007E1831" w:rsidRPr="00A64E10">
        <w:rPr>
          <w:rFonts w:ascii="Book Antiqua" w:hAnsi="Book Antiqua"/>
          <w:sz w:val="28"/>
          <w:szCs w:val="28"/>
        </w:rPr>
        <w:t>oronavirus</w:t>
      </w:r>
      <w:r w:rsidRPr="00A64E10">
        <w:rPr>
          <w:rFonts w:ascii="Book Antiqua" w:hAnsi="Book Antiqua"/>
          <w:sz w:val="28"/>
          <w:szCs w:val="28"/>
        </w:rPr>
        <w:t>") y no se le ha realizado una prueba posterior que confirme que actualmente</w:t>
      </w:r>
      <w:r w:rsidR="005B680D" w:rsidRPr="00A64E10">
        <w:rPr>
          <w:rFonts w:ascii="Book Antiqua" w:hAnsi="Book Antiqua"/>
          <w:sz w:val="28"/>
          <w:szCs w:val="28"/>
        </w:rPr>
        <w:t xml:space="preserve"> ya no lo tiene más</w:t>
      </w:r>
      <w:r w:rsidRPr="00A64E10">
        <w:rPr>
          <w:rFonts w:ascii="Book Antiqua" w:hAnsi="Book Antiqua"/>
          <w:sz w:val="28"/>
          <w:szCs w:val="28"/>
        </w:rPr>
        <w:t xml:space="preserve">; (2) </w:t>
      </w:r>
      <w:r w:rsidR="005B680D" w:rsidRPr="00A64E10">
        <w:rPr>
          <w:rFonts w:ascii="Book Antiqua" w:hAnsi="Book Antiqua"/>
          <w:sz w:val="28"/>
          <w:szCs w:val="28"/>
        </w:rPr>
        <w:t>estuvo</w:t>
      </w:r>
      <w:r w:rsidRPr="00A64E10">
        <w:rPr>
          <w:rFonts w:ascii="Book Antiqua" w:hAnsi="Book Antiqua"/>
          <w:sz w:val="28"/>
          <w:szCs w:val="28"/>
        </w:rPr>
        <w:t xml:space="preserve"> en contacto directo con alguien que </w:t>
      </w:r>
      <w:r w:rsidR="005B680D" w:rsidRPr="00A64E10">
        <w:rPr>
          <w:rFonts w:ascii="Book Antiqua" w:hAnsi="Book Antiqua"/>
          <w:sz w:val="28"/>
          <w:szCs w:val="28"/>
        </w:rPr>
        <w:t>recibió un diagnóstico positivo de</w:t>
      </w:r>
      <w:r w:rsidRPr="00A64E10">
        <w:rPr>
          <w:rFonts w:ascii="Book Antiqua" w:hAnsi="Book Antiqua"/>
          <w:sz w:val="28"/>
          <w:szCs w:val="28"/>
        </w:rPr>
        <w:t xml:space="preserve"> COVID-19 </w:t>
      </w:r>
      <w:r w:rsidR="005B680D" w:rsidRPr="00A64E10">
        <w:rPr>
          <w:rFonts w:ascii="Book Antiqua" w:hAnsi="Book Antiqua"/>
          <w:sz w:val="28"/>
          <w:szCs w:val="28"/>
        </w:rPr>
        <w:t xml:space="preserve">dentro de </w:t>
      </w:r>
      <w:r w:rsidRPr="00A64E10">
        <w:rPr>
          <w:rFonts w:ascii="Book Antiqua" w:hAnsi="Book Antiqua"/>
          <w:sz w:val="28"/>
          <w:szCs w:val="28"/>
        </w:rPr>
        <w:t>los últimos catorce días; (3) tiene fiebre, tos, dificultad para respirar o cualquier otro síntoma de enfermedad</w:t>
      </w:r>
      <w:r w:rsidR="005B680D" w:rsidRPr="00A64E10">
        <w:rPr>
          <w:rFonts w:ascii="Book Antiqua" w:hAnsi="Book Antiqua"/>
          <w:sz w:val="28"/>
          <w:szCs w:val="28"/>
        </w:rPr>
        <w:t>es</w:t>
      </w:r>
      <w:r w:rsidRPr="00A64E10">
        <w:rPr>
          <w:rFonts w:ascii="Book Antiqua" w:hAnsi="Book Antiqua"/>
          <w:sz w:val="28"/>
          <w:szCs w:val="28"/>
        </w:rPr>
        <w:t xml:space="preserve"> respiratoria</w:t>
      </w:r>
      <w:r w:rsidR="005B680D" w:rsidRPr="00A64E10">
        <w:rPr>
          <w:rFonts w:ascii="Book Antiqua" w:hAnsi="Book Antiqua"/>
          <w:sz w:val="28"/>
          <w:szCs w:val="28"/>
        </w:rPr>
        <w:t>s</w:t>
      </w:r>
      <w:r w:rsidR="005961F5" w:rsidRPr="00A64E10">
        <w:rPr>
          <w:rFonts w:ascii="Book Antiqua" w:hAnsi="Book Antiqua"/>
          <w:sz w:val="28"/>
          <w:szCs w:val="28"/>
        </w:rPr>
        <w:t xml:space="preserve">. </w:t>
      </w:r>
      <w:r w:rsidRPr="00A64E10">
        <w:rPr>
          <w:rFonts w:ascii="Book Antiqua" w:hAnsi="Book Antiqua"/>
          <w:sz w:val="28"/>
          <w:szCs w:val="28"/>
        </w:rPr>
        <w:t xml:space="preserve">Si alguno de estos tres criterios </w:t>
      </w:r>
      <w:r w:rsidR="005C367F" w:rsidRPr="00A64E10">
        <w:rPr>
          <w:rFonts w:ascii="Book Antiqua" w:hAnsi="Book Antiqua"/>
          <w:sz w:val="28"/>
          <w:szCs w:val="28"/>
        </w:rPr>
        <w:t xml:space="preserve">se aplica </w:t>
      </w:r>
      <w:r w:rsidRPr="00A64E10">
        <w:rPr>
          <w:rFonts w:ascii="Book Antiqua" w:hAnsi="Book Antiqua"/>
          <w:sz w:val="28"/>
          <w:szCs w:val="28"/>
        </w:rPr>
        <w:t xml:space="preserve">a su situación, llame a la Secretaría del Tribunal al </w:t>
      </w:r>
      <w:proofErr w:type="gramStart"/>
      <w:r w:rsidRPr="00513DF1">
        <w:rPr>
          <w:rFonts w:ascii="Book Antiqua" w:hAnsi="Book Antiqua"/>
          <w:sz w:val="28"/>
          <w:szCs w:val="28"/>
          <w:highlight w:val="yellow"/>
        </w:rPr>
        <w:t>(</w:t>
      </w:r>
      <w:r w:rsidR="00513DF1" w:rsidRPr="00513DF1">
        <w:rPr>
          <w:rFonts w:ascii="Book Antiqua" w:hAnsi="Book Antiqua"/>
          <w:sz w:val="28"/>
          <w:szCs w:val="28"/>
          <w:highlight w:val="yellow"/>
        </w:rPr>
        <w:t xml:space="preserve">  </w:t>
      </w:r>
      <w:proofErr w:type="gramEnd"/>
      <w:r w:rsidR="00513DF1" w:rsidRPr="00513DF1">
        <w:rPr>
          <w:rFonts w:ascii="Book Antiqua" w:hAnsi="Book Antiqua"/>
          <w:sz w:val="28"/>
          <w:szCs w:val="28"/>
          <w:highlight w:val="yellow"/>
        </w:rPr>
        <w:t xml:space="preserve">  </w:t>
      </w:r>
      <w:r w:rsidRPr="00513DF1">
        <w:rPr>
          <w:rFonts w:ascii="Book Antiqua" w:hAnsi="Book Antiqua"/>
          <w:sz w:val="28"/>
          <w:szCs w:val="28"/>
          <w:highlight w:val="yellow"/>
        </w:rPr>
        <w:t>)</w:t>
      </w:r>
      <w:r w:rsidRPr="00A64E10">
        <w:rPr>
          <w:rFonts w:ascii="Book Antiqua" w:hAnsi="Book Antiqua"/>
          <w:sz w:val="28"/>
          <w:szCs w:val="28"/>
        </w:rPr>
        <w:t xml:space="preserve"> </w:t>
      </w:r>
      <w:r w:rsidR="00513DF1">
        <w:rPr>
          <w:rFonts w:ascii="Book Antiqua" w:hAnsi="Book Antiqua"/>
          <w:sz w:val="28"/>
          <w:szCs w:val="28"/>
        </w:rPr>
        <w:t xml:space="preserve">     </w:t>
      </w:r>
      <w:r w:rsidR="00DD356F">
        <w:rPr>
          <w:rFonts w:ascii="Book Antiqua" w:hAnsi="Book Antiqua"/>
          <w:sz w:val="28"/>
          <w:szCs w:val="28"/>
        </w:rPr>
        <w:t xml:space="preserve"> para pr</w:t>
      </w:r>
      <w:r w:rsidRPr="00A64E10">
        <w:rPr>
          <w:rFonts w:ascii="Book Antiqua" w:hAnsi="Book Antiqua"/>
          <w:sz w:val="28"/>
          <w:szCs w:val="28"/>
        </w:rPr>
        <w:t xml:space="preserve">ogramar </w:t>
      </w:r>
      <w:r w:rsidR="00DD356F">
        <w:rPr>
          <w:rFonts w:ascii="Book Antiqua" w:hAnsi="Book Antiqua"/>
          <w:sz w:val="28"/>
          <w:szCs w:val="28"/>
        </w:rPr>
        <w:t xml:space="preserve">una nueva </w:t>
      </w:r>
      <w:r w:rsidRPr="00A64E10">
        <w:rPr>
          <w:rFonts w:ascii="Book Antiqua" w:hAnsi="Book Antiqua"/>
          <w:sz w:val="28"/>
          <w:szCs w:val="28"/>
        </w:rPr>
        <w:t xml:space="preserve">cita </w:t>
      </w:r>
      <w:r w:rsidR="005C367F" w:rsidRPr="00A64E10">
        <w:rPr>
          <w:rFonts w:ascii="Book Antiqua" w:hAnsi="Book Antiqua"/>
          <w:sz w:val="28"/>
          <w:szCs w:val="28"/>
        </w:rPr>
        <w:t xml:space="preserve">de comparecencia </w:t>
      </w:r>
      <w:r w:rsidRPr="00A64E10">
        <w:rPr>
          <w:rFonts w:ascii="Book Antiqua" w:hAnsi="Book Antiqua"/>
          <w:sz w:val="28"/>
          <w:szCs w:val="28"/>
        </w:rPr>
        <w:t xml:space="preserve">en el tribunal o </w:t>
      </w:r>
      <w:r w:rsidR="005C367F" w:rsidRPr="00A64E10">
        <w:rPr>
          <w:rFonts w:ascii="Book Antiqua" w:hAnsi="Book Antiqua"/>
          <w:sz w:val="28"/>
          <w:szCs w:val="28"/>
        </w:rPr>
        <w:t xml:space="preserve">para solicitar </w:t>
      </w:r>
      <w:r w:rsidRPr="00A64E10">
        <w:rPr>
          <w:rFonts w:ascii="Book Antiqua" w:hAnsi="Book Antiqua"/>
          <w:sz w:val="28"/>
          <w:szCs w:val="28"/>
        </w:rPr>
        <w:t>que su comparecencia sea por teléfono</w:t>
      </w:r>
      <w:r w:rsidR="00992610" w:rsidRPr="00A64E10">
        <w:rPr>
          <w:rFonts w:ascii="Book Antiqua" w:hAnsi="Book Antiqua"/>
          <w:sz w:val="28"/>
          <w:szCs w:val="28"/>
        </w:rPr>
        <w:t xml:space="preserve"> si no lo representa un abogado. E</w:t>
      </w:r>
      <w:r w:rsidR="000411F3" w:rsidRPr="00A64E10">
        <w:rPr>
          <w:rFonts w:ascii="Book Antiqua" w:hAnsi="Book Antiqua"/>
          <w:sz w:val="28"/>
          <w:szCs w:val="28"/>
        </w:rPr>
        <w:t xml:space="preserve">n el caso de tener un abogado, </w:t>
      </w:r>
      <w:r w:rsidRPr="00A64E10">
        <w:rPr>
          <w:rFonts w:ascii="Book Antiqua" w:hAnsi="Book Antiqua"/>
          <w:sz w:val="28"/>
          <w:szCs w:val="28"/>
        </w:rPr>
        <w:t xml:space="preserve">comuníquese con </w:t>
      </w:r>
      <w:r w:rsidR="000411F3" w:rsidRPr="00A64E10">
        <w:rPr>
          <w:rFonts w:ascii="Book Antiqua" w:hAnsi="Book Antiqua"/>
          <w:sz w:val="28"/>
          <w:szCs w:val="28"/>
        </w:rPr>
        <w:t>el mismo</w:t>
      </w:r>
      <w:r w:rsidRPr="00A64E10">
        <w:rPr>
          <w:rFonts w:ascii="Book Antiqua" w:hAnsi="Book Antiqua"/>
          <w:sz w:val="28"/>
          <w:szCs w:val="28"/>
        </w:rPr>
        <w:t xml:space="preserve"> para presentar</w:t>
      </w:r>
      <w:r w:rsidR="005961F5" w:rsidRPr="00A64E10">
        <w:rPr>
          <w:rFonts w:ascii="Book Antiqua" w:hAnsi="Book Antiqua"/>
          <w:sz w:val="28"/>
          <w:szCs w:val="28"/>
        </w:rPr>
        <w:t xml:space="preserve"> una solicitud de aplazamiento </w:t>
      </w:r>
      <w:r w:rsidRPr="00A64E10">
        <w:rPr>
          <w:rFonts w:ascii="Book Antiqua" w:hAnsi="Book Antiqua"/>
          <w:sz w:val="28"/>
          <w:szCs w:val="28"/>
        </w:rPr>
        <w:t xml:space="preserve">o una comparecencia </w:t>
      </w:r>
      <w:r w:rsidR="000411F3" w:rsidRPr="00A64E10">
        <w:rPr>
          <w:rFonts w:ascii="Book Antiqua" w:hAnsi="Book Antiqua"/>
          <w:sz w:val="28"/>
          <w:szCs w:val="28"/>
        </w:rPr>
        <w:t xml:space="preserve">vía </w:t>
      </w:r>
      <w:r w:rsidRPr="00A64E10">
        <w:rPr>
          <w:rFonts w:ascii="Book Antiqua" w:hAnsi="Book Antiqua"/>
          <w:sz w:val="28"/>
          <w:szCs w:val="28"/>
        </w:rPr>
        <w:t>telefónica</w:t>
      </w:r>
      <w:r w:rsidR="005961F5" w:rsidRPr="00A64E10">
        <w:rPr>
          <w:rFonts w:ascii="Book Antiqua" w:hAnsi="Book Antiqua"/>
          <w:sz w:val="28"/>
          <w:szCs w:val="28"/>
        </w:rPr>
        <w:t xml:space="preserve">. </w:t>
      </w:r>
      <w:r w:rsidRPr="00A64E10">
        <w:rPr>
          <w:rFonts w:ascii="Book Antiqua" w:hAnsi="Book Antiqua"/>
          <w:sz w:val="28"/>
          <w:szCs w:val="28"/>
        </w:rPr>
        <w:t>Si se le envió un citatorio judicial para comparecer como testigo en un</w:t>
      </w:r>
      <w:r w:rsidR="00894D15" w:rsidRPr="00A64E10">
        <w:rPr>
          <w:rFonts w:ascii="Book Antiqua" w:hAnsi="Book Antiqua"/>
          <w:sz w:val="28"/>
          <w:szCs w:val="28"/>
        </w:rPr>
        <w:t>a</w:t>
      </w:r>
      <w:r w:rsidRPr="00A64E10">
        <w:rPr>
          <w:rFonts w:ascii="Book Antiqua" w:hAnsi="Book Antiqua"/>
          <w:sz w:val="28"/>
          <w:szCs w:val="28"/>
        </w:rPr>
        <w:t xml:space="preserve"> </w:t>
      </w:r>
      <w:r w:rsidR="00894D15" w:rsidRPr="00A64E10">
        <w:rPr>
          <w:rFonts w:ascii="Book Antiqua" w:hAnsi="Book Antiqua"/>
          <w:sz w:val="28"/>
          <w:szCs w:val="28"/>
        </w:rPr>
        <w:t>causa</w:t>
      </w:r>
      <w:r w:rsidRPr="00A64E10">
        <w:rPr>
          <w:rFonts w:ascii="Book Antiqua" w:hAnsi="Book Antiqua"/>
          <w:sz w:val="28"/>
          <w:szCs w:val="28"/>
        </w:rPr>
        <w:t>, comuníquese con el abogado o la parte que emite el citatorio</w:t>
      </w:r>
      <w:r w:rsidR="00894D15" w:rsidRPr="00A64E10">
        <w:rPr>
          <w:rFonts w:ascii="Book Antiqua" w:hAnsi="Book Antiqua"/>
          <w:sz w:val="28"/>
          <w:szCs w:val="28"/>
        </w:rPr>
        <w:t xml:space="preserve"> judicial</w:t>
      </w:r>
      <w:r w:rsidRPr="00A64E10">
        <w:rPr>
          <w:rFonts w:ascii="Book Antiqua" w:hAnsi="Book Antiqua"/>
          <w:sz w:val="28"/>
          <w:szCs w:val="28"/>
        </w:rPr>
        <w:t xml:space="preserve"> para explicar las circunstancias y analizar las </w:t>
      </w:r>
      <w:r w:rsidR="00894D15" w:rsidRPr="00A64E10">
        <w:rPr>
          <w:rFonts w:ascii="Book Antiqua" w:hAnsi="Book Antiqua"/>
          <w:sz w:val="28"/>
          <w:szCs w:val="28"/>
        </w:rPr>
        <w:t xml:space="preserve">diferentes </w:t>
      </w:r>
      <w:r w:rsidRPr="00A64E10">
        <w:rPr>
          <w:rFonts w:ascii="Book Antiqua" w:hAnsi="Book Antiqua"/>
          <w:sz w:val="28"/>
          <w:szCs w:val="28"/>
        </w:rPr>
        <w:t>opciones disponibles</w:t>
      </w:r>
      <w:r w:rsidR="005961F5" w:rsidRPr="00A64E10">
        <w:rPr>
          <w:rFonts w:ascii="Book Antiqua" w:hAnsi="Book Antiqua"/>
          <w:sz w:val="28"/>
          <w:szCs w:val="28"/>
        </w:rPr>
        <w:t xml:space="preserve">. </w:t>
      </w:r>
      <w:r w:rsidRPr="00A64E10">
        <w:rPr>
          <w:rFonts w:ascii="Book Antiqua" w:hAnsi="Book Antiqua"/>
          <w:sz w:val="28"/>
          <w:szCs w:val="28"/>
        </w:rPr>
        <w:t> Si se le envió un citatorio</w:t>
      </w:r>
      <w:r w:rsidR="00894D15" w:rsidRPr="00A64E10">
        <w:rPr>
          <w:rFonts w:ascii="Book Antiqua" w:hAnsi="Book Antiqua"/>
          <w:sz w:val="28"/>
          <w:szCs w:val="28"/>
        </w:rPr>
        <w:t xml:space="preserve"> judicial</w:t>
      </w:r>
      <w:r w:rsidRPr="00A64E10">
        <w:rPr>
          <w:rFonts w:ascii="Book Antiqua" w:hAnsi="Book Antiqua"/>
          <w:sz w:val="28"/>
          <w:szCs w:val="28"/>
        </w:rPr>
        <w:t xml:space="preserve"> para presentarse </w:t>
      </w:r>
      <w:r w:rsidR="00894D15" w:rsidRPr="00A64E10">
        <w:rPr>
          <w:rFonts w:ascii="Book Antiqua" w:hAnsi="Book Antiqua"/>
          <w:sz w:val="28"/>
          <w:szCs w:val="28"/>
        </w:rPr>
        <w:t>a fin de cumplir las funciones d</w:t>
      </w:r>
      <w:r w:rsidRPr="00A64E10">
        <w:rPr>
          <w:rFonts w:ascii="Book Antiqua" w:hAnsi="Book Antiqua"/>
          <w:sz w:val="28"/>
          <w:szCs w:val="28"/>
        </w:rPr>
        <w:t>e servicio de jurado, comuníquese con el encargado del jurado</w:t>
      </w:r>
      <w:r w:rsidR="00894D15" w:rsidRPr="00A64E10">
        <w:rPr>
          <w:rFonts w:ascii="Book Antiqua" w:hAnsi="Book Antiqua"/>
          <w:sz w:val="28"/>
          <w:szCs w:val="28"/>
        </w:rPr>
        <w:t xml:space="preserve"> </w:t>
      </w:r>
      <w:r w:rsidRPr="00A64E10">
        <w:rPr>
          <w:rFonts w:ascii="Book Antiqua" w:hAnsi="Book Antiqua"/>
          <w:sz w:val="28"/>
          <w:szCs w:val="28"/>
        </w:rPr>
        <w:t xml:space="preserve">al </w:t>
      </w:r>
      <w:proofErr w:type="gramStart"/>
      <w:r w:rsidR="00513DF1" w:rsidRPr="00513DF1">
        <w:rPr>
          <w:rFonts w:ascii="Book Antiqua" w:hAnsi="Book Antiqua"/>
          <w:sz w:val="28"/>
          <w:szCs w:val="28"/>
          <w:highlight w:val="yellow"/>
        </w:rPr>
        <w:t xml:space="preserve">(  </w:t>
      </w:r>
      <w:proofErr w:type="gramEnd"/>
      <w:r w:rsidR="00513DF1" w:rsidRPr="00513DF1">
        <w:rPr>
          <w:rFonts w:ascii="Book Antiqua" w:hAnsi="Book Antiqua"/>
          <w:sz w:val="28"/>
          <w:szCs w:val="28"/>
          <w:highlight w:val="yellow"/>
        </w:rPr>
        <w:t xml:space="preserve">  )</w:t>
      </w:r>
      <w:r w:rsidR="00513DF1" w:rsidRPr="00A64E10">
        <w:rPr>
          <w:rFonts w:ascii="Book Antiqua" w:hAnsi="Book Antiqua"/>
          <w:sz w:val="28"/>
          <w:szCs w:val="28"/>
        </w:rPr>
        <w:t xml:space="preserve"> </w:t>
      </w:r>
      <w:r w:rsidR="00513DF1">
        <w:rPr>
          <w:rFonts w:ascii="Book Antiqua" w:hAnsi="Book Antiqua"/>
          <w:sz w:val="28"/>
          <w:szCs w:val="28"/>
        </w:rPr>
        <w:t xml:space="preserve">     </w:t>
      </w:r>
      <w:r w:rsidR="00513DF1" w:rsidRPr="00A64E10">
        <w:rPr>
          <w:rFonts w:ascii="Book Antiqua" w:hAnsi="Book Antiqua"/>
          <w:sz w:val="28"/>
          <w:szCs w:val="28"/>
        </w:rPr>
        <w:t xml:space="preserve"> </w:t>
      </w:r>
      <w:r w:rsidRPr="00A64E10">
        <w:rPr>
          <w:rFonts w:ascii="Book Antiqua" w:hAnsi="Book Antiqua"/>
          <w:sz w:val="28"/>
          <w:szCs w:val="28"/>
        </w:rPr>
        <w:t>para program</w:t>
      </w:r>
      <w:r w:rsidR="00894D15" w:rsidRPr="00A64E10">
        <w:rPr>
          <w:rFonts w:ascii="Book Antiqua" w:hAnsi="Book Antiqua"/>
          <w:sz w:val="28"/>
          <w:szCs w:val="28"/>
        </w:rPr>
        <w:t>ar</w:t>
      </w:r>
      <w:r w:rsidRPr="00A64E10">
        <w:rPr>
          <w:rFonts w:ascii="Book Antiqua" w:hAnsi="Book Antiqua"/>
          <w:sz w:val="28"/>
          <w:szCs w:val="28"/>
        </w:rPr>
        <w:t xml:space="preserve"> una</w:t>
      </w:r>
      <w:r w:rsidR="00894D15" w:rsidRPr="00A64E10">
        <w:rPr>
          <w:rFonts w:ascii="Book Antiqua" w:hAnsi="Book Antiqua"/>
          <w:sz w:val="28"/>
          <w:szCs w:val="28"/>
        </w:rPr>
        <w:t xml:space="preserve"> nueva</w:t>
      </w:r>
      <w:r w:rsidRPr="00A64E10">
        <w:rPr>
          <w:rFonts w:ascii="Book Antiqua" w:hAnsi="Book Antiqua"/>
          <w:sz w:val="28"/>
          <w:szCs w:val="28"/>
        </w:rPr>
        <w:t xml:space="preserve"> fecha para </w:t>
      </w:r>
      <w:r w:rsidR="00894D15" w:rsidRPr="00A64E10">
        <w:rPr>
          <w:rFonts w:ascii="Book Antiqua" w:hAnsi="Book Antiqua"/>
          <w:sz w:val="28"/>
          <w:szCs w:val="28"/>
        </w:rPr>
        <w:t>cumplir con tales funciones</w:t>
      </w:r>
      <w:r w:rsidR="005961F5" w:rsidRPr="00A64E10">
        <w:rPr>
          <w:rFonts w:ascii="Book Antiqua" w:hAnsi="Book Antiqua"/>
          <w:sz w:val="28"/>
          <w:szCs w:val="28"/>
        </w:rPr>
        <w:t xml:space="preserve">. </w:t>
      </w:r>
      <w:r w:rsidRPr="00A64E10">
        <w:rPr>
          <w:rFonts w:ascii="Book Antiqua" w:hAnsi="Book Antiqua"/>
          <w:sz w:val="28"/>
          <w:szCs w:val="28"/>
        </w:rPr>
        <w:t xml:space="preserve"> Llame </w:t>
      </w:r>
      <w:r w:rsidR="009C0689" w:rsidRPr="00A64E10">
        <w:rPr>
          <w:rFonts w:ascii="Book Antiqua" w:hAnsi="Book Antiqua"/>
          <w:sz w:val="28"/>
          <w:szCs w:val="28"/>
        </w:rPr>
        <w:t xml:space="preserve">también </w:t>
      </w:r>
      <w:r w:rsidRPr="00A64E10">
        <w:rPr>
          <w:rFonts w:ascii="Book Antiqua" w:hAnsi="Book Antiqua"/>
          <w:sz w:val="28"/>
          <w:szCs w:val="28"/>
        </w:rPr>
        <w:t xml:space="preserve">para programar </w:t>
      </w:r>
      <w:r w:rsidR="00F91C5F" w:rsidRPr="00A64E10">
        <w:rPr>
          <w:rFonts w:ascii="Book Antiqua" w:hAnsi="Book Antiqua"/>
          <w:sz w:val="28"/>
          <w:szCs w:val="28"/>
        </w:rPr>
        <w:t xml:space="preserve">nuevas fechas para sus </w:t>
      </w:r>
      <w:r w:rsidRPr="00A64E10">
        <w:rPr>
          <w:rFonts w:ascii="Book Antiqua" w:hAnsi="Book Antiqua"/>
          <w:sz w:val="28"/>
          <w:szCs w:val="28"/>
        </w:rPr>
        <w:t xml:space="preserve">citas con el </w:t>
      </w:r>
      <w:r w:rsidR="00F91C5F" w:rsidRPr="00A64E10">
        <w:rPr>
          <w:rFonts w:ascii="Book Antiqua" w:hAnsi="Book Antiqua"/>
          <w:sz w:val="28"/>
          <w:szCs w:val="28"/>
        </w:rPr>
        <w:t xml:space="preserve">Departamento </w:t>
      </w:r>
      <w:r w:rsidRPr="00A64E10">
        <w:rPr>
          <w:rFonts w:ascii="Book Antiqua" w:hAnsi="Book Antiqua"/>
          <w:sz w:val="28"/>
          <w:szCs w:val="28"/>
        </w:rPr>
        <w:t xml:space="preserve">de </w:t>
      </w:r>
      <w:r w:rsidR="00F91C5F" w:rsidRPr="00A64E10">
        <w:rPr>
          <w:rFonts w:ascii="Book Antiqua" w:hAnsi="Book Antiqua"/>
          <w:sz w:val="28"/>
          <w:szCs w:val="28"/>
        </w:rPr>
        <w:t>L</w:t>
      </w:r>
      <w:r w:rsidRPr="00A64E10">
        <w:rPr>
          <w:rFonts w:ascii="Book Antiqua" w:hAnsi="Book Antiqua"/>
          <w:sz w:val="28"/>
          <w:szCs w:val="28"/>
        </w:rPr>
        <w:t xml:space="preserve">ibertad </w:t>
      </w:r>
      <w:r w:rsidR="00F91C5F" w:rsidRPr="00A64E10">
        <w:rPr>
          <w:rFonts w:ascii="Book Antiqua" w:hAnsi="Book Antiqua"/>
          <w:sz w:val="28"/>
          <w:szCs w:val="28"/>
        </w:rPr>
        <w:t>Condicional al</w:t>
      </w:r>
      <w:r w:rsidR="00513DF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13DF1" w:rsidRPr="00513DF1">
        <w:rPr>
          <w:rFonts w:ascii="Book Antiqua" w:hAnsi="Book Antiqua"/>
          <w:sz w:val="28"/>
          <w:szCs w:val="28"/>
          <w:highlight w:val="yellow"/>
        </w:rPr>
        <w:t xml:space="preserve">(  </w:t>
      </w:r>
      <w:proofErr w:type="gramEnd"/>
      <w:r w:rsidR="00513DF1" w:rsidRPr="00513DF1">
        <w:rPr>
          <w:rFonts w:ascii="Book Antiqua" w:hAnsi="Book Antiqua"/>
          <w:sz w:val="28"/>
          <w:szCs w:val="28"/>
          <w:highlight w:val="yellow"/>
        </w:rPr>
        <w:t xml:space="preserve">  )</w:t>
      </w:r>
      <w:r w:rsidR="00513DF1" w:rsidRPr="00A64E10">
        <w:rPr>
          <w:rFonts w:ascii="Book Antiqua" w:hAnsi="Book Antiqua"/>
          <w:sz w:val="28"/>
          <w:szCs w:val="28"/>
        </w:rPr>
        <w:t xml:space="preserve"> </w:t>
      </w:r>
      <w:r w:rsidR="00513DF1">
        <w:rPr>
          <w:rFonts w:ascii="Book Antiqua" w:hAnsi="Book Antiqua"/>
          <w:sz w:val="28"/>
          <w:szCs w:val="28"/>
        </w:rPr>
        <w:t xml:space="preserve">     </w:t>
      </w:r>
      <w:r w:rsidR="00513DF1" w:rsidRPr="00A64E10">
        <w:rPr>
          <w:rFonts w:ascii="Book Antiqua" w:hAnsi="Book Antiqua"/>
          <w:sz w:val="28"/>
          <w:szCs w:val="28"/>
        </w:rPr>
        <w:t xml:space="preserve"> </w:t>
      </w:r>
      <w:r w:rsidRPr="00A64E10">
        <w:rPr>
          <w:rFonts w:ascii="Book Antiqua" w:hAnsi="Book Antiqua"/>
          <w:sz w:val="28"/>
          <w:szCs w:val="28"/>
        </w:rPr>
        <w:t xml:space="preserve">, </w:t>
      </w:r>
      <w:r w:rsidR="002D4338" w:rsidRPr="00A64E10">
        <w:rPr>
          <w:rFonts w:ascii="Book Antiqua" w:hAnsi="Book Antiqua"/>
          <w:sz w:val="28"/>
          <w:szCs w:val="28"/>
        </w:rPr>
        <w:t>al (</w:t>
      </w:r>
      <w:r w:rsidR="002D4338" w:rsidRPr="001C632B">
        <w:rPr>
          <w:rFonts w:ascii="Book Antiqua" w:hAnsi="Book Antiqua"/>
          <w:sz w:val="28"/>
          <w:szCs w:val="28"/>
          <w:highlight w:val="yellow"/>
        </w:rPr>
        <w:t>número de teléfono</w:t>
      </w:r>
      <w:r w:rsidR="002D4338" w:rsidRPr="00A64E10">
        <w:rPr>
          <w:rFonts w:ascii="Book Antiqua" w:hAnsi="Book Antiqua"/>
          <w:sz w:val="28"/>
          <w:szCs w:val="28"/>
        </w:rPr>
        <w:t xml:space="preserve">) para hacerlo con </w:t>
      </w:r>
      <w:r w:rsidRPr="00A64E10">
        <w:rPr>
          <w:rFonts w:ascii="Book Antiqua" w:hAnsi="Book Antiqua"/>
          <w:sz w:val="28"/>
          <w:szCs w:val="28"/>
        </w:rPr>
        <w:t xml:space="preserve">el </w:t>
      </w:r>
      <w:r w:rsidR="002D4338" w:rsidRPr="00A64E10">
        <w:rPr>
          <w:rFonts w:ascii="Book Antiqua" w:hAnsi="Book Antiqua"/>
          <w:sz w:val="28"/>
          <w:szCs w:val="28"/>
        </w:rPr>
        <w:t xml:space="preserve">Departamento </w:t>
      </w:r>
      <w:r w:rsidRPr="00A64E10">
        <w:rPr>
          <w:rFonts w:ascii="Book Antiqua" w:hAnsi="Book Antiqua"/>
          <w:sz w:val="28"/>
          <w:szCs w:val="28"/>
        </w:rPr>
        <w:t xml:space="preserve">de </w:t>
      </w:r>
      <w:r w:rsidR="002D4338" w:rsidRPr="00A64E10">
        <w:rPr>
          <w:rFonts w:ascii="Book Antiqua" w:hAnsi="Book Antiqua"/>
          <w:sz w:val="28"/>
          <w:szCs w:val="28"/>
        </w:rPr>
        <w:t xml:space="preserve">Cobranzas </w:t>
      </w:r>
      <w:r w:rsidRPr="00A64E10">
        <w:rPr>
          <w:rFonts w:ascii="Book Antiqua" w:hAnsi="Book Antiqua"/>
          <w:sz w:val="28"/>
          <w:szCs w:val="28"/>
        </w:rPr>
        <w:t xml:space="preserve">o </w:t>
      </w:r>
      <w:r w:rsidR="002D4338" w:rsidRPr="00A64E10">
        <w:rPr>
          <w:rFonts w:ascii="Book Antiqua" w:hAnsi="Book Antiqua"/>
          <w:sz w:val="28"/>
          <w:szCs w:val="28"/>
        </w:rPr>
        <w:t>al (</w:t>
      </w:r>
      <w:r w:rsidR="002D4338" w:rsidRPr="001C632B">
        <w:rPr>
          <w:rFonts w:ascii="Book Antiqua" w:hAnsi="Book Antiqua"/>
          <w:sz w:val="28"/>
          <w:szCs w:val="28"/>
          <w:highlight w:val="yellow"/>
        </w:rPr>
        <w:t>número de teléfono</w:t>
      </w:r>
      <w:r w:rsidR="002D4338" w:rsidRPr="00A64E10">
        <w:rPr>
          <w:rFonts w:ascii="Book Antiqua" w:hAnsi="Book Antiqua"/>
          <w:sz w:val="28"/>
          <w:szCs w:val="28"/>
        </w:rPr>
        <w:t xml:space="preserve">) para hacerlo con el Departamento de  Servicios </w:t>
      </w:r>
      <w:proofErr w:type="spellStart"/>
      <w:r w:rsidR="002D4338" w:rsidRPr="00A64E10">
        <w:rPr>
          <w:rFonts w:ascii="Book Antiqua" w:hAnsi="Book Antiqua"/>
          <w:sz w:val="28"/>
          <w:szCs w:val="28"/>
        </w:rPr>
        <w:t>Preprocesales</w:t>
      </w:r>
      <w:proofErr w:type="spellEnd"/>
      <w:r w:rsidR="002D4338" w:rsidRPr="00A64E10">
        <w:rPr>
          <w:rFonts w:ascii="Book Antiqua" w:hAnsi="Book Antiqua"/>
          <w:sz w:val="28"/>
          <w:szCs w:val="28"/>
        </w:rPr>
        <w:t xml:space="preserve">. </w:t>
      </w:r>
      <w:r w:rsidR="006649CB" w:rsidRPr="00A64E10">
        <w:rPr>
          <w:rFonts w:ascii="Book Antiqua" w:hAnsi="Book Antiqua"/>
          <w:sz w:val="28"/>
          <w:szCs w:val="28"/>
        </w:rPr>
        <w:t>Tod</w:t>
      </w:r>
      <w:r w:rsidRPr="00A64E10">
        <w:rPr>
          <w:rFonts w:ascii="Book Antiqua" w:hAnsi="Book Antiqua"/>
          <w:sz w:val="28"/>
          <w:szCs w:val="28"/>
        </w:rPr>
        <w:t xml:space="preserve">as </w:t>
      </w:r>
      <w:r w:rsidR="006649CB" w:rsidRPr="00A64E10">
        <w:rPr>
          <w:rFonts w:ascii="Book Antiqua" w:hAnsi="Book Antiqua"/>
          <w:sz w:val="28"/>
          <w:szCs w:val="28"/>
        </w:rPr>
        <w:t xml:space="preserve">las </w:t>
      </w:r>
      <w:r w:rsidRPr="00A64E10">
        <w:rPr>
          <w:rFonts w:ascii="Book Antiqua" w:hAnsi="Book Antiqua"/>
          <w:sz w:val="28"/>
          <w:szCs w:val="28"/>
        </w:rPr>
        <w:t xml:space="preserve">actualizaciones </w:t>
      </w:r>
      <w:r w:rsidR="006649CB" w:rsidRPr="00A64E10">
        <w:rPr>
          <w:rFonts w:ascii="Book Antiqua" w:hAnsi="Book Antiqua"/>
          <w:sz w:val="28"/>
          <w:szCs w:val="28"/>
        </w:rPr>
        <w:t xml:space="preserve">con respecto a </w:t>
      </w:r>
      <w:r w:rsidRPr="00A64E10">
        <w:rPr>
          <w:rFonts w:ascii="Book Antiqua" w:hAnsi="Book Antiqua"/>
          <w:sz w:val="28"/>
          <w:szCs w:val="28"/>
        </w:rPr>
        <w:t xml:space="preserve">las operaciones </w:t>
      </w:r>
      <w:r w:rsidR="001C632B">
        <w:rPr>
          <w:rFonts w:ascii="Book Antiqua" w:hAnsi="Book Antiqua"/>
          <w:sz w:val="28"/>
          <w:szCs w:val="28"/>
        </w:rPr>
        <w:t>en los tribunales</w:t>
      </w:r>
      <w:r w:rsidRPr="00A64E10">
        <w:rPr>
          <w:rFonts w:ascii="Book Antiqua" w:hAnsi="Book Antiqua"/>
          <w:sz w:val="28"/>
          <w:szCs w:val="28"/>
        </w:rPr>
        <w:t xml:space="preserve"> se publicarán en (</w:t>
      </w:r>
      <w:r w:rsidRPr="001C632B">
        <w:rPr>
          <w:rFonts w:ascii="Book Antiqua" w:hAnsi="Book Antiqua"/>
          <w:sz w:val="28"/>
          <w:szCs w:val="28"/>
          <w:highlight w:val="yellow"/>
        </w:rPr>
        <w:t>dirección del sitio web</w:t>
      </w:r>
      <w:r w:rsidRPr="00A64E10">
        <w:rPr>
          <w:rFonts w:ascii="Book Antiqua" w:hAnsi="Book Antiqua"/>
          <w:sz w:val="28"/>
          <w:szCs w:val="28"/>
        </w:rPr>
        <w:t>)</w:t>
      </w:r>
      <w:r w:rsidR="005961F5" w:rsidRPr="00A64E10">
        <w:rPr>
          <w:rFonts w:ascii="Book Antiqua" w:hAnsi="Book Antiqua"/>
          <w:sz w:val="28"/>
          <w:szCs w:val="28"/>
        </w:rPr>
        <w:t xml:space="preserve">. </w:t>
      </w:r>
    </w:p>
    <w:p w14:paraId="65AE5612" w14:textId="77777777" w:rsidR="007E24CB" w:rsidRPr="00513DF1" w:rsidRDefault="007E24CB" w:rsidP="005961F5">
      <w:pPr>
        <w:pStyle w:val="xxmsonormal"/>
        <w:jc w:val="both"/>
        <w:rPr>
          <w:sz w:val="2"/>
        </w:rPr>
      </w:pPr>
    </w:p>
    <w:p w14:paraId="6C28E32D" w14:textId="5606CFAE" w:rsidR="00BC118B" w:rsidRDefault="007E24CB" w:rsidP="005961F5">
      <w:pPr>
        <w:pStyle w:val="xxmsonormal"/>
        <w:ind w:firstLine="720"/>
        <w:jc w:val="both"/>
      </w:pPr>
      <w:r w:rsidRPr="00A64E10">
        <w:rPr>
          <w:rFonts w:ascii="Book Antiqua" w:hAnsi="Book Antiqua"/>
          <w:sz w:val="28"/>
          <w:szCs w:val="28"/>
        </w:rPr>
        <w:t>Hasta nuevo aviso, el tribunal permitirá que las personas usen máscaras quirúrgicas y guantes en los tribunales y edificios de</w:t>
      </w:r>
      <w:r w:rsidR="00992610" w:rsidRPr="00A64E10">
        <w:rPr>
          <w:rFonts w:ascii="Book Antiqua" w:hAnsi="Book Antiqua"/>
          <w:sz w:val="28"/>
          <w:szCs w:val="28"/>
        </w:rPr>
        <w:t>l Departamento de L</w:t>
      </w:r>
      <w:r w:rsidRPr="00A64E10">
        <w:rPr>
          <w:rFonts w:ascii="Book Antiqua" w:hAnsi="Book Antiqua"/>
          <w:sz w:val="28"/>
          <w:szCs w:val="28"/>
        </w:rPr>
        <w:t xml:space="preserve">ibertad </w:t>
      </w:r>
      <w:r w:rsidR="00992610" w:rsidRPr="00A64E10">
        <w:rPr>
          <w:rFonts w:ascii="Book Antiqua" w:hAnsi="Book Antiqua"/>
          <w:sz w:val="28"/>
          <w:szCs w:val="28"/>
        </w:rPr>
        <w:t xml:space="preserve">Condicional </w:t>
      </w:r>
      <w:r w:rsidRPr="00A64E10">
        <w:rPr>
          <w:rFonts w:ascii="Book Antiqua" w:hAnsi="Book Antiqua"/>
          <w:sz w:val="28"/>
          <w:szCs w:val="28"/>
        </w:rPr>
        <w:t>si así lo desean</w:t>
      </w:r>
      <w:r w:rsidR="005961F5" w:rsidRPr="00A64E10">
        <w:rPr>
          <w:rFonts w:ascii="Book Antiqua" w:hAnsi="Book Antiqua"/>
          <w:sz w:val="28"/>
          <w:szCs w:val="28"/>
        </w:rPr>
        <w:t xml:space="preserve">. </w:t>
      </w:r>
      <w:r w:rsidRPr="00A64E10">
        <w:rPr>
          <w:rFonts w:ascii="Book Antiqua" w:hAnsi="Book Antiqua"/>
          <w:sz w:val="28"/>
          <w:szCs w:val="28"/>
        </w:rPr>
        <w:t xml:space="preserve">También pueden traer pequeños </w:t>
      </w:r>
      <w:r w:rsidR="006649CB" w:rsidRPr="00A64E10">
        <w:rPr>
          <w:rFonts w:ascii="Book Antiqua" w:hAnsi="Book Antiqua"/>
          <w:sz w:val="28"/>
          <w:szCs w:val="28"/>
        </w:rPr>
        <w:t xml:space="preserve">envases de </w:t>
      </w:r>
      <w:r w:rsidRPr="00A64E10">
        <w:rPr>
          <w:rFonts w:ascii="Book Antiqua" w:hAnsi="Book Antiqua"/>
          <w:sz w:val="28"/>
          <w:szCs w:val="28"/>
        </w:rPr>
        <w:t xml:space="preserve">plástico </w:t>
      </w:r>
      <w:r w:rsidR="006649CB" w:rsidRPr="00A64E10">
        <w:rPr>
          <w:rFonts w:ascii="Book Antiqua" w:hAnsi="Book Antiqua"/>
          <w:sz w:val="28"/>
          <w:szCs w:val="28"/>
        </w:rPr>
        <w:t xml:space="preserve">con </w:t>
      </w:r>
      <w:r w:rsidR="00992610" w:rsidRPr="00A64E10">
        <w:rPr>
          <w:rFonts w:ascii="Book Antiqua" w:hAnsi="Book Antiqua"/>
          <w:sz w:val="28"/>
          <w:szCs w:val="28"/>
        </w:rPr>
        <w:t xml:space="preserve">gel desinfectante para </w:t>
      </w:r>
      <w:r w:rsidRPr="00A64E10">
        <w:rPr>
          <w:rFonts w:ascii="Book Antiqua" w:hAnsi="Book Antiqua"/>
          <w:sz w:val="28"/>
          <w:szCs w:val="28"/>
        </w:rPr>
        <w:t xml:space="preserve">manos </w:t>
      </w:r>
      <w:r w:rsidR="006649CB" w:rsidRPr="00A64E10">
        <w:rPr>
          <w:rFonts w:ascii="Book Antiqua" w:hAnsi="Book Antiqua"/>
          <w:sz w:val="28"/>
          <w:szCs w:val="28"/>
        </w:rPr>
        <w:t xml:space="preserve">a </w:t>
      </w:r>
      <w:r w:rsidRPr="00A64E10">
        <w:rPr>
          <w:rFonts w:ascii="Book Antiqua" w:hAnsi="Book Antiqua"/>
          <w:sz w:val="28"/>
          <w:szCs w:val="28"/>
        </w:rPr>
        <w:t>los edificios del tribunal y de</w:t>
      </w:r>
      <w:r w:rsidR="00992610" w:rsidRPr="00A64E10">
        <w:rPr>
          <w:rFonts w:ascii="Book Antiqua" w:hAnsi="Book Antiqua"/>
          <w:sz w:val="28"/>
          <w:szCs w:val="28"/>
        </w:rPr>
        <w:t>l Departamento de</w:t>
      </w:r>
      <w:r w:rsidRPr="00A64E10">
        <w:rPr>
          <w:rFonts w:ascii="Book Antiqua" w:hAnsi="Book Antiqua"/>
          <w:sz w:val="28"/>
          <w:szCs w:val="28"/>
        </w:rPr>
        <w:t xml:space="preserve"> </w:t>
      </w:r>
      <w:r w:rsidR="006649CB" w:rsidRPr="00A64E10">
        <w:rPr>
          <w:rFonts w:ascii="Book Antiqua" w:hAnsi="Book Antiqua"/>
          <w:sz w:val="28"/>
          <w:szCs w:val="28"/>
        </w:rPr>
        <w:t>Libertad Condicional</w:t>
      </w:r>
      <w:r w:rsidR="005961F5" w:rsidRPr="00A64E10">
        <w:rPr>
          <w:rFonts w:ascii="Book Antiqua" w:hAnsi="Book Antiqua"/>
          <w:sz w:val="28"/>
          <w:szCs w:val="28"/>
        </w:rPr>
        <w:t>.</w:t>
      </w:r>
      <w:r w:rsidR="005961F5">
        <w:rPr>
          <w:rFonts w:ascii="Book Antiqua" w:hAnsi="Book Antiqua"/>
          <w:sz w:val="28"/>
          <w:szCs w:val="28"/>
        </w:rPr>
        <w:t xml:space="preserve"> </w:t>
      </w:r>
    </w:p>
    <w:sectPr w:rsidR="00BC118B" w:rsidSect="00992610">
      <w:footerReference w:type="default" r:id="rId6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3865" w14:textId="77777777" w:rsidR="00365CFB" w:rsidRDefault="00365CFB" w:rsidP="005961F5">
      <w:pPr>
        <w:spacing w:after="0" w:line="240" w:lineRule="auto"/>
      </w:pPr>
      <w:r>
        <w:separator/>
      </w:r>
    </w:p>
  </w:endnote>
  <w:endnote w:type="continuationSeparator" w:id="0">
    <w:p w14:paraId="4929C573" w14:textId="77777777" w:rsidR="00365CFB" w:rsidRDefault="00365CFB" w:rsidP="0059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5DC9" w14:textId="0008F4EA" w:rsidR="005961F5" w:rsidRPr="00DD356F" w:rsidRDefault="005961F5">
    <w:pPr>
      <w:pStyle w:val="Footer"/>
      <w:rPr>
        <w:sz w:val="18"/>
        <w:lang w:val="en-US"/>
      </w:rPr>
    </w:pPr>
    <w:r w:rsidRPr="00DD356F">
      <w:rPr>
        <w:sz w:val="18"/>
        <w:lang w:val="en-US"/>
      </w:rPr>
      <w:t xml:space="preserve">Notice Regarding COVID-19 - (Spanish) 03-20 </w:t>
    </w:r>
  </w:p>
  <w:p w14:paraId="2F819F05" w14:textId="77777777" w:rsidR="005961F5" w:rsidRPr="00DD356F" w:rsidRDefault="005961F5">
    <w:pPr>
      <w:pStyle w:val="Footer"/>
      <w:rPr>
        <w:sz w:val="18"/>
        <w:lang w:val="en-US"/>
      </w:rPr>
    </w:pPr>
    <w:r w:rsidRPr="00DD356F">
      <w:rPr>
        <w:sz w:val="18"/>
        <w:lang w:val="en-US"/>
      </w:rPr>
      <w:t xml:space="preserve">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634E" w14:textId="77777777" w:rsidR="00365CFB" w:rsidRDefault="00365CFB" w:rsidP="005961F5">
      <w:pPr>
        <w:spacing w:after="0" w:line="240" w:lineRule="auto"/>
      </w:pPr>
      <w:r>
        <w:separator/>
      </w:r>
    </w:p>
  </w:footnote>
  <w:footnote w:type="continuationSeparator" w:id="0">
    <w:p w14:paraId="635687F9" w14:textId="77777777" w:rsidR="00365CFB" w:rsidRDefault="00365CFB" w:rsidP="00596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CB"/>
    <w:rsid w:val="000411F3"/>
    <w:rsid w:val="00173433"/>
    <w:rsid w:val="001A016C"/>
    <w:rsid w:val="001A5A9E"/>
    <w:rsid w:val="001B3146"/>
    <w:rsid w:val="001C632B"/>
    <w:rsid w:val="002D4338"/>
    <w:rsid w:val="0035064F"/>
    <w:rsid w:val="00365CFB"/>
    <w:rsid w:val="00513DF1"/>
    <w:rsid w:val="005961F5"/>
    <w:rsid w:val="005B680D"/>
    <w:rsid w:val="005C367F"/>
    <w:rsid w:val="006649CB"/>
    <w:rsid w:val="0074532E"/>
    <w:rsid w:val="007E1831"/>
    <w:rsid w:val="007E24CB"/>
    <w:rsid w:val="00894D15"/>
    <w:rsid w:val="00903537"/>
    <w:rsid w:val="0096795E"/>
    <w:rsid w:val="00992610"/>
    <w:rsid w:val="009C0689"/>
    <w:rsid w:val="00A64E10"/>
    <w:rsid w:val="00BC118B"/>
    <w:rsid w:val="00C151D8"/>
    <w:rsid w:val="00CD42CA"/>
    <w:rsid w:val="00DD356F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2FBA"/>
  <w15:chartTrackingRefBased/>
  <w15:docId w15:val="{7BEF7D68-CB01-40EB-A8DF-22E335F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7E24CB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F5"/>
  </w:style>
  <w:style w:type="paragraph" w:styleId="Footer">
    <w:name w:val="footer"/>
    <w:basedOn w:val="Normal"/>
    <w:link w:val="FooterChar"/>
    <w:uiPriority w:val="99"/>
    <w:unhideWhenUsed/>
    <w:rsid w:val="0059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4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14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galeano, Teresa</dc:creator>
  <cp:keywords/>
  <dc:description/>
  <cp:lastModifiedBy>kent, colleen</cp:lastModifiedBy>
  <cp:revision>2</cp:revision>
  <dcterms:created xsi:type="dcterms:W3CDTF">2020-03-17T15:04:00Z</dcterms:created>
  <dcterms:modified xsi:type="dcterms:W3CDTF">2020-03-17T15:04:00Z</dcterms:modified>
</cp:coreProperties>
</file>