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0A102" w14:textId="22FA7201" w:rsidR="003B115E" w:rsidRDefault="00F22C17">
      <w:r>
        <w:rPr>
          <w:noProof/>
        </w:rPr>
        <w:drawing>
          <wp:anchor distT="0" distB="0" distL="114300" distR="114300" simplePos="0" relativeHeight="251663360" behindDoc="0" locked="0" layoutInCell="1" allowOverlap="1" wp14:anchorId="5A123E0C" wp14:editId="05617BDE">
            <wp:simplePos x="0" y="0"/>
            <wp:positionH relativeFrom="column">
              <wp:posOffset>3244850</wp:posOffset>
            </wp:positionH>
            <wp:positionV relativeFrom="margin">
              <wp:align>top</wp:align>
            </wp:positionV>
            <wp:extent cx="774700" cy="774700"/>
            <wp:effectExtent l="0" t="0" r="635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tewide clinics link (003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55E" w:rsidRPr="00D0419E">
        <w:rPr>
          <w:noProof/>
        </w:rPr>
        <w:drawing>
          <wp:anchor distT="0" distB="0" distL="114300" distR="114300" simplePos="0" relativeHeight="251660288" behindDoc="1" locked="0" layoutInCell="1" allowOverlap="1" wp14:anchorId="4D165084" wp14:editId="7139B5E2">
            <wp:simplePos x="0" y="0"/>
            <wp:positionH relativeFrom="column">
              <wp:posOffset>-577850</wp:posOffset>
            </wp:positionH>
            <wp:positionV relativeFrom="page">
              <wp:posOffset>596900</wp:posOffset>
            </wp:positionV>
            <wp:extent cx="819150" cy="797560"/>
            <wp:effectExtent l="0" t="0" r="0" b="2540"/>
            <wp:wrapTight wrapText="bothSides">
              <wp:wrapPolygon edited="0">
                <wp:start x="0" y="0"/>
                <wp:lineTo x="0" y="21153"/>
                <wp:lineTo x="21098" y="21153"/>
                <wp:lineTo x="2109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7C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4ACE56" wp14:editId="03A78B6E">
                <wp:simplePos x="0" y="0"/>
                <wp:positionH relativeFrom="column">
                  <wp:posOffset>3721100</wp:posOffset>
                </wp:positionH>
                <wp:positionV relativeFrom="paragraph">
                  <wp:posOffset>6350</wp:posOffset>
                </wp:positionV>
                <wp:extent cx="4724400" cy="16891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9A212" w14:textId="2E365157" w:rsidR="00B967C2" w:rsidRDefault="0036176E" w:rsidP="00B96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Virtual Clinics are through WebEx</w:t>
                            </w:r>
                          </w:p>
                          <w:p w14:paraId="2A8F70FF" w14:textId="71F4CF5E" w:rsidR="00713879" w:rsidRDefault="00DD6A63" w:rsidP="00564D4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hyperlink r:id="rId13" w:history="1">
                              <w:r w:rsidR="00713879" w:rsidRPr="004E68CE">
                                <w:rPr>
                                  <w:rStyle w:val="Hyperlink"/>
                                </w:rPr>
                                <w:t>https://judicial.webex.com/judicial/j.php?MTID=med08587140c5198d019293bd16f665c1</w:t>
                              </w:r>
                            </w:hyperlink>
                            <w:r w:rsidR="00713879">
                              <w:t xml:space="preserve"> </w:t>
                            </w:r>
                          </w:p>
                          <w:p w14:paraId="7E16008F" w14:textId="77777777" w:rsidR="00713879" w:rsidRPr="00713879" w:rsidRDefault="00713879" w:rsidP="007138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13879">
                              <w:t xml:space="preserve">In person attendance may be available through the local Courthouses or Libraries. Please contact your local Self-Help Coordinator for more information. </w:t>
                            </w:r>
                          </w:p>
                          <w:p w14:paraId="71F0B82B" w14:textId="494BD14F" w:rsidR="002A473E" w:rsidRDefault="00DD6A63" w:rsidP="0071387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hyperlink r:id="rId14" w:history="1">
                              <w:r w:rsidR="00296A35" w:rsidRPr="004E68CE">
                                <w:rPr>
                                  <w:rStyle w:val="Hyperlink"/>
                                </w:rPr>
                                <w:t>https://www.courts.state.co.us/judicialnet/files/Files/jbits/SOPs/SRLC/Contact%20list%20for%20public(2).pdf</w:t>
                              </w:r>
                            </w:hyperlink>
                            <w:r w:rsidR="00296A35">
                              <w:t xml:space="preserve"> </w:t>
                            </w:r>
                          </w:p>
                          <w:p w14:paraId="01662406" w14:textId="77777777" w:rsidR="0036176E" w:rsidRDefault="0036176E" w:rsidP="002A473E">
                            <w:pPr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ACE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pt;margin-top:.5pt;width:372pt;height:1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">
                <v:textbox>
                  <w:txbxContent>
                    <w:p w14:paraId="65D9A212" w14:textId="2E365157" w:rsidR="00B967C2" w:rsidRDefault="0036176E" w:rsidP="00B967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Virtual Clinics are through WebEx</w:t>
                      </w:r>
                    </w:p>
                    <w:p w14:paraId="2A8F70FF" w14:textId="71F4CF5E" w:rsidR="00713879" w:rsidRDefault="00DD6A63" w:rsidP="00564D45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hyperlink r:id="rId15" w:history="1">
                        <w:r w:rsidR="00713879" w:rsidRPr="004E68CE">
                          <w:rPr>
                            <w:rStyle w:val="Hyperlink"/>
                          </w:rPr>
                          <w:t>https://judicial.webex.com/judicial/j.php?MTID=med08587140c5198d019293bd16f665c1</w:t>
                        </w:r>
                      </w:hyperlink>
                      <w:r w:rsidR="00713879">
                        <w:t xml:space="preserve"> </w:t>
                      </w:r>
                    </w:p>
                    <w:p w14:paraId="7E16008F" w14:textId="77777777" w:rsidR="00713879" w:rsidRPr="00713879" w:rsidRDefault="00713879" w:rsidP="007138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13879">
                        <w:t xml:space="preserve">In person attendance may be available through the local Courthouses or Libraries. Please contact your local Self-Help Coordinator for more information. </w:t>
                      </w:r>
                    </w:p>
                    <w:p w14:paraId="71F0B82B" w14:textId="494BD14F" w:rsidR="002A473E" w:rsidRDefault="00DD6A63" w:rsidP="00713879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hyperlink r:id="rId16" w:history="1">
                        <w:r w:rsidR="00296A35" w:rsidRPr="004E68CE">
                          <w:rPr>
                            <w:rStyle w:val="Hyperlink"/>
                          </w:rPr>
                          <w:t>https://www.courts.state.co.us/judicialnet/files/Files/jbits/SOPs/SRLC/Contact%20list%20for%20public(2).pdf</w:t>
                        </w:r>
                      </w:hyperlink>
                      <w:r w:rsidR="00296A35">
                        <w:t xml:space="preserve"> </w:t>
                      </w:r>
                    </w:p>
                    <w:p w14:paraId="01662406" w14:textId="77777777" w:rsidR="0036176E" w:rsidRDefault="0036176E" w:rsidP="002A473E">
                      <w:pPr>
                        <w:ind w:left="10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419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BCF5A8" wp14:editId="219E489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190875" cy="1381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6EAD0" w14:textId="3CD0B973" w:rsidR="00D0419E" w:rsidRDefault="00D0419E">
                            <w:r w:rsidRPr="00D0419E">
                              <w:rPr>
                                <w:noProof/>
                              </w:rPr>
                              <w:drawing>
                                <wp:inline distT="0" distB="0" distL="0" distR="0" wp14:anchorId="433A09D5" wp14:editId="0D3C21F0">
                                  <wp:extent cx="3077210" cy="14624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7210" cy="1462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F5A8" id="_x0000_s1027" type="#_x0000_t202" style="position:absolute;margin-left:0;margin-top:0;width:251.25pt;height:10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">
                <v:textbox>
                  <w:txbxContent>
                    <w:p w14:paraId="4806EAD0" w14:textId="3CD0B973" w:rsidR="00D0419E" w:rsidRDefault="00D0419E">
                      <w:r w:rsidRPr="00D0419E">
                        <w:rPr>
                          <w:noProof/>
                        </w:rPr>
                        <w:drawing>
                          <wp:inline distT="0" distB="0" distL="0" distR="0" wp14:anchorId="433A09D5" wp14:editId="0D3C21F0">
                            <wp:extent cx="3077210" cy="146240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7210" cy="1462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C58A94" w14:textId="47C8F04C" w:rsidR="009940AF" w:rsidRDefault="00736481">
      <w:r>
        <w:rPr>
          <w:noProof/>
        </w:rPr>
        <w:drawing>
          <wp:anchor distT="0" distB="0" distL="114300" distR="114300" simplePos="0" relativeHeight="251664384" behindDoc="0" locked="0" layoutInCell="1" allowOverlap="1" wp14:anchorId="587D0714" wp14:editId="015C34F9">
            <wp:simplePos x="0" y="0"/>
            <wp:positionH relativeFrom="column">
              <wp:posOffset>3251200</wp:posOffset>
            </wp:positionH>
            <wp:positionV relativeFrom="page">
              <wp:posOffset>1778000</wp:posOffset>
            </wp:positionV>
            <wp:extent cx="749300" cy="749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RLC contacts (002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921F04" w14:paraId="6FE6632D" w14:textId="77777777" w:rsidTr="00921F04">
        <w:tc>
          <w:tcPr>
            <w:tcW w:w="32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14:paraId="559AEE57" w14:textId="1BC3F634" w:rsidR="00921F04" w:rsidRPr="00EE7561" w:rsidRDefault="00921F04" w:rsidP="00EE7561">
            <w:pPr>
              <w:jc w:val="center"/>
              <w:rPr>
                <w:sz w:val="24"/>
                <w:szCs w:val="24"/>
              </w:rPr>
            </w:pPr>
            <w:r w:rsidRPr="00EE7561">
              <w:rPr>
                <w:rFonts w:ascii="Calibri" w:hAnsi="Calibri" w:cs="Calibri"/>
                <w:b/>
                <w:bCs/>
                <w:color w:val="FFFFFF" w:themeColor="background1"/>
                <w:kern w:val="24"/>
                <w:sz w:val="24"/>
                <w:szCs w:val="24"/>
              </w:rPr>
              <w:t>What</w:t>
            </w:r>
          </w:p>
        </w:tc>
        <w:tc>
          <w:tcPr>
            <w:tcW w:w="323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14:paraId="33B6685B" w14:textId="586B08B9" w:rsidR="00921F04" w:rsidRPr="00EE7561" w:rsidRDefault="00921F04" w:rsidP="00EE7561">
            <w:pPr>
              <w:jc w:val="center"/>
              <w:rPr>
                <w:sz w:val="24"/>
                <w:szCs w:val="24"/>
              </w:rPr>
            </w:pPr>
            <w:r w:rsidRPr="00EE7561">
              <w:rPr>
                <w:rFonts w:ascii="Calibri" w:hAnsi="Calibri" w:cs="Calibri"/>
                <w:b/>
                <w:bCs/>
                <w:color w:val="FFFFFF" w:themeColor="background1"/>
                <w:kern w:val="24"/>
                <w:sz w:val="24"/>
                <w:szCs w:val="24"/>
              </w:rPr>
              <w:t>When</w:t>
            </w:r>
          </w:p>
        </w:tc>
        <w:tc>
          <w:tcPr>
            <w:tcW w:w="3238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14:paraId="77CE4259" w14:textId="1D3A8098" w:rsidR="00921F04" w:rsidRPr="00EE7561" w:rsidRDefault="00921F04" w:rsidP="00EE7561">
            <w:pPr>
              <w:jc w:val="center"/>
              <w:rPr>
                <w:sz w:val="24"/>
                <w:szCs w:val="24"/>
              </w:rPr>
            </w:pPr>
            <w:r w:rsidRPr="00EE7561">
              <w:rPr>
                <w:rFonts w:ascii="Calibri" w:hAnsi="Calibri" w:cs="Calibri"/>
                <w:b/>
                <w:bCs/>
                <w:color w:val="FFFFFF" w:themeColor="background1"/>
                <w:kern w:val="24"/>
                <w:sz w:val="24"/>
                <w:szCs w:val="24"/>
              </w:rPr>
              <w:t>Dates</w:t>
            </w:r>
          </w:p>
        </w:tc>
        <w:tc>
          <w:tcPr>
            <w:tcW w:w="323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3ED441A0" w14:textId="68640375" w:rsidR="00921F04" w:rsidRPr="00EE7561" w:rsidRDefault="00921F04" w:rsidP="00EE7561">
            <w:pPr>
              <w:jc w:val="center"/>
              <w:rPr>
                <w:sz w:val="24"/>
                <w:szCs w:val="24"/>
              </w:rPr>
            </w:pPr>
            <w:r w:rsidRPr="00EE7561">
              <w:rPr>
                <w:rFonts w:ascii="Calibri" w:hAnsi="Calibri" w:cs="Calibri"/>
                <w:b/>
                <w:bCs/>
                <w:color w:val="FFFFFF" w:themeColor="background1"/>
                <w:kern w:val="24"/>
                <w:sz w:val="24"/>
                <w:szCs w:val="24"/>
              </w:rPr>
              <w:t>Where</w:t>
            </w:r>
          </w:p>
        </w:tc>
      </w:tr>
      <w:tr w:rsidR="00921F04" w14:paraId="1AE8E130" w14:textId="77777777" w:rsidTr="00921F04">
        <w:tc>
          <w:tcPr>
            <w:tcW w:w="32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</w:tcPr>
          <w:p w14:paraId="74779D32" w14:textId="5FE5A134" w:rsidR="00921F04" w:rsidRPr="00E63B71" w:rsidRDefault="00921F04" w:rsidP="00921F04">
            <w:pPr>
              <w:rPr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How to Collect on a Judgment</w:t>
            </w:r>
          </w:p>
        </w:tc>
        <w:tc>
          <w:tcPr>
            <w:tcW w:w="323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14:paraId="076631D8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1</w:t>
            </w:r>
            <w:proofErr w:type="spellStart"/>
            <w:r w:rsidRPr="00E63B71">
              <w:rPr>
                <w:rFonts w:ascii="Calibri" w:hAnsi="Calibri" w:cs="Calibri"/>
                <w:color w:val="000000" w:themeColor="text1"/>
                <w:kern w:val="24"/>
                <w:position w:val="6"/>
                <w:sz w:val="18"/>
                <w:szCs w:val="18"/>
                <w:vertAlign w:val="superscript"/>
              </w:rPr>
              <w:t>st</w:t>
            </w:r>
            <w:proofErr w:type="spellEnd"/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 xml:space="preserve"> Wednesday of Every Month</w:t>
            </w:r>
          </w:p>
          <w:p w14:paraId="7692D8CC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 xml:space="preserve">Starting February </w:t>
            </w:r>
          </w:p>
          <w:p w14:paraId="2BD67E14" w14:textId="7A940630" w:rsidR="00921F04" w:rsidRPr="00E63B71" w:rsidRDefault="00921F04" w:rsidP="00921F04">
            <w:pPr>
              <w:rPr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5:30pm</w:t>
            </w:r>
          </w:p>
        </w:tc>
        <w:tc>
          <w:tcPr>
            <w:tcW w:w="3238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14:paraId="1BBE57DA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Feb. 2, 2022</w:t>
            </w:r>
          </w:p>
          <w:p w14:paraId="703CF5C6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Mar. 2, 2022</w:t>
            </w:r>
          </w:p>
          <w:p w14:paraId="6DAD93E1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Apr. 6, 2022</w:t>
            </w:r>
          </w:p>
          <w:p w14:paraId="370F0EC2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May 4, 2022</w:t>
            </w:r>
          </w:p>
          <w:p w14:paraId="5EAF82EE" w14:textId="57B5F13B" w:rsidR="00921F04" w:rsidRPr="00E63B71" w:rsidRDefault="00921F04" w:rsidP="00921F04">
            <w:pPr>
              <w:rPr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Jun. 1, 2022</w:t>
            </w:r>
          </w:p>
        </w:tc>
        <w:tc>
          <w:tcPr>
            <w:tcW w:w="323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0E3ED11C" w14:textId="669B0480" w:rsidR="00921F04" w:rsidRPr="00E63B71" w:rsidRDefault="00921F04" w:rsidP="00921F04">
            <w:pPr>
              <w:rPr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 xml:space="preserve">Virtually (Zoom) – </w:t>
            </w:r>
            <w:r w:rsidR="001517C8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Y</w:t>
            </w: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 xml:space="preserve">ou </w:t>
            </w:r>
            <w:r w:rsidRPr="00E63B7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must</w:t>
            </w: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 xml:space="preserve"> register by the Monday before through </w:t>
            </w:r>
            <w:hyperlink r:id="rId19" w:history="1">
              <w:r w:rsidRPr="00E63B71">
                <w:rPr>
                  <w:rStyle w:val="Hyperlink"/>
                  <w:rFonts w:ascii="Calibri" w:hAnsi="Calibri" w:cs="Calibri"/>
                  <w:color w:val="000000" w:themeColor="text1"/>
                  <w:kern w:val="24"/>
                  <w:sz w:val="18"/>
                  <w:szCs w:val="18"/>
                </w:rPr>
                <w:t>01SelfHelp@judicial.state.co.us</w:t>
              </w:r>
            </w:hyperlink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</w:tr>
      <w:tr w:rsidR="00921F04" w14:paraId="6031FE6C" w14:textId="77777777" w:rsidTr="00921F04">
        <w:tc>
          <w:tcPr>
            <w:tcW w:w="32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</w:tcPr>
          <w:p w14:paraId="7313A2E2" w14:textId="2C2ADC67" w:rsidR="00921F04" w:rsidRPr="00E63B71" w:rsidRDefault="00921F04" w:rsidP="00921F04">
            <w:pPr>
              <w:rPr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Divorce/Child APR (Custody) – Pre Decree</w:t>
            </w:r>
          </w:p>
        </w:tc>
        <w:tc>
          <w:tcPr>
            <w:tcW w:w="323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14:paraId="03562108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2</w:t>
            </w:r>
            <w:proofErr w:type="spellStart"/>
            <w:r w:rsidRPr="00E63B71">
              <w:rPr>
                <w:rFonts w:ascii="Calibri" w:hAnsi="Calibri" w:cs="Calibri"/>
                <w:color w:val="000000" w:themeColor="text1"/>
                <w:kern w:val="24"/>
                <w:position w:val="6"/>
                <w:sz w:val="18"/>
                <w:szCs w:val="18"/>
                <w:vertAlign w:val="superscript"/>
              </w:rPr>
              <w:t>nd</w:t>
            </w:r>
            <w:proofErr w:type="spellEnd"/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 xml:space="preserve"> Wednesday of Every Month</w:t>
            </w:r>
          </w:p>
          <w:p w14:paraId="1A3DD992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Noon- 1:30pm</w:t>
            </w:r>
          </w:p>
          <w:p w14:paraId="535CBDFF" w14:textId="51D06937" w:rsidR="00921F04" w:rsidRPr="00E63B71" w:rsidRDefault="00921F04" w:rsidP="00921F04">
            <w:pPr>
              <w:rPr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 xml:space="preserve">Starting January </w:t>
            </w:r>
          </w:p>
        </w:tc>
        <w:tc>
          <w:tcPr>
            <w:tcW w:w="3238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14:paraId="43613F24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Jan. 12, 2022</w:t>
            </w:r>
          </w:p>
          <w:p w14:paraId="04C031F5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Feb. 9, 2022</w:t>
            </w:r>
          </w:p>
          <w:p w14:paraId="5C492A5E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Mar. 9, 2022</w:t>
            </w:r>
          </w:p>
          <w:p w14:paraId="7DEB31FC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Apr. 13, 2022</w:t>
            </w:r>
          </w:p>
          <w:p w14:paraId="42E98895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May 11, 2022</w:t>
            </w:r>
          </w:p>
          <w:p w14:paraId="27F1D041" w14:textId="142995AC" w:rsidR="00921F04" w:rsidRPr="00E63B71" w:rsidRDefault="00921F04" w:rsidP="00921F04">
            <w:pPr>
              <w:rPr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Jun. 8, 2022</w:t>
            </w:r>
          </w:p>
        </w:tc>
        <w:tc>
          <w:tcPr>
            <w:tcW w:w="323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02CF27AE" w14:textId="7AD42937" w:rsidR="00921F04" w:rsidRPr="00E63B71" w:rsidRDefault="00921F04" w:rsidP="00921F04">
            <w:pPr>
              <w:rPr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Virtually (WebEx)</w:t>
            </w:r>
            <w:r w:rsidR="001517C8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 xml:space="preserve"> – No registration needed</w:t>
            </w:r>
          </w:p>
        </w:tc>
      </w:tr>
      <w:tr w:rsidR="00921F04" w14:paraId="73AF6511" w14:textId="77777777" w:rsidTr="00921F04">
        <w:tc>
          <w:tcPr>
            <w:tcW w:w="32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</w:tcPr>
          <w:p w14:paraId="78FA68A0" w14:textId="6121BD07" w:rsidR="00921F04" w:rsidRPr="00E63B71" w:rsidRDefault="00921F04" w:rsidP="00921F04">
            <w:pPr>
              <w:rPr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Sealing Records</w:t>
            </w:r>
          </w:p>
        </w:tc>
        <w:tc>
          <w:tcPr>
            <w:tcW w:w="323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14:paraId="665DA8A1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3</w:t>
            </w:r>
            <w:proofErr w:type="spellStart"/>
            <w:r w:rsidRPr="00E63B71">
              <w:rPr>
                <w:rFonts w:ascii="Calibri" w:hAnsi="Calibri" w:cs="Calibri"/>
                <w:color w:val="000000" w:themeColor="text1"/>
                <w:kern w:val="24"/>
                <w:position w:val="6"/>
                <w:sz w:val="18"/>
                <w:szCs w:val="18"/>
                <w:vertAlign w:val="superscript"/>
              </w:rPr>
              <w:t>rd</w:t>
            </w:r>
            <w:proofErr w:type="spellEnd"/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 xml:space="preserve"> Wednesday of Every Month Starting January</w:t>
            </w:r>
          </w:p>
          <w:p w14:paraId="398CA87A" w14:textId="321B28B1" w:rsidR="00921F04" w:rsidRPr="00E63B71" w:rsidRDefault="00921F04" w:rsidP="00921F04">
            <w:pPr>
              <w:rPr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Noon – 1:30pm</w:t>
            </w:r>
          </w:p>
        </w:tc>
        <w:tc>
          <w:tcPr>
            <w:tcW w:w="3238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14:paraId="56F4DFF9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Jan. 19, 2022</w:t>
            </w:r>
          </w:p>
          <w:p w14:paraId="0B412CDA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Feb. 16, 2022</w:t>
            </w:r>
          </w:p>
          <w:p w14:paraId="5E624F0E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Mar. 16, 2022</w:t>
            </w:r>
          </w:p>
          <w:p w14:paraId="7C7FBE33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Apr. 20, 2022</w:t>
            </w:r>
          </w:p>
          <w:p w14:paraId="4BB09CDE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May 18, 2022</w:t>
            </w:r>
          </w:p>
          <w:p w14:paraId="64282EF4" w14:textId="517ED1AE" w:rsidR="00921F04" w:rsidRPr="00E63B71" w:rsidRDefault="00921F04" w:rsidP="00921F04">
            <w:pPr>
              <w:rPr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Jun. 15, 2022</w:t>
            </w:r>
          </w:p>
        </w:tc>
        <w:tc>
          <w:tcPr>
            <w:tcW w:w="323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749E3049" w14:textId="021AF85C" w:rsidR="00921F04" w:rsidRPr="00E63B71" w:rsidRDefault="00921F04" w:rsidP="00921F04">
            <w:pPr>
              <w:rPr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Virtually (WebEx)</w:t>
            </w:r>
            <w:r w:rsidR="001517C8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 xml:space="preserve"> – No registration needed</w:t>
            </w:r>
          </w:p>
        </w:tc>
      </w:tr>
      <w:tr w:rsidR="00921F04" w14:paraId="6996AC6B" w14:textId="77777777" w:rsidTr="00921F04">
        <w:tc>
          <w:tcPr>
            <w:tcW w:w="32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</w:tcPr>
          <w:p w14:paraId="2AC52374" w14:textId="4C8A8786" w:rsidR="00921F04" w:rsidRPr="00E63B71" w:rsidRDefault="00921F04" w:rsidP="00921F04">
            <w:pPr>
              <w:rPr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Small Claims</w:t>
            </w:r>
          </w:p>
        </w:tc>
        <w:tc>
          <w:tcPr>
            <w:tcW w:w="323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14:paraId="797DEB81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3</w:t>
            </w:r>
            <w:proofErr w:type="spellStart"/>
            <w:r w:rsidRPr="00E63B71">
              <w:rPr>
                <w:rFonts w:ascii="Calibri" w:hAnsi="Calibri" w:cs="Calibri"/>
                <w:color w:val="000000" w:themeColor="text1"/>
                <w:kern w:val="24"/>
                <w:position w:val="6"/>
                <w:sz w:val="18"/>
                <w:szCs w:val="18"/>
                <w:vertAlign w:val="superscript"/>
              </w:rPr>
              <w:t>rd</w:t>
            </w:r>
            <w:proofErr w:type="spellEnd"/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 xml:space="preserve"> Friday of Every Month Starting January</w:t>
            </w:r>
          </w:p>
          <w:p w14:paraId="67EDF0BB" w14:textId="6EC0AD2B" w:rsidR="00921F04" w:rsidRPr="00E63B71" w:rsidRDefault="00921F04" w:rsidP="00921F04">
            <w:pPr>
              <w:rPr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Noon – 1:30pm</w:t>
            </w:r>
          </w:p>
        </w:tc>
        <w:tc>
          <w:tcPr>
            <w:tcW w:w="3238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14:paraId="70C04DD1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Jan. 21, 2022</w:t>
            </w:r>
          </w:p>
          <w:p w14:paraId="1C764D3B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Feb. 18, 2022</w:t>
            </w:r>
          </w:p>
          <w:p w14:paraId="017D7F1E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Mar. 18, 2022</w:t>
            </w:r>
          </w:p>
          <w:p w14:paraId="46825B98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Apr. 15, 2022</w:t>
            </w:r>
          </w:p>
          <w:p w14:paraId="1200AAD1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May 20, 2022</w:t>
            </w:r>
          </w:p>
          <w:p w14:paraId="2E391CBD" w14:textId="3EA5D5A3" w:rsidR="00921F04" w:rsidRPr="00E63B71" w:rsidRDefault="00921F04" w:rsidP="00921F04">
            <w:pPr>
              <w:rPr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Jun. 17, 2022</w:t>
            </w:r>
          </w:p>
        </w:tc>
        <w:tc>
          <w:tcPr>
            <w:tcW w:w="323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60103A3A" w14:textId="7AD95026" w:rsidR="00921F04" w:rsidRPr="00E63B71" w:rsidRDefault="00921F04" w:rsidP="00921F04">
            <w:pPr>
              <w:rPr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Virtually (WebEx)</w:t>
            </w:r>
            <w:r w:rsidR="001517C8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 xml:space="preserve"> – No registration needed</w:t>
            </w:r>
          </w:p>
        </w:tc>
      </w:tr>
      <w:tr w:rsidR="00921F04" w14:paraId="13146E7F" w14:textId="77777777" w:rsidTr="00921F04">
        <w:tc>
          <w:tcPr>
            <w:tcW w:w="32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</w:tcPr>
          <w:p w14:paraId="54616D8C" w14:textId="77777777" w:rsidR="00921F04" w:rsidRPr="00E63B71" w:rsidRDefault="00921F04" w:rsidP="00921F04">
            <w:pPr>
              <w:rPr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Estate Planning</w:t>
            </w:r>
          </w:p>
        </w:tc>
        <w:tc>
          <w:tcPr>
            <w:tcW w:w="323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14:paraId="33BB1F37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 xml:space="preserve">Once a Month on Monday </w:t>
            </w:r>
          </w:p>
          <w:p w14:paraId="38B4642F" w14:textId="2CA942C5" w:rsidR="00921F04" w:rsidRPr="00E63B71" w:rsidRDefault="00921F04" w:rsidP="00921F04">
            <w:pPr>
              <w:rPr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 xml:space="preserve"> Noon- 1:30pm</w:t>
            </w:r>
          </w:p>
        </w:tc>
        <w:tc>
          <w:tcPr>
            <w:tcW w:w="3238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14:paraId="74734579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Feb. 28, 2022</w:t>
            </w:r>
          </w:p>
          <w:p w14:paraId="053D1EDC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Mar. 21, 2022</w:t>
            </w:r>
          </w:p>
          <w:p w14:paraId="14D5809E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Apr. 18, 2022</w:t>
            </w:r>
          </w:p>
          <w:p w14:paraId="5DB3E4B2" w14:textId="77777777" w:rsidR="00921F04" w:rsidRPr="00E63B71" w:rsidRDefault="00921F04" w:rsidP="00921F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May 16, 2022</w:t>
            </w:r>
          </w:p>
          <w:p w14:paraId="7B742E1F" w14:textId="59595C73" w:rsidR="00921F04" w:rsidRPr="00E63B71" w:rsidRDefault="00921F04" w:rsidP="00921F04">
            <w:pPr>
              <w:rPr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Jun. 27, 2022</w:t>
            </w:r>
          </w:p>
        </w:tc>
        <w:tc>
          <w:tcPr>
            <w:tcW w:w="323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331A4D4E" w14:textId="3B0E5FFE" w:rsidR="00921F04" w:rsidRPr="00E63B71" w:rsidRDefault="00921F04" w:rsidP="00921F04">
            <w:pPr>
              <w:rPr>
                <w:sz w:val="18"/>
                <w:szCs w:val="18"/>
              </w:rPr>
            </w:pPr>
            <w:r w:rsidRPr="00E63B71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Virtually (WebEx)</w:t>
            </w:r>
            <w:r w:rsidR="001517C8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 xml:space="preserve"> – No registration needed</w:t>
            </w:r>
          </w:p>
        </w:tc>
      </w:tr>
    </w:tbl>
    <w:p w14:paraId="74153B81" w14:textId="77777777" w:rsidR="009940AF" w:rsidRDefault="009940AF" w:rsidP="00A94819">
      <w:bookmarkStart w:id="0" w:name="_GoBack"/>
      <w:bookmarkEnd w:id="0"/>
    </w:p>
    <w:sectPr w:rsidR="009940AF" w:rsidSect="00A9481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4112A" w14:textId="77777777" w:rsidR="00DD6A63" w:rsidRDefault="00DD6A63" w:rsidP="008463C2">
      <w:pPr>
        <w:spacing w:after="0" w:line="240" w:lineRule="auto"/>
      </w:pPr>
      <w:r>
        <w:separator/>
      </w:r>
    </w:p>
  </w:endnote>
  <w:endnote w:type="continuationSeparator" w:id="0">
    <w:p w14:paraId="1483018E" w14:textId="77777777" w:rsidR="00DD6A63" w:rsidRDefault="00DD6A63" w:rsidP="0084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59DBA" w14:textId="77777777" w:rsidR="00DD6A63" w:rsidRDefault="00DD6A63" w:rsidP="008463C2">
      <w:pPr>
        <w:spacing w:after="0" w:line="240" w:lineRule="auto"/>
      </w:pPr>
      <w:r>
        <w:separator/>
      </w:r>
    </w:p>
  </w:footnote>
  <w:footnote w:type="continuationSeparator" w:id="0">
    <w:p w14:paraId="4D638415" w14:textId="77777777" w:rsidR="00DD6A63" w:rsidRDefault="00DD6A63" w:rsidP="0084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3631D"/>
    <w:multiLevelType w:val="hybridMultilevel"/>
    <w:tmpl w:val="24FA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9E"/>
    <w:rsid w:val="0004761D"/>
    <w:rsid w:val="001517C8"/>
    <w:rsid w:val="00296A35"/>
    <w:rsid w:val="002A473E"/>
    <w:rsid w:val="0036155E"/>
    <w:rsid w:val="0036176E"/>
    <w:rsid w:val="003B115E"/>
    <w:rsid w:val="003C5D96"/>
    <w:rsid w:val="004226A5"/>
    <w:rsid w:val="005071ED"/>
    <w:rsid w:val="0055768D"/>
    <w:rsid w:val="005F7EDC"/>
    <w:rsid w:val="00621C9E"/>
    <w:rsid w:val="006C091B"/>
    <w:rsid w:val="00711082"/>
    <w:rsid w:val="00713879"/>
    <w:rsid w:val="00736481"/>
    <w:rsid w:val="00742368"/>
    <w:rsid w:val="007C26DE"/>
    <w:rsid w:val="008463C2"/>
    <w:rsid w:val="00892FD4"/>
    <w:rsid w:val="00921F04"/>
    <w:rsid w:val="009940AF"/>
    <w:rsid w:val="00A94819"/>
    <w:rsid w:val="00B301FE"/>
    <w:rsid w:val="00B51AC1"/>
    <w:rsid w:val="00B967C2"/>
    <w:rsid w:val="00D0419E"/>
    <w:rsid w:val="00D10F61"/>
    <w:rsid w:val="00D460CE"/>
    <w:rsid w:val="00DD6A63"/>
    <w:rsid w:val="00E313DB"/>
    <w:rsid w:val="00E63B71"/>
    <w:rsid w:val="00EE7561"/>
    <w:rsid w:val="00F2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03009"/>
  <w15:chartTrackingRefBased/>
  <w15:docId w15:val="{E4755DE7-B303-49F7-9761-556E03F6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E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6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C2"/>
  </w:style>
  <w:style w:type="paragraph" w:styleId="Footer">
    <w:name w:val="footer"/>
    <w:basedOn w:val="Normal"/>
    <w:link w:val="FooterChar"/>
    <w:uiPriority w:val="99"/>
    <w:unhideWhenUsed/>
    <w:rsid w:val="0084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udicial.webex.com/judicial/j.php?MTID=med08587140c5198d019293bd16f665c1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hyperlink" Target="https://www.courts.state.co.us/judicialnet/files/Files/jbits/SOPs/SRLC/Contact%20list%20for%20public(2)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judicial.webex.com/judicial/j.php?MTID=med08587140c5198d019293bd16f665c1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01SelfHelp@judicial.state.co.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urts.state.co.us/judicialnet/files/Files/jbits/SOPs/SRLC/Contact%20list%20for%20public(2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2" ma:contentTypeDescription="Create a new document." ma:contentTypeScope="" ma:versionID="2952b8283ab9d101855e97f1c446abba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77c5327684850b59ac17f9f20c208ddb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E637-AC22-4E14-9608-07BF19202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21B75-8684-4103-A8F6-F4573F6D7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8F261-F3DF-4595-9006-F0846C5E8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C11A19-43DD-4A2E-9EFF-29D540B0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guymon, kaylene</dc:creator>
  <cp:keywords/>
  <dc:description/>
  <cp:lastModifiedBy>wagner, penny</cp:lastModifiedBy>
  <cp:revision>3</cp:revision>
  <dcterms:created xsi:type="dcterms:W3CDTF">2022-01-18T18:18:00Z</dcterms:created>
  <dcterms:modified xsi:type="dcterms:W3CDTF">2022-01-18T18:20:00Z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0x010100529995FA7B51C642BEAA907F3B93D5A9</vt:lpwstr>
  </property>
</Properties>
</file>