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5D2" w14:textId="77777777" w:rsidR="003B2810" w:rsidRDefault="003B2810" w:rsidP="00337733">
      <w:pPr>
        <w:jc w:val="center"/>
        <w:rPr>
          <w:b/>
        </w:rPr>
      </w:pPr>
    </w:p>
    <w:p w14:paraId="60413E99" w14:textId="77777777" w:rsidR="00337733" w:rsidRDefault="00D20DE3" w:rsidP="00337733">
      <w:pPr>
        <w:jc w:val="center"/>
        <w:rPr>
          <w:b/>
        </w:rPr>
      </w:pPr>
      <w:r>
        <w:rPr>
          <w:b/>
        </w:rPr>
        <w:t>EVICTION LEGAL DEFENSE</w:t>
      </w:r>
      <w:r w:rsidR="00337733">
        <w:rPr>
          <w:b/>
        </w:rPr>
        <w:t xml:space="preserve"> FUND GRANT APPLICATION</w:t>
      </w:r>
      <w:r w:rsidR="009D64E1">
        <w:rPr>
          <w:b/>
        </w:rPr>
        <w:t xml:space="preserve"> – FY 20</w:t>
      </w:r>
      <w:r w:rsidR="00066C6C">
        <w:rPr>
          <w:b/>
        </w:rPr>
        <w:t>20</w:t>
      </w:r>
    </w:p>
    <w:p w14:paraId="420B4E18" w14:textId="77777777" w:rsidR="004B4676" w:rsidRDefault="004B4676" w:rsidP="004B4676">
      <w:pPr>
        <w:jc w:val="center"/>
      </w:pPr>
      <w:r>
        <w:t>State Court Administrator’s Office</w:t>
      </w:r>
    </w:p>
    <w:p w14:paraId="46BFD8BE" w14:textId="77777777" w:rsidR="004B4676" w:rsidRDefault="004000BD" w:rsidP="004B4676">
      <w:pPr>
        <w:jc w:val="center"/>
      </w:pPr>
      <w:r>
        <w:t>1300 Broadway, Suite 1200</w:t>
      </w:r>
    </w:p>
    <w:p w14:paraId="48EACBB0" w14:textId="77777777" w:rsidR="0004017F" w:rsidRDefault="004000BD" w:rsidP="004B4676">
      <w:pPr>
        <w:jc w:val="center"/>
      </w:pPr>
      <w:r>
        <w:t>Denver, CO 80203</w:t>
      </w:r>
    </w:p>
    <w:p w14:paraId="7294F088" w14:textId="68756398" w:rsidR="004B4676" w:rsidRDefault="00B74848" w:rsidP="004B4676">
      <w:pPr>
        <w:jc w:val="center"/>
      </w:pPr>
      <w:r>
        <w:t>PHONE: (720) 625-</w:t>
      </w:r>
      <w:r w:rsidR="00642926">
        <w:t>5947</w:t>
      </w:r>
      <w:bookmarkStart w:id="0" w:name="_GoBack"/>
      <w:bookmarkEnd w:id="0"/>
      <w:r w:rsidR="004B4676">
        <w:t>/(800) 888-0001</w:t>
      </w:r>
    </w:p>
    <w:p w14:paraId="56DC8A31" w14:textId="16FD045F" w:rsidR="00870CF6" w:rsidRDefault="00870CF6" w:rsidP="004B4676">
      <w:pPr>
        <w:jc w:val="center"/>
      </w:pPr>
      <w:r>
        <w:t>Email</w:t>
      </w:r>
      <w:r w:rsidRPr="00303E42">
        <w:t xml:space="preserve">: </w:t>
      </w:r>
      <w:r w:rsidR="00E17543">
        <w:t>Jessica.Zender</w:t>
      </w:r>
      <w:r w:rsidR="00ED31CA">
        <w:t>@judicial.state.co.us</w:t>
      </w:r>
    </w:p>
    <w:p w14:paraId="65AE4C25" w14:textId="77777777" w:rsidR="004B4676" w:rsidRDefault="004B4676">
      <w:pPr>
        <w:rPr>
          <w:b/>
        </w:rPr>
      </w:pPr>
    </w:p>
    <w:p w14:paraId="6AAC192E" w14:textId="77777777" w:rsidR="00F927E8" w:rsidRPr="00304363" w:rsidRDefault="00193932">
      <w:pPr>
        <w:rPr>
          <w:b/>
        </w:rPr>
      </w:pPr>
      <w:r w:rsidRPr="00304363">
        <w:rPr>
          <w:b/>
        </w:rPr>
        <w:t>PROGRAM INTENT AND REQUIREMENTS</w:t>
      </w:r>
    </w:p>
    <w:p w14:paraId="674EEF92" w14:textId="77777777" w:rsidR="004B4676" w:rsidRPr="00193932" w:rsidRDefault="004B4676" w:rsidP="00835901">
      <w:pPr>
        <w:jc w:val="both"/>
        <w:rPr>
          <w:sz w:val="16"/>
          <w:szCs w:val="16"/>
        </w:rPr>
      </w:pPr>
    </w:p>
    <w:p w14:paraId="5A49A986" w14:textId="77777777" w:rsidR="00B85554" w:rsidRDefault="00621740" w:rsidP="00835901">
      <w:pPr>
        <w:jc w:val="both"/>
      </w:pPr>
      <w:r>
        <w:t xml:space="preserve">The </w:t>
      </w:r>
      <w:r w:rsidR="00D20DE3">
        <w:t>Eviction Legal Defense</w:t>
      </w:r>
      <w:r>
        <w:t xml:space="preserve"> Fund </w:t>
      </w:r>
      <w:r w:rsidR="001C17FB">
        <w:t>(</w:t>
      </w:r>
      <w:r w:rsidR="003D582D">
        <w:t>“</w:t>
      </w:r>
      <w:r w:rsidR="001C17FB">
        <w:t>Fund</w:t>
      </w:r>
      <w:r w:rsidR="003D582D">
        <w:t>”</w:t>
      </w:r>
      <w:r w:rsidR="001C17FB">
        <w:t xml:space="preserve">) </w:t>
      </w:r>
      <w:r>
        <w:t xml:space="preserve">was established in </w:t>
      </w:r>
      <w:r w:rsidR="00D20DE3">
        <w:t>201</w:t>
      </w:r>
      <w:r>
        <w:t xml:space="preserve">9 </w:t>
      </w:r>
      <w:r w:rsidR="00337733">
        <w:t xml:space="preserve">to </w:t>
      </w:r>
      <w:r w:rsidR="00B85554">
        <w:t>expand the availability of legal assistance to help indigent</w:t>
      </w:r>
      <w:r w:rsidR="00D53919">
        <w:rPr>
          <w:rStyle w:val="FootnoteReference"/>
        </w:rPr>
        <w:footnoteReference w:id="1"/>
      </w:r>
      <w:r w:rsidR="00B85554">
        <w:t xml:space="preserve"> persons who are experiencing an eviction or are at immediate risk of an eviction.</w:t>
      </w:r>
    </w:p>
    <w:p w14:paraId="56F972B0" w14:textId="77777777" w:rsidR="00B85554" w:rsidRPr="00304363" w:rsidRDefault="00B85554" w:rsidP="00835901">
      <w:pPr>
        <w:jc w:val="both"/>
        <w:rPr>
          <w:sz w:val="12"/>
        </w:rPr>
      </w:pPr>
    </w:p>
    <w:p w14:paraId="3AB1B130" w14:textId="76EBAD66" w:rsidR="00B85554" w:rsidRDefault="00621740" w:rsidP="00B85554">
      <w:pPr>
        <w:jc w:val="both"/>
      </w:pPr>
      <w:r>
        <w:t xml:space="preserve">Qualified </w:t>
      </w:r>
      <w:r w:rsidR="00337733">
        <w:t>applicants</w:t>
      </w:r>
      <w:r>
        <w:t xml:space="preserve"> must</w:t>
      </w:r>
      <w:r w:rsidR="00B85554">
        <w:t>: (1)</w:t>
      </w:r>
      <w:r w:rsidR="00192817">
        <w:t xml:space="preserve"> have demonstrated experience and expertise in providing full service civil legal services to indigent clients; (2)</w:t>
      </w:r>
      <w:r w:rsidR="00B85554">
        <w:t xml:space="preserve"> be based in Colorado; (</w:t>
      </w:r>
      <w:r w:rsidR="00192817">
        <w:t>3</w:t>
      </w:r>
      <w:r w:rsidR="00B85554">
        <w:t>) be exempt from taxation pursuant to section 501(c)(3) of the federal “Internal Revenue Code of 1986”, as amended;</w:t>
      </w:r>
      <w:r w:rsidR="00571F06">
        <w:t xml:space="preserve"> and</w:t>
      </w:r>
      <w:r w:rsidR="00B85554">
        <w:t xml:space="preserve"> (</w:t>
      </w:r>
      <w:r w:rsidR="00571F06">
        <w:t>4</w:t>
      </w:r>
      <w:r w:rsidR="00B85554">
        <w:t>) obtain more than twenty percent of its funding from sources other than grants from the Fund.</w:t>
      </w:r>
    </w:p>
    <w:p w14:paraId="24A050FD" w14:textId="77777777" w:rsidR="00A34668" w:rsidRPr="00A34668" w:rsidRDefault="00A34668" w:rsidP="00B85554">
      <w:pPr>
        <w:jc w:val="both"/>
        <w:rPr>
          <w:sz w:val="12"/>
        </w:rPr>
      </w:pPr>
    </w:p>
    <w:p w14:paraId="4A68087B" w14:textId="25903A9B" w:rsidR="00A34668" w:rsidRDefault="00A34668" w:rsidP="00B85554">
      <w:pPr>
        <w:jc w:val="both"/>
      </w:pPr>
      <w:r w:rsidRPr="00A34668">
        <w:t xml:space="preserve">All applications shall be reviewed by the </w:t>
      </w:r>
      <w:r w:rsidR="00330A9F">
        <w:t>State Court Administrator’s Office (“</w:t>
      </w:r>
      <w:r w:rsidRPr="00A34668">
        <w:t>SCAO</w:t>
      </w:r>
      <w:r w:rsidR="00330A9F">
        <w:t>”)</w:t>
      </w:r>
      <w:r w:rsidRPr="00A34668">
        <w:t>.  Please be advised that any grant may be revoked by the SCAO if used inappropriately.</w:t>
      </w:r>
    </w:p>
    <w:p w14:paraId="4DE763D1" w14:textId="77777777" w:rsidR="00B85554" w:rsidRPr="00304363" w:rsidRDefault="00B85554" w:rsidP="00B85554">
      <w:pPr>
        <w:jc w:val="both"/>
        <w:rPr>
          <w:sz w:val="12"/>
        </w:rPr>
      </w:pPr>
    </w:p>
    <w:p w14:paraId="40ED198D" w14:textId="77777777" w:rsidR="00835901" w:rsidRDefault="00986DDD" w:rsidP="00835901">
      <w:pPr>
        <w:jc w:val="both"/>
      </w:pPr>
      <w:r>
        <w:t>Grantees must be prepared to provide legal advice, counseling, and representation for, and on behalf of, indigent clients who are experiencing an eviction or are at immediate risk of an eviction.</w:t>
      </w:r>
      <w:r w:rsidR="00224329">
        <w:t xml:space="preserve"> </w:t>
      </w:r>
      <w:r w:rsidR="003428A0">
        <w:t xml:space="preserve">Preference will be given to applicants </w:t>
      </w:r>
      <w:r w:rsidR="00621740">
        <w:t xml:space="preserve">that </w:t>
      </w:r>
      <w:r w:rsidR="00224329">
        <w:t xml:space="preserve">will </w:t>
      </w:r>
      <w:r w:rsidR="00621740">
        <w:t xml:space="preserve">serve indigent persons at </w:t>
      </w:r>
      <w:r w:rsidR="00621740" w:rsidRPr="00D6712B">
        <w:t>no cost</w:t>
      </w:r>
      <w:r w:rsidR="004B4676">
        <w:t xml:space="preserve">, as opposed to reduced </w:t>
      </w:r>
      <w:r w:rsidR="00621740">
        <w:t>cost.</w:t>
      </w:r>
    </w:p>
    <w:p w14:paraId="62F9FAC8" w14:textId="77777777" w:rsidR="00621740" w:rsidRPr="00304363" w:rsidRDefault="00621740" w:rsidP="00621740">
      <w:pPr>
        <w:rPr>
          <w:sz w:val="12"/>
        </w:rPr>
      </w:pPr>
    </w:p>
    <w:p w14:paraId="5BA12540" w14:textId="3E4E5979" w:rsidR="00A34668" w:rsidRDefault="00330A9F" w:rsidP="00A34668">
      <w:pPr>
        <w:jc w:val="both"/>
      </w:pPr>
      <w:r>
        <w:t>Each grantee is</w:t>
      </w:r>
      <w:r w:rsidR="00184801">
        <w:t xml:space="preserve"> required to provide</w:t>
      </w:r>
      <w:r>
        <w:t xml:space="preserve"> semi-annual financial/program reports to SCAO, as well as a detailed </w:t>
      </w:r>
      <w:r w:rsidR="00986DDD">
        <w:t>annual</w:t>
      </w:r>
      <w:r w:rsidR="00184801">
        <w:t xml:space="preserve"> report. Failure to do so shall disqualify the </w:t>
      </w:r>
      <w:r w:rsidR="003D347B">
        <w:t>grantee</w:t>
      </w:r>
      <w:r w:rsidR="00184801">
        <w:t xml:space="preserve"> from receiving funding in the subsequent year and may result in the revocation of the award.</w:t>
      </w:r>
      <w:r w:rsidR="00A34668">
        <w:t xml:space="preserve"> The report must</w:t>
      </w:r>
      <w:r w:rsidR="00184801">
        <w:t xml:space="preserve"> </w:t>
      </w:r>
      <w:r w:rsidR="00A34668">
        <w:t>include the following information describing the grantee’s activities during the award period, to the extent possible and to the extent that it does not violate the privilege and confidentiality of an attorney client relationship:</w:t>
      </w:r>
    </w:p>
    <w:p w14:paraId="501EEDA1" w14:textId="77777777" w:rsidR="00A34668" w:rsidRPr="00A34668" w:rsidRDefault="00A34668" w:rsidP="00A34668">
      <w:pPr>
        <w:jc w:val="both"/>
        <w:rPr>
          <w:sz w:val="12"/>
        </w:rPr>
      </w:pPr>
    </w:p>
    <w:p w14:paraId="36BB1F14" w14:textId="77777777" w:rsidR="00A34668" w:rsidRDefault="00A34668" w:rsidP="00020481">
      <w:pPr>
        <w:numPr>
          <w:ilvl w:val="0"/>
          <w:numId w:val="4"/>
        </w:numPr>
        <w:spacing w:after="120"/>
      </w:pPr>
      <w:r>
        <w:t>The number of clients served by the organization;</w:t>
      </w:r>
    </w:p>
    <w:p w14:paraId="278A53BA" w14:textId="77777777" w:rsidR="00A34668" w:rsidRDefault="00A34668" w:rsidP="00020481">
      <w:pPr>
        <w:numPr>
          <w:ilvl w:val="0"/>
          <w:numId w:val="4"/>
        </w:numPr>
        <w:spacing w:after="120"/>
      </w:pPr>
      <w:r>
        <w:t>The nature of the assistance rendered to each client, such as providing information, advice, mediation, or representation;</w:t>
      </w:r>
    </w:p>
    <w:p w14:paraId="7B815B96" w14:textId="77777777" w:rsidR="00A34668" w:rsidRDefault="00A34668" w:rsidP="00020481">
      <w:pPr>
        <w:numPr>
          <w:ilvl w:val="0"/>
          <w:numId w:val="4"/>
        </w:numPr>
        <w:spacing w:after="120"/>
      </w:pPr>
      <w:r>
        <w:t>The type of alleged lease violation, if any, for each client;</w:t>
      </w:r>
    </w:p>
    <w:p w14:paraId="313E360B" w14:textId="77777777" w:rsidR="00A34668" w:rsidRDefault="00A34668" w:rsidP="00020481">
      <w:pPr>
        <w:numPr>
          <w:ilvl w:val="0"/>
          <w:numId w:val="4"/>
        </w:numPr>
        <w:spacing w:after="120"/>
      </w:pPr>
      <w:r>
        <w:t>The amount of rent in dispute, if any, for each client;</w:t>
      </w:r>
    </w:p>
    <w:p w14:paraId="01A00BFC" w14:textId="77777777" w:rsidR="00A34668" w:rsidRDefault="00A34668" w:rsidP="00020481">
      <w:pPr>
        <w:numPr>
          <w:ilvl w:val="0"/>
          <w:numId w:val="4"/>
        </w:numPr>
        <w:spacing w:after="120"/>
      </w:pPr>
      <w:r>
        <w:lastRenderedPageBreak/>
        <w:t>The number of tenants the organization was unable to serve;</w:t>
      </w:r>
    </w:p>
    <w:p w14:paraId="3B02AE0A" w14:textId="77777777" w:rsidR="00A34668" w:rsidRDefault="00A34668" w:rsidP="00020481">
      <w:pPr>
        <w:numPr>
          <w:ilvl w:val="0"/>
          <w:numId w:val="4"/>
        </w:numPr>
        <w:spacing w:after="120"/>
      </w:pPr>
      <w:r>
        <w:t>Demographic data for clients assisted by the organization with a grant from the fund, including zip code, household income, family status, race and ethnicity information, age, and disability status;</w:t>
      </w:r>
    </w:p>
    <w:p w14:paraId="5B930B32" w14:textId="77777777" w:rsidR="00A34668" w:rsidRDefault="00A34668" w:rsidP="00020481">
      <w:pPr>
        <w:numPr>
          <w:ilvl w:val="0"/>
          <w:numId w:val="4"/>
        </w:numPr>
        <w:spacing w:after="120"/>
      </w:pPr>
      <w:r>
        <w:t>The number of referrals to a rental assistance or mediation program provided to clients; and</w:t>
      </w:r>
    </w:p>
    <w:p w14:paraId="2B16AC37" w14:textId="643B8CBD" w:rsidR="00986DDD" w:rsidRDefault="00A34668" w:rsidP="00020481">
      <w:pPr>
        <w:numPr>
          <w:ilvl w:val="0"/>
          <w:numId w:val="4"/>
        </w:numPr>
        <w:spacing w:after="120"/>
      </w:pPr>
      <w:r>
        <w:t>The outcome of each client's case, including whether a case was dismissed, judgment for possession was entered, a stipulated agreement was made that prevented entry of a judgment for possession, a stipulated agreement was made that provided the client with an opportunity to vacate a judgment for possession at a later date, and whether the client had to move from the residence and, if so, whether the client received additional time to move and how much time was provided.</w:t>
      </w:r>
    </w:p>
    <w:p w14:paraId="1FD9807E" w14:textId="77777777" w:rsidR="00986DDD" w:rsidRPr="00304363" w:rsidRDefault="00986DDD" w:rsidP="002A1EDE">
      <w:pPr>
        <w:jc w:val="both"/>
        <w:rPr>
          <w:sz w:val="12"/>
        </w:rPr>
      </w:pPr>
    </w:p>
    <w:p w14:paraId="4C165A76" w14:textId="77777777" w:rsidR="00184801" w:rsidRPr="00304363" w:rsidRDefault="00DF3B77">
      <w:r w:rsidRPr="00304363">
        <w:rPr>
          <w:b/>
        </w:rPr>
        <w:t>A</w:t>
      </w:r>
      <w:r w:rsidR="00193932" w:rsidRPr="00304363">
        <w:rPr>
          <w:b/>
        </w:rPr>
        <w:t>PPLICATION FORMAT AND INSTRUCTIONS</w:t>
      </w:r>
    </w:p>
    <w:p w14:paraId="10994DD1" w14:textId="77777777" w:rsidR="004B4676" w:rsidRPr="00304363" w:rsidRDefault="004B4676">
      <w:pPr>
        <w:rPr>
          <w:sz w:val="12"/>
          <w:szCs w:val="20"/>
        </w:rPr>
      </w:pPr>
    </w:p>
    <w:p w14:paraId="644B0272" w14:textId="59AD7B35" w:rsidR="009E4124" w:rsidRDefault="00124CE1" w:rsidP="00750799">
      <w:pPr>
        <w:numPr>
          <w:ilvl w:val="0"/>
          <w:numId w:val="4"/>
        </w:numPr>
        <w:spacing w:line="360" w:lineRule="auto"/>
      </w:pPr>
      <w:r>
        <w:t xml:space="preserve">Applications will only be accepted via email </w:t>
      </w:r>
      <w:r w:rsidR="003709CA">
        <w:t>sent to</w:t>
      </w:r>
      <w:r w:rsidR="00B74848">
        <w:t>:</w:t>
      </w:r>
      <w:r w:rsidR="00ED31CA">
        <w:t xml:space="preserve"> </w:t>
      </w:r>
      <w:r w:rsidR="00917AD0">
        <w:t>Jessica.Zender</w:t>
      </w:r>
      <w:r w:rsidR="00ED31CA">
        <w:t>@judicial.state.co.us</w:t>
      </w:r>
    </w:p>
    <w:p w14:paraId="2CA9C01C" w14:textId="77777777" w:rsidR="00750799" w:rsidRDefault="009E4124" w:rsidP="00750799">
      <w:pPr>
        <w:numPr>
          <w:ilvl w:val="0"/>
          <w:numId w:val="4"/>
        </w:numPr>
      </w:pPr>
      <w:r w:rsidRPr="00193932">
        <w:t xml:space="preserve">All </w:t>
      </w:r>
      <w:r w:rsidR="00124CE1" w:rsidRPr="00193932">
        <w:t>correspondence regarding the grant will be conducted via email so please provide a</w:t>
      </w:r>
    </w:p>
    <w:p w14:paraId="073BACD8" w14:textId="77777777" w:rsidR="00B74848" w:rsidRDefault="00124CE1" w:rsidP="00750799">
      <w:pPr>
        <w:spacing w:line="360" w:lineRule="auto"/>
        <w:ind w:firstLine="360"/>
      </w:pPr>
      <w:r w:rsidRPr="00193932">
        <w:t>frequently used email address.</w:t>
      </w:r>
      <w:r>
        <w:t xml:space="preserve">  </w:t>
      </w:r>
    </w:p>
    <w:p w14:paraId="17629690" w14:textId="22C83137" w:rsidR="00621740" w:rsidRPr="00617D4F" w:rsidRDefault="00621740" w:rsidP="003E4DA0">
      <w:pPr>
        <w:numPr>
          <w:ilvl w:val="0"/>
          <w:numId w:val="4"/>
        </w:numPr>
        <w:spacing w:line="276" w:lineRule="auto"/>
        <w:rPr>
          <w:b/>
        </w:rPr>
      </w:pPr>
      <w:r w:rsidRPr="00621740">
        <w:rPr>
          <w:b/>
        </w:rPr>
        <w:t>Please submit</w:t>
      </w:r>
      <w:r w:rsidR="00E82998">
        <w:rPr>
          <w:b/>
        </w:rPr>
        <w:t xml:space="preserve"> </w:t>
      </w:r>
      <w:r w:rsidR="00642596">
        <w:rPr>
          <w:b/>
        </w:rPr>
        <w:t>ONE PDF COPY</w:t>
      </w:r>
      <w:r w:rsidR="000558C4">
        <w:rPr>
          <w:b/>
        </w:rPr>
        <w:t xml:space="preserve"> of your application</w:t>
      </w:r>
      <w:r w:rsidR="00E82998">
        <w:rPr>
          <w:b/>
        </w:rPr>
        <w:t>, which includes ALL application pages and attachments,</w:t>
      </w:r>
      <w:r w:rsidR="00DF3B77">
        <w:rPr>
          <w:b/>
        </w:rPr>
        <w:t xml:space="preserve"> </w:t>
      </w:r>
      <w:r w:rsidRPr="00621740">
        <w:rPr>
          <w:b/>
        </w:rPr>
        <w:t xml:space="preserve">by </w:t>
      </w:r>
      <w:r w:rsidR="00ED31CA">
        <w:rPr>
          <w:b/>
        </w:rPr>
        <w:t xml:space="preserve">5:00 PM (MT) on September 3, 2019. </w:t>
      </w:r>
      <w:r w:rsidR="00E82998">
        <w:rPr>
          <w:b/>
          <w:sz w:val="22"/>
          <w:szCs w:val="22"/>
        </w:rPr>
        <w:t xml:space="preserve"> </w:t>
      </w:r>
      <w:r w:rsidR="00D34C82">
        <w:rPr>
          <w:b/>
          <w:sz w:val="22"/>
          <w:szCs w:val="22"/>
        </w:rPr>
        <w:t xml:space="preserve"> </w:t>
      </w:r>
      <w:r w:rsidR="00A2736B" w:rsidRPr="00617D4F">
        <w:rPr>
          <w:b/>
        </w:rPr>
        <w:t xml:space="preserve">The </w:t>
      </w:r>
      <w:r w:rsidR="00FD041E" w:rsidRPr="00617D4F">
        <w:rPr>
          <w:b/>
        </w:rPr>
        <w:t xml:space="preserve">PDF </w:t>
      </w:r>
      <w:r w:rsidR="00A2736B" w:rsidRPr="00617D4F">
        <w:rPr>
          <w:b/>
        </w:rPr>
        <w:t xml:space="preserve">file name should include the name of your </w:t>
      </w:r>
      <w:r w:rsidR="00C670AA">
        <w:rPr>
          <w:b/>
        </w:rPr>
        <w:t>organization</w:t>
      </w:r>
      <w:r w:rsidR="00A2736B" w:rsidRPr="00617D4F">
        <w:rPr>
          <w:b/>
        </w:rPr>
        <w:t>.</w:t>
      </w:r>
      <w:r w:rsidR="00E82998">
        <w:rPr>
          <w:b/>
        </w:rPr>
        <w:t xml:space="preserve"> </w:t>
      </w:r>
      <w:r w:rsidR="00B74848" w:rsidRPr="00617D4F">
        <w:rPr>
          <w:b/>
        </w:rPr>
        <w:t xml:space="preserve">All application pages must be numbered. </w:t>
      </w:r>
    </w:p>
    <w:p w14:paraId="3C36DFB7" w14:textId="77777777" w:rsidR="00621740" w:rsidRPr="00183748" w:rsidRDefault="00621740">
      <w:pPr>
        <w:rPr>
          <w:sz w:val="12"/>
          <w:szCs w:val="20"/>
        </w:rPr>
      </w:pPr>
    </w:p>
    <w:p w14:paraId="20313B4F" w14:textId="77777777" w:rsidR="00621740" w:rsidRDefault="00776AF8" w:rsidP="002A1EDE">
      <w:pPr>
        <w:numPr>
          <w:ilvl w:val="0"/>
          <w:numId w:val="5"/>
        </w:numPr>
        <w:jc w:val="both"/>
      </w:pPr>
      <w:r>
        <w:t xml:space="preserve">Please conform responses as closely </w:t>
      </w:r>
      <w:r w:rsidR="002A1EDE">
        <w:t xml:space="preserve">as possible to the </w:t>
      </w:r>
      <w:r>
        <w:t xml:space="preserve">question </w:t>
      </w:r>
      <w:r w:rsidR="002A1EDE">
        <w:t xml:space="preserve">asked </w:t>
      </w:r>
      <w:r>
        <w:t xml:space="preserve">and provide sufficient and verifiable detail to enable the SCAO to make an appropriate determination regarding the </w:t>
      </w:r>
      <w:r w:rsidR="003D347B">
        <w:t>applicant</w:t>
      </w:r>
      <w:r>
        <w:t xml:space="preserve">’s qualifications. Applicants who provide inadequate or incomplete information will have only </w:t>
      </w:r>
      <w:r w:rsidR="00DF3B77">
        <w:t xml:space="preserve">a </w:t>
      </w:r>
      <w:r w:rsidR="00DF3B77" w:rsidRPr="00DF3B77">
        <w:rPr>
          <w:u w:val="single"/>
        </w:rPr>
        <w:t>single</w:t>
      </w:r>
      <w:r>
        <w:t xml:space="preserve"> opportunity to pr</w:t>
      </w:r>
      <w:r w:rsidR="00F927E8">
        <w:t xml:space="preserve">ovide supplemental information. </w:t>
      </w:r>
      <w:r w:rsidR="001C17FB">
        <w:t>The</w:t>
      </w:r>
      <w:r w:rsidR="00DF3B77">
        <w:t xml:space="preserve"> opportunity </w:t>
      </w:r>
      <w:r w:rsidR="001C17FB">
        <w:t xml:space="preserve">to provide supplemental information </w:t>
      </w:r>
      <w:r w:rsidR="00DF3B77">
        <w:t>is only at the request of the SCAO (the SCAO will contact the applicant with specific questions).</w:t>
      </w:r>
      <w:r w:rsidR="00337733">
        <w:t xml:space="preserve"> The burden is on the </w:t>
      </w:r>
      <w:r w:rsidR="003D347B">
        <w:t>a</w:t>
      </w:r>
      <w:r w:rsidR="00337733">
        <w:t>pplicant to supply complete and verifiable information in the application.</w:t>
      </w:r>
    </w:p>
    <w:p w14:paraId="1BBD18A6" w14:textId="77777777" w:rsidR="00DF3B77" w:rsidRPr="00183748" w:rsidRDefault="00DF3B77">
      <w:pPr>
        <w:rPr>
          <w:sz w:val="12"/>
          <w:szCs w:val="20"/>
        </w:rPr>
      </w:pPr>
    </w:p>
    <w:p w14:paraId="40674EB4" w14:textId="77777777" w:rsidR="00621740" w:rsidRDefault="00621740" w:rsidP="002A1EDE">
      <w:pPr>
        <w:numPr>
          <w:ilvl w:val="0"/>
          <w:numId w:val="5"/>
        </w:numPr>
        <w:jc w:val="both"/>
      </w:pPr>
      <w:r>
        <w:t xml:space="preserve">If the information from the original </w:t>
      </w:r>
      <w:r w:rsidR="00DF3B77">
        <w:t xml:space="preserve">application and the supplement are still insufficient to determine an </w:t>
      </w:r>
      <w:r w:rsidR="003D347B">
        <w:t>applicant’s</w:t>
      </w:r>
      <w:r w:rsidR="00DF3B77">
        <w:t xml:space="preserve"> eligibility (such as determining the number of clients served in accordance with the parameters set forth below or verifying the </w:t>
      </w:r>
      <w:r w:rsidR="003D347B">
        <w:t>applicant’</w:t>
      </w:r>
      <w:r w:rsidR="00DF3B77">
        <w:t>s funding sources), the application shall be denied</w:t>
      </w:r>
      <w:r w:rsidR="00A22C74">
        <w:t>,</w:t>
      </w:r>
      <w:r w:rsidR="00DF3B77">
        <w:t xml:space="preserve"> and the </w:t>
      </w:r>
      <w:r w:rsidR="003D347B">
        <w:t>applicant</w:t>
      </w:r>
      <w:r w:rsidR="00DF3B77">
        <w:t xml:space="preserve"> shall be ineligible to receive</w:t>
      </w:r>
      <w:r w:rsidR="000C44EB">
        <w:t xml:space="preserve"> funds</w:t>
      </w:r>
      <w:r w:rsidR="00DF3B77">
        <w:t xml:space="preserve"> this year.</w:t>
      </w:r>
    </w:p>
    <w:p w14:paraId="56432449" w14:textId="77777777" w:rsidR="00337733" w:rsidRPr="00183748" w:rsidRDefault="00337733">
      <w:pPr>
        <w:rPr>
          <w:sz w:val="12"/>
          <w:szCs w:val="20"/>
        </w:rPr>
      </w:pPr>
    </w:p>
    <w:p w14:paraId="68D3D6A4" w14:textId="28CECC27" w:rsidR="00337733" w:rsidRDefault="00337733" w:rsidP="002A1EDE">
      <w:pPr>
        <w:jc w:val="both"/>
      </w:pPr>
      <w:r>
        <w:t xml:space="preserve">If you have </w:t>
      </w:r>
      <w:r w:rsidRPr="002A1EDE">
        <w:t>questions</w:t>
      </w:r>
      <w:r>
        <w:t xml:space="preserve"> regarding any aspect of this application, please contact </w:t>
      </w:r>
      <w:r w:rsidR="00917AD0">
        <w:t>Jessica Zender</w:t>
      </w:r>
      <w:r w:rsidR="00303E42" w:rsidRPr="00303E42">
        <w:t xml:space="preserve"> at the SCAO </w:t>
      </w:r>
      <w:r w:rsidR="00141796" w:rsidRPr="00EC176B">
        <w:t>(720) 625-59</w:t>
      </w:r>
      <w:r w:rsidR="00917AD0">
        <w:t>47</w:t>
      </w:r>
      <w:r w:rsidR="00463169" w:rsidRPr="00303E42">
        <w:t xml:space="preserve"> or</w:t>
      </w:r>
      <w:r w:rsidR="00A22C74">
        <w:t xml:space="preserve"> </w:t>
      </w:r>
      <w:hyperlink r:id="rId7" w:history="1">
        <w:r w:rsidR="00917AD0" w:rsidRPr="007E4D5A">
          <w:rPr>
            <w:rStyle w:val="Hyperlink"/>
          </w:rPr>
          <w:t>Jessica.Zender@judicial.state.co.us</w:t>
        </w:r>
      </w:hyperlink>
      <w:r w:rsidR="00141796">
        <w:t xml:space="preserve">.  </w:t>
      </w:r>
    </w:p>
    <w:p w14:paraId="21DE2E6B" w14:textId="77777777" w:rsidR="00193932" w:rsidRPr="00193932" w:rsidRDefault="00193932">
      <w:pPr>
        <w:rPr>
          <w:sz w:val="18"/>
          <w:szCs w:val="18"/>
        </w:rPr>
      </w:pPr>
    </w:p>
    <w:p w14:paraId="63A7745E" w14:textId="77777777" w:rsidR="00835901" w:rsidRPr="00193932" w:rsidRDefault="00835901">
      <w:pPr>
        <w:rPr>
          <w:sz w:val="18"/>
          <w:szCs w:val="18"/>
        </w:rPr>
      </w:pPr>
    </w:p>
    <w:p w14:paraId="2A282E84" w14:textId="77777777" w:rsidR="00835901" w:rsidRPr="008A5C98" w:rsidRDefault="008A5C98">
      <w:pPr>
        <w:rPr>
          <w:b/>
        </w:rPr>
      </w:pPr>
      <w:r w:rsidRPr="008A5C98">
        <w:rPr>
          <w:b/>
        </w:rPr>
        <w:t>APPLICANT</w:t>
      </w:r>
      <w:r>
        <w:rPr>
          <w:b/>
        </w:rPr>
        <w:t xml:space="preserve"> ORGANIZATION</w:t>
      </w:r>
      <w:r w:rsidRPr="008A5C98">
        <w:rPr>
          <w:b/>
        </w:rPr>
        <w:t xml:space="preserve"> </w:t>
      </w:r>
      <w:r w:rsidR="006F5B3D" w:rsidRPr="008A5C98">
        <w:rPr>
          <w:b/>
        </w:rPr>
        <w:t>GENERAL INFOR</w:t>
      </w:r>
      <w:r w:rsidR="00835901" w:rsidRPr="008A5C98">
        <w:rPr>
          <w:b/>
        </w:rPr>
        <w:t>M</w:t>
      </w:r>
      <w:r w:rsidR="006F5B3D" w:rsidRPr="008A5C98">
        <w:rPr>
          <w:b/>
        </w:rPr>
        <w:t>A</w:t>
      </w:r>
      <w:r w:rsidR="00835901" w:rsidRPr="008A5C98">
        <w:rPr>
          <w:b/>
        </w:rPr>
        <w:t>TION</w:t>
      </w:r>
    </w:p>
    <w:p w14:paraId="628D34CD" w14:textId="77777777" w:rsidR="00835901" w:rsidRPr="00E07EAE" w:rsidRDefault="00835901">
      <w:pPr>
        <w:rPr>
          <w:b/>
          <w:sz w:val="12"/>
        </w:rPr>
      </w:pPr>
    </w:p>
    <w:p w14:paraId="5E2F74D0" w14:textId="77777777" w:rsidR="00835901" w:rsidRDefault="008A5C98" w:rsidP="00835901">
      <w:pPr>
        <w:spacing w:after="120"/>
        <w:jc w:val="both"/>
      </w:pPr>
      <w:r>
        <w:t>Organization’s Legal Name</w:t>
      </w:r>
      <w:r w:rsidR="00835901">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35901">
        <w:t xml:space="preserve">   </w:t>
      </w:r>
    </w:p>
    <w:p w14:paraId="5DA12F52" w14:textId="77777777" w:rsidR="008A5C98" w:rsidRPr="008A5C98" w:rsidRDefault="008A5C98" w:rsidP="008A5C98">
      <w:pPr>
        <w:spacing w:after="120"/>
        <w:jc w:val="both"/>
        <w:rPr>
          <w:u w:val="single"/>
        </w:rPr>
      </w:pPr>
      <w:r>
        <w:t>Organization’s Legal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A13BE0" w14:textId="77777777" w:rsidR="00835901" w:rsidRPr="008A5C98" w:rsidRDefault="008A5C98" w:rsidP="008A5C98">
      <w:pPr>
        <w:spacing w:after="120"/>
        <w:jc w:val="both"/>
        <w:rPr>
          <w:u w:val="single"/>
        </w:rPr>
      </w:pPr>
      <w:r>
        <w:t>Organization Director’s Name</w:t>
      </w:r>
      <w:r w:rsidR="00835901">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82C71B" w14:textId="77777777" w:rsidR="00835901" w:rsidRDefault="008A5C98" w:rsidP="008A5C98">
      <w:pPr>
        <w:spacing w:after="120"/>
        <w:jc w:val="both"/>
        <w:rPr>
          <w:u w:val="single"/>
        </w:rPr>
      </w:pPr>
      <w:r>
        <w:t>Organization Director’s Phone Number</w:t>
      </w:r>
      <w:r w:rsidR="00835901">
        <w:t>:</w:t>
      </w:r>
      <w:r>
        <w:rPr>
          <w:u w:val="single"/>
        </w:rPr>
        <w:tab/>
      </w:r>
      <w:r>
        <w:rPr>
          <w:u w:val="single"/>
        </w:rPr>
        <w:tab/>
      </w:r>
      <w:r>
        <w:rPr>
          <w:u w:val="single"/>
        </w:rPr>
        <w:tab/>
      </w:r>
      <w:r>
        <w:rPr>
          <w:u w:val="single"/>
        </w:rPr>
        <w:tab/>
      </w:r>
      <w:r>
        <w:rPr>
          <w:u w:val="single"/>
        </w:rPr>
        <w:tab/>
      </w:r>
      <w:r>
        <w:rPr>
          <w:u w:val="single"/>
        </w:rPr>
        <w:tab/>
      </w:r>
      <w:r>
        <w:rPr>
          <w:u w:val="single"/>
        </w:rPr>
        <w:tab/>
      </w:r>
    </w:p>
    <w:p w14:paraId="0B1D42A2" w14:textId="77777777" w:rsidR="008A5C98" w:rsidRPr="008A5C98" w:rsidRDefault="008A5C98" w:rsidP="008A5C98">
      <w:pPr>
        <w:spacing w:after="120"/>
        <w:jc w:val="both"/>
        <w:rPr>
          <w:u w:val="single"/>
        </w:rPr>
      </w:pPr>
      <w:r>
        <w:lastRenderedPageBreak/>
        <w:t>Organization Director’s Email Address:</w:t>
      </w:r>
      <w:r>
        <w:rPr>
          <w:u w:val="single"/>
        </w:rPr>
        <w:tab/>
      </w:r>
      <w:r>
        <w:rPr>
          <w:u w:val="single"/>
        </w:rPr>
        <w:tab/>
      </w:r>
      <w:r>
        <w:rPr>
          <w:u w:val="single"/>
        </w:rPr>
        <w:tab/>
      </w:r>
      <w:r>
        <w:rPr>
          <w:u w:val="single"/>
        </w:rPr>
        <w:tab/>
      </w:r>
      <w:r>
        <w:rPr>
          <w:u w:val="single"/>
        </w:rPr>
        <w:tab/>
      </w:r>
      <w:r>
        <w:rPr>
          <w:u w:val="single"/>
        </w:rPr>
        <w:tab/>
      </w:r>
      <w:r>
        <w:rPr>
          <w:u w:val="single"/>
        </w:rPr>
        <w:tab/>
      </w:r>
    </w:p>
    <w:p w14:paraId="7C9202EF" w14:textId="77777777" w:rsidR="00835901" w:rsidRDefault="008A5C98" w:rsidP="008A5C98">
      <w:pPr>
        <w:spacing w:after="120"/>
        <w:jc w:val="both"/>
      </w:pPr>
      <w:r>
        <w:t>Name, Phone Number, and Email Address for Organization Contact if other than Director:</w:t>
      </w:r>
      <w:r w:rsidR="00835901">
        <w:tab/>
      </w:r>
    </w:p>
    <w:p w14:paraId="088792F9" w14:textId="77777777" w:rsidR="00750799" w:rsidRPr="008A5C98" w:rsidRDefault="008A5C98" w:rsidP="008A5C98">
      <w:pPr>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1E0F95" w14:textId="77777777" w:rsidR="00835901" w:rsidRDefault="008A5C98" w:rsidP="005A2557">
      <w:r>
        <w:t>Exempt pursuant to Internal Revenue Code</w:t>
      </w:r>
      <w:r w:rsidR="0055299A">
        <w:t xml:space="preserve"> § </w:t>
      </w:r>
      <w:r>
        <w:t>501(c)(3)?</w:t>
      </w:r>
      <w:r w:rsidR="00A22C74">
        <w:t xml:space="preserve"> </w:t>
      </w:r>
      <w:sdt>
        <w:sdtPr>
          <w:id w:val="187280216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YES</w:t>
      </w:r>
      <w:r>
        <w:t xml:space="preserve"> or </w:t>
      </w:r>
      <w:sdt>
        <w:sdtPr>
          <w:id w:val="-588152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o</w:t>
      </w:r>
      <w:r w:rsidR="004B11B9">
        <w:t xml:space="preserve">r </w:t>
      </w:r>
      <w:sdt>
        <w:sdtPr>
          <w:id w:val="2086713532"/>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I</w:t>
      </w:r>
      <w:r w:rsidR="00835901">
        <w:t>N</w:t>
      </w:r>
      <w:r w:rsidR="005A2557">
        <w:t xml:space="preserve"> </w:t>
      </w:r>
      <w:r w:rsidR="00835901">
        <w:t>PROGRESS</w:t>
      </w:r>
    </w:p>
    <w:p w14:paraId="204898A7" w14:textId="77777777" w:rsidR="00835901" w:rsidRPr="001926DF" w:rsidRDefault="001926DF" w:rsidP="00835901">
      <w:pPr>
        <w:spacing w:after="120"/>
        <w:jc w:val="both"/>
        <w:rPr>
          <w:u w:val="single"/>
        </w:rPr>
      </w:pPr>
      <w:r>
        <w:t>Tax ID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50A20" w14:textId="77777777" w:rsidR="00835901" w:rsidRDefault="001926DF" w:rsidP="00835901">
      <w:pPr>
        <w:spacing w:after="120"/>
        <w:jc w:val="both"/>
      </w:pPr>
      <w:r>
        <w:t>Is your Organization a government agency</w:t>
      </w:r>
      <w:r w:rsidR="004B11B9">
        <w:t xml:space="preserve">? </w:t>
      </w:r>
      <w:sdt>
        <w:sdtPr>
          <w:id w:val="-101098828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YES   or    </w:t>
      </w:r>
      <w:sdt>
        <w:sdtPr>
          <w:id w:val="303429693"/>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NO</w:t>
      </w:r>
    </w:p>
    <w:p w14:paraId="6E321DBA" w14:textId="77777777" w:rsidR="00835901" w:rsidRDefault="001926DF" w:rsidP="00835901">
      <w:pPr>
        <w:jc w:val="both"/>
      </w:pPr>
      <w:r>
        <w:t>Is your Organization based in Colorado</w:t>
      </w:r>
      <w:r w:rsidR="004B11B9">
        <w:t xml:space="preserve">? </w:t>
      </w:r>
      <w:sdt>
        <w:sdtPr>
          <w:id w:val="2046099480"/>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YES</w:t>
      </w:r>
      <w:r w:rsidR="004B11B9">
        <w:t xml:space="preserve">   or    </w:t>
      </w:r>
      <w:sdt>
        <w:sdtPr>
          <w:id w:val="-209424491"/>
          <w14:checkbox>
            <w14:checked w14:val="0"/>
            <w14:checkedState w14:val="2612" w14:font="MS Gothic"/>
            <w14:uncheckedState w14:val="2610" w14:font="MS Gothic"/>
          </w14:checkbox>
        </w:sdtPr>
        <w:sdtEndPr/>
        <w:sdtContent>
          <w:r w:rsidR="004B11B9">
            <w:rPr>
              <w:rFonts w:ascii="MS Gothic" w:eastAsia="MS Gothic" w:hAnsi="MS Gothic" w:hint="eastAsia"/>
            </w:rPr>
            <w:t>☐</w:t>
          </w:r>
        </w:sdtContent>
      </w:sdt>
      <w:r w:rsidR="004B11B9">
        <w:t xml:space="preserve"> </w:t>
      </w:r>
      <w:r w:rsidR="00835901">
        <w:t xml:space="preserve">NO </w:t>
      </w:r>
    </w:p>
    <w:p w14:paraId="13AB59F1" w14:textId="77777777" w:rsidR="00835901" w:rsidRDefault="00884FC9" w:rsidP="00E07EAE">
      <w:pPr>
        <w:ind w:firstLine="720"/>
        <w:jc w:val="both"/>
      </w:pPr>
      <w:r>
        <w:t>I</w:t>
      </w:r>
      <w:r w:rsidR="00835901">
        <w:t xml:space="preserve">f </w:t>
      </w:r>
      <w:r>
        <w:t>no</w:t>
      </w:r>
      <w:r w:rsidR="00835901">
        <w:t>, please explain</w:t>
      </w:r>
      <w:r>
        <w:t xml:space="preserve">: </w:t>
      </w:r>
      <w:r w:rsidR="00835901">
        <w:t>__________________________________________________</w:t>
      </w:r>
    </w:p>
    <w:p w14:paraId="2FA61F49" w14:textId="77777777" w:rsidR="00E07EAE" w:rsidRDefault="00E07EAE" w:rsidP="00E07EAE">
      <w:pPr>
        <w:jc w:val="both"/>
        <w:rPr>
          <w:b/>
        </w:rPr>
      </w:pPr>
    </w:p>
    <w:p w14:paraId="130AF7DB" w14:textId="77777777" w:rsidR="00835901" w:rsidRPr="008A5C98" w:rsidRDefault="00835901" w:rsidP="00835901">
      <w:pPr>
        <w:spacing w:after="120"/>
        <w:jc w:val="both"/>
        <w:rPr>
          <w:b/>
        </w:rPr>
      </w:pPr>
      <w:r w:rsidRPr="008A5C98">
        <w:rPr>
          <w:b/>
        </w:rPr>
        <w:t>REQUIRED ATTAC</w:t>
      </w:r>
      <w:r w:rsidR="00AB793F" w:rsidRPr="008A5C98">
        <w:rPr>
          <w:b/>
        </w:rPr>
        <w:t>HMENTS</w:t>
      </w:r>
    </w:p>
    <w:p w14:paraId="26D35936" w14:textId="77777777" w:rsidR="00835901" w:rsidRDefault="00835901" w:rsidP="00835901">
      <w:pPr>
        <w:numPr>
          <w:ilvl w:val="0"/>
          <w:numId w:val="1"/>
        </w:numPr>
        <w:spacing w:after="120"/>
        <w:jc w:val="both"/>
      </w:pPr>
      <w:r>
        <w:t xml:space="preserve">Total </w:t>
      </w:r>
      <w:r w:rsidR="00E639D9">
        <w:t>Organization</w:t>
      </w:r>
      <w:r>
        <w:t xml:space="preserve"> Budget</w:t>
      </w:r>
    </w:p>
    <w:p w14:paraId="48D827D2" w14:textId="77777777" w:rsidR="00F546BE" w:rsidRDefault="00835901" w:rsidP="00835901">
      <w:pPr>
        <w:numPr>
          <w:ilvl w:val="0"/>
          <w:numId w:val="1"/>
        </w:numPr>
        <w:spacing w:after="120"/>
        <w:jc w:val="both"/>
      </w:pPr>
      <w:r>
        <w:t>Copy of Current Financial Statement</w:t>
      </w:r>
    </w:p>
    <w:p w14:paraId="15123F7E" w14:textId="4E900945" w:rsidR="00835901" w:rsidRDefault="00F546BE" w:rsidP="00835901">
      <w:pPr>
        <w:numPr>
          <w:ilvl w:val="0"/>
          <w:numId w:val="1"/>
        </w:numPr>
        <w:spacing w:after="120"/>
        <w:jc w:val="both"/>
      </w:pPr>
      <w:r>
        <w:t xml:space="preserve">Copy of Current </w:t>
      </w:r>
      <w:r w:rsidR="00835901">
        <w:t>Audit Report</w:t>
      </w:r>
      <w:r>
        <w:t>, if available</w:t>
      </w:r>
    </w:p>
    <w:p w14:paraId="781A7433" w14:textId="77777777" w:rsidR="00835901" w:rsidRDefault="00835901" w:rsidP="00835901">
      <w:pPr>
        <w:numPr>
          <w:ilvl w:val="0"/>
          <w:numId w:val="1"/>
        </w:numPr>
        <w:spacing w:after="120"/>
        <w:jc w:val="both"/>
      </w:pPr>
      <w:r>
        <w:t>Itemized Project Budget (i.e., proposed use of grant funds)</w:t>
      </w:r>
    </w:p>
    <w:p w14:paraId="29E8C7E8" w14:textId="77777777" w:rsidR="00835901" w:rsidRDefault="00835901" w:rsidP="00835901">
      <w:pPr>
        <w:numPr>
          <w:ilvl w:val="0"/>
          <w:numId w:val="1"/>
        </w:numPr>
        <w:spacing w:after="120"/>
        <w:jc w:val="both"/>
      </w:pPr>
      <w:r>
        <w:t>Copy of I.R.C.</w:t>
      </w:r>
      <w:r w:rsidR="00C670AA">
        <w:t xml:space="preserve"> §</w:t>
      </w:r>
      <w:r>
        <w:t xml:space="preserve"> 501(c)(3) I.R.S. Tax Ruling</w:t>
      </w:r>
    </w:p>
    <w:p w14:paraId="6249E107" w14:textId="77777777" w:rsidR="00835901" w:rsidRDefault="00835901" w:rsidP="00835901">
      <w:pPr>
        <w:numPr>
          <w:ilvl w:val="0"/>
          <w:numId w:val="1"/>
        </w:numPr>
        <w:spacing w:after="120"/>
        <w:jc w:val="both"/>
      </w:pPr>
      <w:r>
        <w:t>Listing of Board of Directors and Key Officers</w:t>
      </w:r>
    </w:p>
    <w:p w14:paraId="474AA9E7" w14:textId="77777777" w:rsidR="00835901" w:rsidRDefault="00835901" w:rsidP="00E07EAE">
      <w:pPr>
        <w:numPr>
          <w:ilvl w:val="0"/>
          <w:numId w:val="1"/>
        </w:numPr>
        <w:jc w:val="both"/>
      </w:pPr>
      <w:r>
        <w:t>Letters of Support (Optional)</w:t>
      </w:r>
    </w:p>
    <w:p w14:paraId="1664CD06" w14:textId="77777777" w:rsidR="00835901" w:rsidRDefault="00835901"/>
    <w:p w14:paraId="341A2B4F" w14:textId="77777777" w:rsidR="00835901" w:rsidRPr="005A2557" w:rsidRDefault="00835901">
      <w:pPr>
        <w:rPr>
          <w:b/>
        </w:rPr>
      </w:pPr>
      <w:r w:rsidRPr="005A2557">
        <w:rPr>
          <w:b/>
        </w:rPr>
        <w:t xml:space="preserve">SECTION A: </w:t>
      </w:r>
      <w:r w:rsidR="00D40D97" w:rsidRPr="005A2557">
        <w:rPr>
          <w:b/>
        </w:rPr>
        <w:t>ORGANIZATION</w:t>
      </w:r>
      <w:r w:rsidRPr="005A2557">
        <w:rPr>
          <w:b/>
        </w:rPr>
        <w:t xml:space="preserve"> SERVICES/DESCRIPTION</w:t>
      </w:r>
    </w:p>
    <w:p w14:paraId="6AFC3E27" w14:textId="77777777" w:rsidR="00835901" w:rsidRPr="00E07EAE" w:rsidRDefault="00835901">
      <w:pPr>
        <w:rPr>
          <w:b/>
          <w:sz w:val="12"/>
        </w:rPr>
      </w:pPr>
    </w:p>
    <w:p w14:paraId="69E950CE" w14:textId="77777777" w:rsidR="004001BA" w:rsidRDefault="00835901" w:rsidP="004001BA">
      <w:pPr>
        <w:pStyle w:val="ListParagraph"/>
        <w:numPr>
          <w:ilvl w:val="0"/>
          <w:numId w:val="8"/>
        </w:numPr>
        <w:spacing w:after="120"/>
        <w:jc w:val="both"/>
      </w:pPr>
      <w:r>
        <w:t>Desc</w:t>
      </w:r>
      <w:r w:rsidR="00183748">
        <w:t>ribe</w:t>
      </w:r>
      <w:r>
        <w:t xml:space="preserve"> the </w:t>
      </w:r>
      <w:r w:rsidR="005A2557">
        <w:t>A</w:t>
      </w:r>
      <w:r>
        <w:t xml:space="preserve">pplicant </w:t>
      </w:r>
      <w:r w:rsidR="005A2557">
        <w:t>O</w:t>
      </w:r>
      <w:r w:rsidR="00E639D9">
        <w:t>rganization</w:t>
      </w:r>
      <w:r>
        <w:t xml:space="preserve"> (“</w:t>
      </w:r>
      <w:r w:rsidR="00E639D9">
        <w:t>Organization</w:t>
      </w:r>
      <w:r>
        <w:t>”)</w:t>
      </w:r>
      <w:r w:rsidR="00183748">
        <w:t xml:space="preserve"> and its mission.</w:t>
      </w:r>
    </w:p>
    <w:p w14:paraId="36CDEBBE" w14:textId="77777777" w:rsidR="004001BA" w:rsidRPr="004001BA" w:rsidRDefault="004001BA" w:rsidP="004001BA">
      <w:pPr>
        <w:pStyle w:val="ListParagraph"/>
        <w:spacing w:after="120"/>
        <w:jc w:val="both"/>
        <w:rPr>
          <w:sz w:val="12"/>
        </w:rPr>
      </w:pPr>
    </w:p>
    <w:p w14:paraId="14D9A9FF" w14:textId="77777777" w:rsidR="004001BA" w:rsidRDefault="00835901" w:rsidP="004001BA">
      <w:pPr>
        <w:pStyle w:val="ListParagraph"/>
        <w:numPr>
          <w:ilvl w:val="0"/>
          <w:numId w:val="8"/>
        </w:numPr>
        <w:spacing w:after="120"/>
        <w:jc w:val="both"/>
      </w:pPr>
      <w:r>
        <w:t xml:space="preserve">Please indicate the </w:t>
      </w:r>
      <w:r w:rsidR="00E639D9">
        <w:t>Organization</w:t>
      </w:r>
      <w:r>
        <w:t xml:space="preserve">’s number of on-staff licensed attorneys and indicate whether the attorney or attorneys are full-time or part-time.  If the </w:t>
      </w:r>
      <w:r w:rsidR="00E639D9">
        <w:t>Organization</w:t>
      </w:r>
      <w:r>
        <w:t xml:space="preserve"> utilizes private attorneys please include that information in detail, specifying the nature of the arrangement. </w:t>
      </w:r>
    </w:p>
    <w:p w14:paraId="7D5B6A88" w14:textId="77777777" w:rsidR="004001BA" w:rsidRPr="004001BA" w:rsidRDefault="004001BA" w:rsidP="004001BA">
      <w:pPr>
        <w:pStyle w:val="ListParagraph"/>
        <w:rPr>
          <w:sz w:val="12"/>
        </w:rPr>
      </w:pPr>
    </w:p>
    <w:p w14:paraId="3712EDE0" w14:textId="72E0345A" w:rsidR="005E7A5A" w:rsidRDefault="005E7A5A" w:rsidP="005E7A5A">
      <w:pPr>
        <w:pStyle w:val="ListParagraph"/>
        <w:numPr>
          <w:ilvl w:val="0"/>
          <w:numId w:val="8"/>
        </w:numPr>
        <w:spacing w:after="120"/>
        <w:jc w:val="both"/>
      </w:pPr>
      <w:r>
        <w:t xml:space="preserve">For the questions below, please break out figures by county of residence of the indigent </w:t>
      </w:r>
      <w:r w:rsidR="00ED31CA">
        <w:t>persons who are experiencing an eviction or are at immediate risk of an eviction</w:t>
      </w:r>
      <w:r w:rsidR="00ED31CA" w:rsidDel="00ED31CA">
        <w:t xml:space="preserve"> </w:t>
      </w:r>
      <w:r>
        <w:t>served and then total (for example, “20 (Denver); 10 (Arapahoe); 15 (Adams); Total = 45), and please do not include any clients in this category who are not in the country legally</w:t>
      </w:r>
      <w:r w:rsidR="001933E1">
        <w:t xml:space="preserve"> (</w:t>
      </w:r>
      <w:r>
        <w:t>C.R.S. § 24-76.5-101, et seq.</w:t>
      </w:r>
      <w:r w:rsidR="001933E1">
        <w:t>).</w:t>
      </w:r>
    </w:p>
    <w:p w14:paraId="6C3C77A0" w14:textId="77777777" w:rsidR="005E7A5A" w:rsidRDefault="004001BA" w:rsidP="005E7A5A">
      <w:pPr>
        <w:pStyle w:val="ListParagraph"/>
        <w:numPr>
          <w:ilvl w:val="1"/>
          <w:numId w:val="8"/>
        </w:numPr>
        <w:spacing w:after="120"/>
        <w:jc w:val="both"/>
      </w:pPr>
      <w:r>
        <w:t xml:space="preserve">In the past calendar year (2018), how many indigent clients received </w:t>
      </w:r>
      <w:r w:rsidR="005E7A5A">
        <w:t>legal</w:t>
      </w:r>
      <w:r>
        <w:t xml:space="preserve"> representation</w:t>
      </w:r>
      <w:r w:rsidR="00835901">
        <w:t xml:space="preserve"> </w:t>
      </w:r>
      <w:r>
        <w:t xml:space="preserve">in civil matters </w:t>
      </w:r>
      <w:r w:rsidR="00835901">
        <w:t>from a licensed attorney through the</w:t>
      </w:r>
      <w:r w:rsidR="00E639D9">
        <w:t xml:space="preserve"> Organization</w:t>
      </w:r>
      <w:r>
        <w:t>?</w:t>
      </w:r>
    </w:p>
    <w:p w14:paraId="66C61961" w14:textId="77777777" w:rsidR="005E7A5A" w:rsidRDefault="004001BA" w:rsidP="005E7A5A">
      <w:pPr>
        <w:pStyle w:val="ListParagraph"/>
        <w:numPr>
          <w:ilvl w:val="2"/>
          <w:numId w:val="8"/>
        </w:numPr>
        <w:spacing w:after="120"/>
        <w:jc w:val="both"/>
      </w:pPr>
      <w:r>
        <w:t xml:space="preserve">For purposes of this question, </w:t>
      </w:r>
      <w:r w:rsidR="005E7A5A">
        <w:t>legal</w:t>
      </w:r>
      <w:r w:rsidRPr="004001BA">
        <w:t xml:space="preserve"> representation occurs when a licensed attorney acts as an agent on behalf of a client</w:t>
      </w:r>
      <w:r>
        <w:t xml:space="preserve"> (for example, </w:t>
      </w:r>
      <w:r w:rsidRPr="004001BA">
        <w:t>acting as a client’s attorney in court or acting as a client’s attorney out of court in a legal matter</w:t>
      </w:r>
      <w:r>
        <w:t>)</w:t>
      </w:r>
      <w:r w:rsidRPr="004001BA">
        <w:t xml:space="preserve">. </w:t>
      </w:r>
      <w:r w:rsidR="005E7A5A">
        <w:t>Legal</w:t>
      </w:r>
      <w:r w:rsidRPr="004001BA">
        <w:t xml:space="preserve"> representation does not occur when an attorney gives legal advice, information, or guidance (either in a clinic or on an individual basis) but is not engaged to act on behalf of the client.</w:t>
      </w:r>
    </w:p>
    <w:p w14:paraId="58C87993" w14:textId="77777777" w:rsidR="005E7A5A" w:rsidRDefault="005E7A5A" w:rsidP="005E7A5A">
      <w:pPr>
        <w:pStyle w:val="ListParagraph"/>
        <w:numPr>
          <w:ilvl w:val="1"/>
          <w:numId w:val="8"/>
        </w:numPr>
        <w:spacing w:after="120"/>
        <w:jc w:val="both"/>
      </w:pPr>
      <w:r>
        <w:t>In the past calendar year (2018), e</w:t>
      </w:r>
      <w:r w:rsidR="00835901">
        <w:t xml:space="preserve">xcluding clients who received </w:t>
      </w:r>
      <w:r>
        <w:t xml:space="preserve">legal </w:t>
      </w:r>
      <w:r w:rsidR="00835901">
        <w:t xml:space="preserve">representation, how many indigent </w:t>
      </w:r>
      <w:r w:rsidR="004001BA">
        <w:t>clients</w:t>
      </w:r>
      <w:r w:rsidR="00835901">
        <w:t xml:space="preserve"> received “legal advice” or “legal information” </w:t>
      </w:r>
      <w:r w:rsidR="004001BA">
        <w:t xml:space="preserve">in civil matters </w:t>
      </w:r>
      <w:r>
        <w:t xml:space="preserve">from a licensed attorney </w:t>
      </w:r>
      <w:r w:rsidR="00835901">
        <w:t xml:space="preserve">through the </w:t>
      </w:r>
      <w:r w:rsidR="00E639D9">
        <w:t>Organization</w:t>
      </w:r>
      <w:r>
        <w:t>?</w:t>
      </w:r>
    </w:p>
    <w:p w14:paraId="1DECE65A" w14:textId="77777777" w:rsidR="005E7A5A" w:rsidRDefault="005E7A5A" w:rsidP="005E7A5A">
      <w:pPr>
        <w:pStyle w:val="ListParagraph"/>
        <w:numPr>
          <w:ilvl w:val="1"/>
          <w:numId w:val="8"/>
        </w:numPr>
        <w:spacing w:after="120"/>
        <w:jc w:val="both"/>
      </w:pPr>
      <w:r>
        <w:lastRenderedPageBreak/>
        <w:t>In the past calendar year (2018), how many clinics did the Organization hold or participate in to educate and assist indigent persons in civil matters?</w:t>
      </w:r>
      <w:r w:rsidR="00ED31CA">
        <w:t xml:space="preserve">  Please provide number of individuals that attended the clinics if available.</w:t>
      </w:r>
    </w:p>
    <w:p w14:paraId="244DDE64" w14:textId="77777777" w:rsidR="005E7A5A" w:rsidRDefault="006C2978" w:rsidP="006C2978">
      <w:pPr>
        <w:pStyle w:val="ListParagraph"/>
        <w:numPr>
          <w:ilvl w:val="1"/>
          <w:numId w:val="8"/>
        </w:numPr>
        <w:spacing w:after="120"/>
        <w:jc w:val="both"/>
      </w:pPr>
      <w:r>
        <w:t>In the past calendar year (2018), how many clients did the Organization refer to</w:t>
      </w:r>
      <w:r w:rsidR="005E7A5A">
        <w:t xml:space="preserve"> appropriate persons or agencies that provide assistance with issues related to housing</w:t>
      </w:r>
      <w:r>
        <w:t>?</w:t>
      </w:r>
    </w:p>
    <w:p w14:paraId="5A59780B" w14:textId="77777777" w:rsidR="00622323" w:rsidRDefault="006C2978" w:rsidP="00622323">
      <w:pPr>
        <w:pStyle w:val="ListParagraph"/>
        <w:numPr>
          <w:ilvl w:val="1"/>
          <w:numId w:val="8"/>
        </w:numPr>
      </w:pPr>
      <w:r w:rsidRPr="006C2978">
        <w:t>In the past calendar year (2018), how many indigent clients received mediation services</w:t>
      </w:r>
      <w:r>
        <w:t xml:space="preserve"> through the Organization?</w:t>
      </w:r>
    </w:p>
    <w:p w14:paraId="355F3668" w14:textId="77777777" w:rsidR="00622323" w:rsidRPr="00C86E49" w:rsidRDefault="00622323" w:rsidP="00622323">
      <w:pPr>
        <w:pStyle w:val="ListParagraph"/>
        <w:rPr>
          <w:sz w:val="12"/>
        </w:rPr>
      </w:pPr>
    </w:p>
    <w:p w14:paraId="20B709A7" w14:textId="77777777" w:rsidR="00622323" w:rsidRDefault="00835901" w:rsidP="00622323">
      <w:pPr>
        <w:pStyle w:val="ListParagraph"/>
        <w:numPr>
          <w:ilvl w:val="0"/>
          <w:numId w:val="8"/>
        </w:numPr>
      </w:pPr>
      <w:r>
        <w:t xml:space="preserve">Please indicate if attorneys receive compensation for providing legal services to </w:t>
      </w:r>
      <w:r w:rsidR="004001BA">
        <w:t xml:space="preserve">indigent </w:t>
      </w:r>
      <w:r>
        <w:t xml:space="preserve">clients.  If so, please indicate the manner in which attorneys receive compensation (e.g., “salaried employee of </w:t>
      </w:r>
      <w:r w:rsidR="00E639D9">
        <w:t>Organization</w:t>
      </w:r>
      <w:r>
        <w:t xml:space="preserve">,” “hourly billing per client billed to the </w:t>
      </w:r>
      <w:r w:rsidR="00E639D9">
        <w:t>Organization</w:t>
      </w:r>
      <w:r>
        <w:t>,” “compensated by Judicial Department as a court appointed counsel per client,” “No compensation—pro bono”; etc.)</w:t>
      </w:r>
    </w:p>
    <w:p w14:paraId="28FA054A" w14:textId="77777777" w:rsidR="00622323" w:rsidRPr="00C86E49" w:rsidRDefault="00622323" w:rsidP="00622323">
      <w:pPr>
        <w:pStyle w:val="ListParagraph"/>
        <w:rPr>
          <w:sz w:val="12"/>
        </w:rPr>
      </w:pPr>
    </w:p>
    <w:p w14:paraId="1AA9B583" w14:textId="77777777" w:rsidR="00835901" w:rsidRDefault="00835901" w:rsidP="00622323">
      <w:pPr>
        <w:pStyle w:val="ListParagraph"/>
        <w:numPr>
          <w:ilvl w:val="0"/>
          <w:numId w:val="8"/>
        </w:numPr>
      </w:pPr>
      <w:r>
        <w:t>Please indicate whether or not indigent clients were charged for legal services. (If so, please indicate the nature of this payment (e.g. co-pay, sliding scale fee, or reduced fee.)</w:t>
      </w:r>
    </w:p>
    <w:p w14:paraId="7BA51CF5" w14:textId="77777777" w:rsidR="00D6712B" w:rsidRPr="009B097E" w:rsidRDefault="00D6712B" w:rsidP="00D6712B">
      <w:pPr>
        <w:pStyle w:val="ListParagraph"/>
        <w:rPr>
          <w:sz w:val="12"/>
        </w:rPr>
      </w:pPr>
    </w:p>
    <w:p w14:paraId="0854CFF4" w14:textId="77777777" w:rsidR="00D6712B" w:rsidRDefault="00D6712B" w:rsidP="00622323">
      <w:pPr>
        <w:pStyle w:val="ListParagraph"/>
        <w:numPr>
          <w:ilvl w:val="0"/>
          <w:numId w:val="8"/>
        </w:numPr>
      </w:pPr>
      <w:r>
        <w:t xml:space="preserve">Please indicate </w:t>
      </w:r>
      <w:r w:rsidR="006E43F2">
        <w:t>the</w:t>
      </w:r>
      <w:r>
        <w:t xml:space="preserve"> counties and/or cities and counties</w:t>
      </w:r>
      <w:r w:rsidR="006E43F2">
        <w:t xml:space="preserve"> in which</w:t>
      </w:r>
      <w:r>
        <w:t xml:space="preserve"> you </w:t>
      </w:r>
      <w:r w:rsidR="00F30849">
        <w:t>will</w:t>
      </w:r>
      <w:r>
        <w:t xml:space="preserve"> provide legal</w:t>
      </w:r>
      <w:r w:rsidR="006E43F2" w:rsidRPr="006E43F2">
        <w:t xml:space="preserve"> assistance to help indigent persons who are experiencing an eviction or are at immediate risk of an eviction</w:t>
      </w:r>
      <w:r w:rsidR="006E43F2">
        <w:t xml:space="preserve"> i</w:t>
      </w:r>
      <w:r>
        <w:t>f</w:t>
      </w:r>
      <w:r w:rsidR="006E43F2">
        <w:t xml:space="preserve"> your Organization is</w:t>
      </w:r>
      <w:r>
        <w:t xml:space="preserve"> awarded </w:t>
      </w:r>
      <w:r w:rsidR="00EE56E8">
        <w:t>a grant</w:t>
      </w:r>
      <w:r w:rsidR="00F30849">
        <w:t xml:space="preserve"> from the F</w:t>
      </w:r>
      <w:r>
        <w:t>und?</w:t>
      </w:r>
    </w:p>
    <w:p w14:paraId="38BA7B50" w14:textId="77777777" w:rsidR="00835901" w:rsidRDefault="00835901" w:rsidP="00835901">
      <w:pPr>
        <w:spacing w:after="120"/>
        <w:ind w:left="720" w:hanging="720"/>
        <w:jc w:val="both"/>
      </w:pPr>
    </w:p>
    <w:p w14:paraId="65198453" w14:textId="77777777" w:rsidR="00835901" w:rsidRPr="005A2557" w:rsidRDefault="00835901" w:rsidP="001C17FB">
      <w:pPr>
        <w:pStyle w:val="Heading2"/>
        <w:spacing w:after="0"/>
      </w:pPr>
      <w:r w:rsidRPr="005A2557">
        <w:t>SECTION B:  BUDGET SUMMARY/FINANCIAL INFORMATION</w:t>
      </w:r>
    </w:p>
    <w:p w14:paraId="1EF6634F" w14:textId="77777777" w:rsidR="001C17FB" w:rsidRPr="00576866" w:rsidRDefault="001C17FB" w:rsidP="001C17FB">
      <w:pPr>
        <w:rPr>
          <w:sz w:val="12"/>
        </w:rPr>
      </w:pPr>
    </w:p>
    <w:p w14:paraId="6D4C8A8A" w14:textId="77777777" w:rsidR="00835901" w:rsidRDefault="00835901" w:rsidP="00C961DE">
      <w:pPr>
        <w:pStyle w:val="ListParagraph"/>
        <w:numPr>
          <w:ilvl w:val="0"/>
          <w:numId w:val="9"/>
        </w:numPr>
      </w:pPr>
      <w:r>
        <w:t xml:space="preserve">Current annual budget based on funding for </w:t>
      </w:r>
      <w:r w:rsidR="004D5246">
        <w:t>F</w:t>
      </w:r>
      <w:r w:rsidR="00A2717D">
        <w:t xml:space="preserve">iscal </w:t>
      </w:r>
      <w:r w:rsidR="004D5246">
        <w:t>Y</w:t>
      </w:r>
      <w:r w:rsidR="00A2717D">
        <w:t>ear</w:t>
      </w:r>
      <w:r w:rsidR="004D5246">
        <w:t xml:space="preserve"> 20</w:t>
      </w:r>
      <w:r w:rsidR="00685E34">
        <w:t>20</w:t>
      </w:r>
      <w:r w:rsidR="00A2717D">
        <w:t xml:space="preserve"> (</w:t>
      </w:r>
      <w:r w:rsidR="00A2717D" w:rsidRPr="00A2717D">
        <w:t>July 1, 2019 through June 30, 2020</w:t>
      </w:r>
      <w:r w:rsidR="00A2717D">
        <w:t>) or calendar year 2019</w:t>
      </w:r>
      <w:r>
        <w:t xml:space="preserve"> (whichever is utilized by the </w:t>
      </w:r>
      <w:r w:rsidR="00E639D9">
        <w:t>Organization</w:t>
      </w:r>
      <w:r>
        <w:t>), not including amount requested</w:t>
      </w:r>
      <w:r w:rsidR="00A2717D">
        <w:t>.</w:t>
      </w:r>
    </w:p>
    <w:p w14:paraId="2C6BBCDB" w14:textId="77777777" w:rsidR="00835901" w:rsidRDefault="00835901" w:rsidP="00A2717D">
      <w:pPr>
        <w:spacing w:after="120"/>
        <w:ind w:left="1440"/>
        <w:jc w:val="both"/>
      </w:pPr>
      <w:r>
        <w:t xml:space="preserve">* Please </w:t>
      </w:r>
      <w:r w:rsidR="009D64E1">
        <w:t xml:space="preserve">note that the </w:t>
      </w:r>
      <w:r w:rsidR="00E639D9">
        <w:t>Organization</w:t>
      </w:r>
      <w:r w:rsidR="009D64E1">
        <w:t>’s 201</w:t>
      </w:r>
      <w:r w:rsidR="00685E34">
        <w:t>9/FY2020</w:t>
      </w:r>
      <w:r>
        <w:t xml:space="preserve"> funding must be certified by an independent auditor licensed as a C.P.A. (through </w:t>
      </w:r>
      <w:r w:rsidR="00D34C82">
        <w:t xml:space="preserve">Required </w:t>
      </w:r>
      <w:r>
        <w:t>Attachment B).  All funding sources must be identified.  Only certain funding should be included</w:t>
      </w:r>
      <w:r w:rsidR="00454110">
        <w:t xml:space="preserve">; </w:t>
      </w:r>
      <w:r>
        <w:t xml:space="preserve">Contingent, un-fixed or potential funding sources should NOT be included.  </w:t>
      </w:r>
    </w:p>
    <w:p w14:paraId="3C38E69D" w14:textId="77777777" w:rsidR="00C961DE" w:rsidRDefault="005449E3" w:rsidP="00C961DE">
      <w:pPr>
        <w:pStyle w:val="ListParagraph"/>
        <w:numPr>
          <w:ilvl w:val="0"/>
          <w:numId w:val="9"/>
        </w:numPr>
      </w:pPr>
      <w:r>
        <w:t xml:space="preserve">What grant amount </w:t>
      </w:r>
      <w:r w:rsidR="008A0D06">
        <w:t xml:space="preserve">from the Fund </w:t>
      </w:r>
      <w:r>
        <w:t>are you asking to be</w:t>
      </w:r>
      <w:r w:rsidR="004D5246">
        <w:t xml:space="preserve"> award</w:t>
      </w:r>
      <w:r>
        <w:t>ed to your Organization</w:t>
      </w:r>
      <w:r w:rsidR="004D5246">
        <w:t xml:space="preserve"> (</w:t>
      </w:r>
      <w:r>
        <w:t xml:space="preserve">must be </w:t>
      </w:r>
      <w:r w:rsidR="005A2557">
        <w:t>less than 80</w:t>
      </w:r>
      <w:r w:rsidR="00835901">
        <w:t xml:space="preserve">% of </w:t>
      </w:r>
      <w:r>
        <w:t xml:space="preserve">your Organization’s </w:t>
      </w:r>
      <w:r w:rsidR="00835901">
        <w:t>total funding)</w:t>
      </w:r>
      <w:r>
        <w:t>?</w:t>
      </w:r>
    </w:p>
    <w:p w14:paraId="6DF3F2B1" w14:textId="77777777" w:rsidR="00C961DE" w:rsidRDefault="00C961DE" w:rsidP="00C961DE">
      <w:pPr>
        <w:pStyle w:val="ListParagraph"/>
      </w:pPr>
    </w:p>
    <w:p w14:paraId="42B27274" w14:textId="77777777" w:rsidR="00C961DE" w:rsidRDefault="00835901" w:rsidP="00C961DE">
      <w:pPr>
        <w:pStyle w:val="ListParagraph"/>
        <w:numPr>
          <w:ilvl w:val="0"/>
          <w:numId w:val="9"/>
        </w:numPr>
      </w:pPr>
      <w:r>
        <w:t xml:space="preserve">Please identify and quantify how funds provided by a grant from the Fund would be </w:t>
      </w:r>
      <w:r w:rsidR="005449E3">
        <w:t xml:space="preserve">to enhance the provision of legal services to indigent </w:t>
      </w:r>
      <w:r w:rsidR="005449E3" w:rsidRPr="005449E3">
        <w:t>persons who are experiencing an eviction or are at immediate risk of an eviction</w:t>
      </w:r>
      <w:r w:rsidR="007E0F2B">
        <w:t>.</w:t>
      </w:r>
      <w:r w:rsidR="00EE56E8">
        <w:t xml:space="preserve"> </w:t>
      </w:r>
      <w:r w:rsidR="00B51106">
        <w:t>Money from the Fund may be used for services that include:</w:t>
      </w:r>
    </w:p>
    <w:p w14:paraId="52DD933F" w14:textId="77777777" w:rsidR="00C961DE" w:rsidRDefault="00C961DE" w:rsidP="00C961DE">
      <w:pPr>
        <w:pStyle w:val="ListParagraph"/>
      </w:pPr>
    </w:p>
    <w:p w14:paraId="1966C031" w14:textId="77777777" w:rsidR="00C961DE" w:rsidRDefault="007E0F2B" w:rsidP="00C961DE">
      <w:pPr>
        <w:pStyle w:val="ListParagraph"/>
        <w:numPr>
          <w:ilvl w:val="1"/>
          <w:numId w:val="9"/>
        </w:numPr>
      </w:pPr>
      <w:r>
        <w:t>Providing legal representation to indigent tenants for resolving civil legal matters related to an eviction or impending eviction. Such representation may include representation in any forcible entry and detainer proceeding or action for monetary damages related to nonpayment of rent or other lease violation, legal assistance prior to the filing of an eviction, or any other judicial actions in which legal representation is necessary to protect the interests of an indigent tenant.</w:t>
      </w:r>
    </w:p>
    <w:p w14:paraId="15E7C549" w14:textId="77777777" w:rsidR="00C961DE" w:rsidRDefault="00C961DE" w:rsidP="00C961DE">
      <w:pPr>
        <w:pStyle w:val="ListParagraph"/>
        <w:ind w:left="1440"/>
      </w:pPr>
    </w:p>
    <w:p w14:paraId="77883ECF" w14:textId="77777777" w:rsidR="00C961DE" w:rsidRDefault="007E0F2B" w:rsidP="00C961DE">
      <w:pPr>
        <w:pStyle w:val="ListParagraph"/>
        <w:numPr>
          <w:ilvl w:val="1"/>
          <w:numId w:val="9"/>
        </w:numPr>
      </w:pPr>
      <w:r>
        <w:lastRenderedPageBreak/>
        <w:t>Establishing clinics designed to educate and assist indigent tenants in eviction proceedings, including providing information related to the rights and responsibilities of landlords and tenants;</w:t>
      </w:r>
    </w:p>
    <w:p w14:paraId="40DE7B5E" w14:textId="77777777" w:rsidR="00C961DE" w:rsidRDefault="00C961DE" w:rsidP="00C961DE">
      <w:pPr>
        <w:pStyle w:val="ListParagraph"/>
      </w:pPr>
    </w:p>
    <w:p w14:paraId="322F9BD7" w14:textId="77777777" w:rsidR="00C961DE" w:rsidRDefault="007E0F2B" w:rsidP="00C961DE">
      <w:pPr>
        <w:pStyle w:val="ListParagraph"/>
        <w:numPr>
          <w:ilvl w:val="1"/>
          <w:numId w:val="9"/>
        </w:numPr>
      </w:pPr>
      <w:r>
        <w:t>Providing legal information and advice to indigent tenants;</w:t>
      </w:r>
    </w:p>
    <w:p w14:paraId="677A6703" w14:textId="77777777" w:rsidR="00C961DE" w:rsidRDefault="00C961DE" w:rsidP="00C961DE">
      <w:pPr>
        <w:pStyle w:val="ListParagraph"/>
      </w:pPr>
    </w:p>
    <w:p w14:paraId="5DCECB1C" w14:textId="77777777" w:rsidR="00C961DE" w:rsidRDefault="007E0F2B" w:rsidP="00C961DE">
      <w:pPr>
        <w:pStyle w:val="ListParagraph"/>
        <w:numPr>
          <w:ilvl w:val="1"/>
          <w:numId w:val="9"/>
        </w:numPr>
      </w:pPr>
      <w:r>
        <w:t>Referring clients to appropriate persons or agencies that provide assistance with issues related to housing; and</w:t>
      </w:r>
    </w:p>
    <w:p w14:paraId="6152D606" w14:textId="77777777" w:rsidR="00C961DE" w:rsidRDefault="00C961DE" w:rsidP="00C961DE">
      <w:pPr>
        <w:pStyle w:val="ListParagraph"/>
      </w:pPr>
    </w:p>
    <w:p w14:paraId="41E990C0" w14:textId="77777777" w:rsidR="007E0F2B" w:rsidRDefault="007E0F2B" w:rsidP="00C961DE">
      <w:pPr>
        <w:pStyle w:val="ListParagraph"/>
        <w:numPr>
          <w:ilvl w:val="1"/>
          <w:numId w:val="9"/>
        </w:numPr>
      </w:pPr>
      <w:r>
        <w:t>Providing mediation services for disputes between a landlord and tenant that could prevent or resolve the filing of an eviction.</w:t>
      </w:r>
    </w:p>
    <w:p w14:paraId="3862F728" w14:textId="77777777" w:rsidR="007E0F2B" w:rsidRDefault="007E0F2B" w:rsidP="003E4DA0">
      <w:pPr>
        <w:spacing w:after="120"/>
        <w:ind w:left="720" w:hanging="720"/>
        <w:jc w:val="both"/>
      </w:pPr>
    </w:p>
    <w:p w14:paraId="47B09877" w14:textId="77777777" w:rsidR="006F5B3D" w:rsidRPr="00536C10" w:rsidRDefault="006F5B3D" w:rsidP="000231E0">
      <w:pPr>
        <w:spacing w:after="120"/>
        <w:jc w:val="both"/>
        <w:rPr>
          <w:b/>
        </w:rPr>
      </w:pPr>
      <w:r w:rsidRPr="00536C10">
        <w:rPr>
          <w:b/>
        </w:rPr>
        <w:t>Please sign here to attest that the information in this application is accurate to the best of your knowledge</w:t>
      </w:r>
      <w:r w:rsidR="007F5E13">
        <w:rPr>
          <w:b/>
        </w:rPr>
        <w:t xml:space="preserve">, and to attest that if a grant is awarded in the amount set forth above in question B.2 it will not exceed </w:t>
      </w:r>
      <w:r w:rsidR="00E71441">
        <w:rPr>
          <w:b/>
        </w:rPr>
        <w:t>80</w:t>
      </w:r>
      <w:r w:rsidR="007F5E13">
        <w:rPr>
          <w:b/>
        </w:rPr>
        <w:t>% of your Organization’s total annua</w:t>
      </w:r>
      <w:r w:rsidR="005250CA">
        <w:rPr>
          <w:b/>
        </w:rPr>
        <w:t>l funding for F</w:t>
      </w:r>
      <w:r w:rsidR="00E71441">
        <w:rPr>
          <w:b/>
        </w:rPr>
        <w:t xml:space="preserve">iscal </w:t>
      </w:r>
      <w:r w:rsidR="005250CA">
        <w:rPr>
          <w:b/>
        </w:rPr>
        <w:t>Y</w:t>
      </w:r>
      <w:r w:rsidR="00E71441">
        <w:rPr>
          <w:b/>
        </w:rPr>
        <w:t xml:space="preserve">ear </w:t>
      </w:r>
      <w:r w:rsidR="005250CA">
        <w:rPr>
          <w:b/>
        </w:rPr>
        <w:t>20</w:t>
      </w:r>
      <w:r w:rsidR="00685E34">
        <w:rPr>
          <w:b/>
        </w:rPr>
        <w:t>20</w:t>
      </w:r>
      <w:r w:rsidR="00E71441">
        <w:rPr>
          <w:b/>
        </w:rPr>
        <w:t xml:space="preserve"> (July 1, 2019 through June 30, 2020) or calendar year 2019 </w:t>
      </w:r>
      <w:r w:rsidR="007F5E13">
        <w:rPr>
          <w:b/>
        </w:rPr>
        <w:t>(whichever is utilized by your Organization)</w:t>
      </w:r>
      <w:r w:rsidRPr="00536C10">
        <w:rPr>
          <w:b/>
        </w:rPr>
        <w:t>:</w:t>
      </w:r>
    </w:p>
    <w:p w14:paraId="5CD5EC63" w14:textId="77777777" w:rsidR="00171E0F" w:rsidRPr="003E4DA0" w:rsidRDefault="006F5B3D" w:rsidP="00171E0F">
      <w:pPr>
        <w:tabs>
          <w:tab w:val="right" w:pos="3600"/>
          <w:tab w:val="left" w:pos="5760"/>
          <w:tab w:val="right" w:pos="9360"/>
        </w:tabs>
        <w:spacing w:line="240" w:lineRule="atLeast"/>
        <w:rPr>
          <w:szCs w:val="20"/>
          <w:u w:val="single"/>
        </w:rPr>
      </w:pPr>
      <w:r>
        <w:tab/>
      </w:r>
      <w:r>
        <w:tab/>
      </w:r>
      <w:r>
        <w:tab/>
      </w:r>
      <w:r>
        <w:tab/>
      </w:r>
      <w:r w:rsidR="00171E0F" w:rsidRPr="00171E0F">
        <w:rPr>
          <w:szCs w:val="20"/>
        </w:rPr>
        <w:t xml:space="preserve">By: </w:t>
      </w:r>
      <w:r w:rsidR="00171E0F" w:rsidRPr="00171E0F">
        <w:rPr>
          <w:szCs w:val="20"/>
          <w:u w:val="single"/>
        </w:rPr>
        <w:tab/>
      </w:r>
      <w:r w:rsidR="001E4311">
        <w:rPr>
          <w:szCs w:val="20"/>
          <w:u w:val="single"/>
        </w:rPr>
        <w:tab/>
      </w:r>
    </w:p>
    <w:p w14:paraId="15DA8608" w14:textId="77777777" w:rsidR="00171E0F" w:rsidRPr="00171E0F" w:rsidRDefault="00171E0F" w:rsidP="00171E0F">
      <w:pPr>
        <w:tabs>
          <w:tab w:val="right" w:pos="3600"/>
          <w:tab w:val="left" w:pos="5760"/>
          <w:tab w:val="right" w:pos="9360"/>
        </w:tabs>
        <w:spacing w:line="240" w:lineRule="atLeast"/>
        <w:rPr>
          <w:szCs w:val="20"/>
        </w:rPr>
      </w:pPr>
      <w:r>
        <w:rPr>
          <w:szCs w:val="20"/>
        </w:rPr>
        <w:tab/>
      </w:r>
      <w:r w:rsidRPr="00171E0F">
        <w:rPr>
          <w:szCs w:val="20"/>
        </w:rPr>
        <w:t xml:space="preserve">Typed: </w:t>
      </w:r>
      <w:r w:rsidRPr="00171E0F">
        <w:rPr>
          <w:szCs w:val="20"/>
          <w:u w:val="single"/>
        </w:rPr>
        <w:tab/>
      </w:r>
      <w:r>
        <w:rPr>
          <w:szCs w:val="20"/>
          <w:u w:val="single"/>
        </w:rPr>
        <w:tab/>
      </w:r>
    </w:p>
    <w:p w14:paraId="7B54A23E" w14:textId="77777777" w:rsidR="006B60E1" w:rsidRDefault="00171E0F" w:rsidP="006B60E1">
      <w:pPr>
        <w:tabs>
          <w:tab w:val="right" w:pos="3600"/>
          <w:tab w:val="left" w:pos="5760"/>
          <w:tab w:val="right" w:pos="9360"/>
        </w:tabs>
        <w:spacing w:line="240" w:lineRule="atLeast"/>
      </w:pPr>
      <w:r>
        <w:rPr>
          <w:szCs w:val="20"/>
        </w:rPr>
        <w:tab/>
      </w:r>
      <w:r w:rsidRPr="00171E0F">
        <w:rPr>
          <w:szCs w:val="20"/>
        </w:rPr>
        <w:t xml:space="preserve">Title: </w:t>
      </w:r>
      <w:r w:rsidRPr="00171E0F">
        <w:rPr>
          <w:szCs w:val="20"/>
          <w:u w:val="single"/>
        </w:rPr>
        <w:tab/>
      </w:r>
      <w:r>
        <w:rPr>
          <w:szCs w:val="20"/>
          <w:u w:val="single"/>
        </w:rPr>
        <w:tab/>
      </w:r>
      <w:r w:rsidRPr="00171E0F">
        <w:rPr>
          <w:szCs w:val="20"/>
        </w:rPr>
        <w:tab/>
      </w:r>
      <w:r w:rsidR="006B60E1">
        <w:t xml:space="preserve">Date: </w:t>
      </w:r>
      <w:r w:rsidR="006B60E1">
        <w:rPr>
          <w:u w:val="single"/>
        </w:rPr>
        <w:tab/>
      </w:r>
      <w:r w:rsidR="006B60E1">
        <w:rPr>
          <w:u w:val="single"/>
        </w:rPr>
        <w:tab/>
      </w:r>
    </w:p>
    <w:p w14:paraId="19AF86F9" w14:textId="77777777" w:rsidR="00576866" w:rsidRPr="00536C10" w:rsidRDefault="00576866" w:rsidP="00974820">
      <w:pPr>
        <w:rPr>
          <w:b/>
          <w:i/>
          <w:sz w:val="20"/>
          <w:szCs w:val="20"/>
        </w:rPr>
      </w:pPr>
    </w:p>
    <w:sectPr w:rsidR="00576866" w:rsidRPr="00536C10" w:rsidSect="003B2810">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D3A4" w14:textId="77777777" w:rsidR="007F1E49" w:rsidRDefault="007F1E49">
      <w:r>
        <w:separator/>
      </w:r>
    </w:p>
  </w:endnote>
  <w:endnote w:type="continuationSeparator" w:id="0">
    <w:p w14:paraId="73855694" w14:textId="77777777" w:rsidR="007F1E49" w:rsidRDefault="007F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1ADE" w14:textId="77777777" w:rsidR="00974820" w:rsidRPr="005A2557" w:rsidRDefault="00D01D29">
    <w:pPr>
      <w:pStyle w:val="Footer"/>
      <w:rPr>
        <w:sz w:val="20"/>
        <w:szCs w:val="16"/>
      </w:rPr>
    </w:pPr>
    <w:r w:rsidRPr="005A2557">
      <w:rPr>
        <w:sz w:val="20"/>
        <w:szCs w:val="16"/>
      </w:rPr>
      <w:t xml:space="preserve">Eviction Legal Defense </w:t>
    </w:r>
    <w:r w:rsidR="00974820" w:rsidRPr="005A2557">
      <w:rPr>
        <w:sz w:val="20"/>
        <w:szCs w:val="16"/>
      </w:rPr>
      <w:t>Fund Grant Application (</w:t>
    </w:r>
    <w:r w:rsidR="009D64E1" w:rsidRPr="005A2557">
      <w:rPr>
        <w:sz w:val="20"/>
        <w:szCs w:val="16"/>
      </w:rPr>
      <w:t>FY20</w:t>
    </w:r>
    <w:r w:rsidR="00685E34" w:rsidRPr="005A2557">
      <w:rPr>
        <w:sz w:val="20"/>
        <w:szCs w:val="16"/>
      </w:rPr>
      <w:t>20</w:t>
    </w:r>
    <w:r w:rsidR="00974820" w:rsidRPr="005A2557">
      <w:rPr>
        <w:sz w:val="20"/>
        <w:szCs w:val="16"/>
      </w:rPr>
      <w:t>)</w:t>
    </w:r>
    <w:r w:rsidRPr="005A2557">
      <w:rPr>
        <w:sz w:val="20"/>
        <w:szCs w:val="16"/>
      </w:rPr>
      <w:tab/>
    </w:r>
    <w:r w:rsidR="00974820" w:rsidRPr="005A2557">
      <w:rPr>
        <w:sz w:val="20"/>
        <w:szCs w:val="16"/>
      </w:rPr>
      <w:t xml:space="preserve">Page </w:t>
    </w:r>
    <w:r w:rsidR="00974820" w:rsidRPr="005A2557">
      <w:rPr>
        <w:sz w:val="20"/>
        <w:szCs w:val="16"/>
      </w:rPr>
      <w:fldChar w:fldCharType="begin"/>
    </w:r>
    <w:r w:rsidR="00974820" w:rsidRPr="005A2557">
      <w:rPr>
        <w:sz w:val="20"/>
        <w:szCs w:val="16"/>
      </w:rPr>
      <w:instrText xml:space="preserve"> PAGE </w:instrText>
    </w:r>
    <w:r w:rsidR="00974820" w:rsidRPr="005A2557">
      <w:rPr>
        <w:sz w:val="20"/>
        <w:szCs w:val="16"/>
      </w:rPr>
      <w:fldChar w:fldCharType="separate"/>
    </w:r>
    <w:r w:rsidR="00364A40" w:rsidRPr="005A2557">
      <w:rPr>
        <w:noProof/>
        <w:sz w:val="20"/>
        <w:szCs w:val="16"/>
      </w:rPr>
      <w:t>5</w:t>
    </w:r>
    <w:r w:rsidR="00974820" w:rsidRPr="005A2557">
      <w:rPr>
        <w:sz w:val="20"/>
        <w:szCs w:val="16"/>
      </w:rPr>
      <w:fldChar w:fldCharType="end"/>
    </w:r>
    <w:r w:rsidR="00974820" w:rsidRPr="005A2557">
      <w:rPr>
        <w:sz w:val="20"/>
        <w:szCs w:val="16"/>
      </w:rPr>
      <w:t xml:space="preserve"> of </w:t>
    </w:r>
    <w:r w:rsidR="00974820" w:rsidRPr="005A2557">
      <w:rPr>
        <w:sz w:val="20"/>
        <w:szCs w:val="16"/>
      </w:rPr>
      <w:fldChar w:fldCharType="begin"/>
    </w:r>
    <w:r w:rsidR="00974820" w:rsidRPr="005A2557">
      <w:rPr>
        <w:sz w:val="20"/>
        <w:szCs w:val="16"/>
      </w:rPr>
      <w:instrText xml:space="preserve"> NUMPAGES </w:instrText>
    </w:r>
    <w:r w:rsidR="00974820" w:rsidRPr="005A2557">
      <w:rPr>
        <w:sz w:val="20"/>
        <w:szCs w:val="16"/>
      </w:rPr>
      <w:fldChar w:fldCharType="separate"/>
    </w:r>
    <w:r w:rsidR="00364A40" w:rsidRPr="005A2557">
      <w:rPr>
        <w:noProof/>
        <w:sz w:val="20"/>
        <w:szCs w:val="16"/>
      </w:rPr>
      <w:t>5</w:t>
    </w:r>
    <w:r w:rsidR="00974820" w:rsidRPr="005A2557">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F587" w14:textId="77777777" w:rsidR="007F1E49" w:rsidRDefault="007F1E49">
      <w:r>
        <w:separator/>
      </w:r>
    </w:p>
  </w:footnote>
  <w:footnote w:type="continuationSeparator" w:id="0">
    <w:p w14:paraId="51AF88F1" w14:textId="77777777" w:rsidR="007F1E49" w:rsidRDefault="007F1E49">
      <w:r>
        <w:continuationSeparator/>
      </w:r>
    </w:p>
  </w:footnote>
  <w:footnote w:id="1">
    <w:p w14:paraId="0F8F918E" w14:textId="77777777" w:rsidR="00D53919" w:rsidRDefault="00D53919">
      <w:pPr>
        <w:pStyle w:val="FootnoteText"/>
      </w:pPr>
      <w:r>
        <w:rPr>
          <w:rStyle w:val="FootnoteReference"/>
        </w:rPr>
        <w:footnoteRef/>
      </w:r>
      <w:r>
        <w:t xml:space="preserve"> Indigent means “</w:t>
      </w:r>
      <w:r w:rsidRPr="00D53919">
        <w:t>a person whose income does not exceed two hundred percent of the family federal poverty guidelines, adjusted for family size, determined annually by the United States department of health and human services.</w:t>
      </w:r>
      <w:r>
        <w:t>” C.R.S. § 13-40-127(1)(c).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8A32" w14:textId="77777777" w:rsidR="00974820" w:rsidRDefault="00974820">
    <w:pPr>
      <w:pStyle w:val="Header"/>
    </w:pPr>
    <w:r>
      <w:t>Date received: _________________________</w:t>
    </w:r>
  </w:p>
  <w:p w14:paraId="7CBCAC0D" w14:textId="77777777" w:rsidR="00974820" w:rsidRDefault="00974820">
    <w:pPr>
      <w:pStyle w:val="Header"/>
    </w:pPr>
    <w:r>
      <w:t>Approved_______    Denied _______</w:t>
    </w:r>
  </w:p>
  <w:p w14:paraId="6D2173B8" w14:textId="77777777" w:rsidR="00974820" w:rsidRDefault="00974820">
    <w:pPr>
      <w:pStyle w:val="Header"/>
    </w:pPr>
    <w:r>
      <w:t>Application Number: _______________________   Amount Awarded: ___________________</w:t>
    </w:r>
  </w:p>
  <w:p w14:paraId="37614392" w14:textId="77777777" w:rsidR="00974820" w:rsidRDefault="00974820">
    <w:pPr>
      <w:pStyle w:val="Header"/>
    </w:pPr>
    <w:r>
      <w:t>Date of Review: ________________________</w:t>
    </w:r>
  </w:p>
  <w:p w14:paraId="2969F6E8" w14:textId="77777777" w:rsidR="00974820" w:rsidRDefault="00974820">
    <w:pPr>
      <w:pStyle w:val="Header"/>
    </w:pPr>
    <w:r>
      <w:t>*****************************************************************************</w:t>
    </w:r>
  </w:p>
  <w:p w14:paraId="6131E4F7" w14:textId="77777777" w:rsidR="00974820" w:rsidRDefault="0097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164"/>
    <w:multiLevelType w:val="hybridMultilevel"/>
    <w:tmpl w:val="FBEA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839DE"/>
    <w:multiLevelType w:val="hybridMultilevel"/>
    <w:tmpl w:val="7FE285A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624E"/>
    <w:multiLevelType w:val="hybridMultilevel"/>
    <w:tmpl w:val="0E40FC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831A59"/>
    <w:multiLevelType w:val="hybridMultilevel"/>
    <w:tmpl w:val="F4249F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ED0DAC"/>
    <w:multiLevelType w:val="hybridMultilevel"/>
    <w:tmpl w:val="6A0E1490"/>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E295C4F"/>
    <w:multiLevelType w:val="hybridMultilevel"/>
    <w:tmpl w:val="FBEA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B082E"/>
    <w:multiLevelType w:val="hybridMultilevel"/>
    <w:tmpl w:val="060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048D5"/>
    <w:multiLevelType w:val="hybridMultilevel"/>
    <w:tmpl w:val="9A5EB1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4D4AA2"/>
    <w:multiLevelType w:val="hybridMultilevel"/>
    <w:tmpl w:val="D31C9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F"/>
    <w:rsid w:val="00020481"/>
    <w:rsid w:val="000231E0"/>
    <w:rsid w:val="0004017F"/>
    <w:rsid w:val="000558C4"/>
    <w:rsid w:val="00056FF2"/>
    <w:rsid w:val="00063820"/>
    <w:rsid w:val="00066C6C"/>
    <w:rsid w:val="00077FFB"/>
    <w:rsid w:val="00087833"/>
    <w:rsid w:val="000A5E8D"/>
    <w:rsid w:val="000B3080"/>
    <w:rsid w:val="000C44EB"/>
    <w:rsid w:val="000E158E"/>
    <w:rsid w:val="000E42B7"/>
    <w:rsid w:val="00114C0F"/>
    <w:rsid w:val="00124CE1"/>
    <w:rsid w:val="00135BF5"/>
    <w:rsid w:val="00141796"/>
    <w:rsid w:val="0015256C"/>
    <w:rsid w:val="0016605E"/>
    <w:rsid w:val="00171E0F"/>
    <w:rsid w:val="00182B41"/>
    <w:rsid w:val="00183748"/>
    <w:rsid w:val="00184174"/>
    <w:rsid w:val="00184801"/>
    <w:rsid w:val="001926DF"/>
    <w:rsid w:val="00192817"/>
    <w:rsid w:val="001933E1"/>
    <w:rsid w:val="00193932"/>
    <w:rsid w:val="00197274"/>
    <w:rsid w:val="001A10A5"/>
    <w:rsid w:val="001A442F"/>
    <w:rsid w:val="001B25ED"/>
    <w:rsid w:val="001C17FB"/>
    <w:rsid w:val="001C43D1"/>
    <w:rsid w:val="001E2CD0"/>
    <w:rsid w:val="001E4311"/>
    <w:rsid w:val="001F1CAB"/>
    <w:rsid w:val="00223A4F"/>
    <w:rsid w:val="00224329"/>
    <w:rsid w:val="00224615"/>
    <w:rsid w:val="002436AC"/>
    <w:rsid w:val="00262AE8"/>
    <w:rsid w:val="00263B1D"/>
    <w:rsid w:val="00265377"/>
    <w:rsid w:val="0026671A"/>
    <w:rsid w:val="002752FB"/>
    <w:rsid w:val="00290B52"/>
    <w:rsid w:val="002A1EDE"/>
    <w:rsid w:val="002C17BA"/>
    <w:rsid w:val="002C5CC6"/>
    <w:rsid w:val="002C74BE"/>
    <w:rsid w:val="002F5D47"/>
    <w:rsid w:val="00302F2B"/>
    <w:rsid w:val="00303E42"/>
    <w:rsid w:val="00304363"/>
    <w:rsid w:val="00305F25"/>
    <w:rsid w:val="00321308"/>
    <w:rsid w:val="00330A9F"/>
    <w:rsid w:val="003350D2"/>
    <w:rsid w:val="00337733"/>
    <w:rsid w:val="00341210"/>
    <w:rsid w:val="003428A0"/>
    <w:rsid w:val="00364A40"/>
    <w:rsid w:val="003709CA"/>
    <w:rsid w:val="0038227D"/>
    <w:rsid w:val="00392443"/>
    <w:rsid w:val="00395323"/>
    <w:rsid w:val="003B2810"/>
    <w:rsid w:val="003C17A6"/>
    <w:rsid w:val="003C5BBC"/>
    <w:rsid w:val="003D347B"/>
    <w:rsid w:val="003D582D"/>
    <w:rsid w:val="003E4DA0"/>
    <w:rsid w:val="003F1857"/>
    <w:rsid w:val="004000BD"/>
    <w:rsid w:val="004001BA"/>
    <w:rsid w:val="00402283"/>
    <w:rsid w:val="00403D06"/>
    <w:rsid w:val="0041053F"/>
    <w:rsid w:val="00411C0F"/>
    <w:rsid w:val="004157CD"/>
    <w:rsid w:val="004432BE"/>
    <w:rsid w:val="00443C69"/>
    <w:rsid w:val="00445C44"/>
    <w:rsid w:val="00454110"/>
    <w:rsid w:val="00463169"/>
    <w:rsid w:val="00465977"/>
    <w:rsid w:val="00490865"/>
    <w:rsid w:val="004B11B9"/>
    <w:rsid w:val="004B4676"/>
    <w:rsid w:val="004C3B2F"/>
    <w:rsid w:val="004D5246"/>
    <w:rsid w:val="004F78C6"/>
    <w:rsid w:val="005250CA"/>
    <w:rsid w:val="005358A7"/>
    <w:rsid w:val="00536C10"/>
    <w:rsid w:val="00540153"/>
    <w:rsid w:val="00540FA4"/>
    <w:rsid w:val="005449E3"/>
    <w:rsid w:val="0055299A"/>
    <w:rsid w:val="00555BCF"/>
    <w:rsid w:val="00557D0C"/>
    <w:rsid w:val="0056522D"/>
    <w:rsid w:val="00571230"/>
    <w:rsid w:val="00571F06"/>
    <w:rsid w:val="00576866"/>
    <w:rsid w:val="00595FAA"/>
    <w:rsid w:val="005A2557"/>
    <w:rsid w:val="005A70AE"/>
    <w:rsid w:val="005B0196"/>
    <w:rsid w:val="005C1246"/>
    <w:rsid w:val="005C3A0F"/>
    <w:rsid w:val="005E7A5A"/>
    <w:rsid w:val="005F30AE"/>
    <w:rsid w:val="00602810"/>
    <w:rsid w:val="00617D4F"/>
    <w:rsid w:val="00621740"/>
    <w:rsid w:val="00622323"/>
    <w:rsid w:val="006332F0"/>
    <w:rsid w:val="00642596"/>
    <w:rsid w:val="00642926"/>
    <w:rsid w:val="0067186D"/>
    <w:rsid w:val="0068122E"/>
    <w:rsid w:val="00685E34"/>
    <w:rsid w:val="006A02E9"/>
    <w:rsid w:val="006B2DA1"/>
    <w:rsid w:val="006B60E1"/>
    <w:rsid w:val="006C2978"/>
    <w:rsid w:val="006D6BE6"/>
    <w:rsid w:val="006E43F2"/>
    <w:rsid w:val="006F5B3D"/>
    <w:rsid w:val="00707C52"/>
    <w:rsid w:val="00712F02"/>
    <w:rsid w:val="0071311F"/>
    <w:rsid w:val="0074285D"/>
    <w:rsid w:val="00750799"/>
    <w:rsid w:val="00776AF8"/>
    <w:rsid w:val="0079069B"/>
    <w:rsid w:val="00796A68"/>
    <w:rsid w:val="007A4D7D"/>
    <w:rsid w:val="007C0775"/>
    <w:rsid w:val="007C0787"/>
    <w:rsid w:val="007C2E46"/>
    <w:rsid w:val="007C6DF6"/>
    <w:rsid w:val="007E0F2B"/>
    <w:rsid w:val="007F1E49"/>
    <w:rsid w:val="007F5E13"/>
    <w:rsid w:val="00831385"/>
    <w:rsid w:val="00835901"/>
    <w:rsid w:val="008644BC"/>
    <w:rsid w:val="00870CF6"/>
    <w:rsid w:val="00884FC9"/>
    <w:rsid w:val="008A0D06"/>
    <w:rsid w:val="008A5C98"/>
    <w:rsid w:val="008C52A2"/>
    <w:rsid w:val="008C5BCF"/>
    <w:rsid w:val="00903D3A"/>
    <w:rsid w:val="009063B8"/>
    <w:rsid w:val="00917AD0"/>
    <w:rsid w:val="00925435"/>
    <w:rsid w:val="00955D29"/>
    <w:rsid w:val="009614BA"/>
    <w:rsid w:val="009729EB"/>
    <w:rsid w:val="00974820"/>
    <w:rsid w:val="00986DDD"/>
    <w:rsid w:val="009943E3"/>
    <w:rsid w:val="009A2342"/>
    <w:rsid w:val="009B01D0"/>
    <w:rsid w:val="009B097E"/>
    <w:rsid w:val="009B7CEE"/>
    <w:rsid w:val="009D131F"/>
    <w:rsid w:val="009D64E1"/>
    <w:rsid w:val="009E4124"/>
    <w:rsid w:val="00A13F4C"/>
    <w:rsid w:val="00A22C74"/>
    <w:rsid w:val="00A2717D"/>
    <w:rsid w:val="00A2736B"/>
    <w:rsid w:val="00A34668"/>
    <w:rsid w:val="00A84543"/>
    <w:rsid w:val="00A8754F"/>
    <w:rsid w:val="00A876E5"/>
    <w:rsid w:val="00AA5C98"/>
    <w:rsid w:val="00AB4CD3"/>
    <w:rsid w:val="00AB793F"/>
    <w:rsid w:val="00B10AC0"/>
    <w:rsid w:val="00B23BA0"/>
    <w:rsid w:val="00B24FF7"/>
    <w:rsid w:val="00B44FA7"/>
    <w:rsid w:val="00B51106"/>
    <w:rsid w:val="00B51645"/>
    <w:rsid w:val="00B65160"/>
    <w:rsid w:val="00B72C7B"/>
    <w:rsid w:val="00B74848"/>
    <w:rsid w:val="00B85554"/>
    <w:rsid w:val="00B90F5F"/>
    <w:rsid w:val="00B91828"/>
    <w:rsid w:val="00BA6419"/>
    <w:rsid w:val="00BC6A91"/>
    <w:rsid w:val="00C276D1"/>
    <w:rsid w:val="00C4631B"/>
    <w:rsid w:val="00C670AA"/>
    <w:rsid w:val="00C71369"/>
    <w:rsid w:val="00C826C8"/>
    <w:rsid w:val="00C83853"/>
    <w:rsid w:val="00C86E49"/>
    <w:rsid w:val="00C961DE"/>
    <w:rsid w:val="00CC3F71"/>
    <w:rsid w:val="00CD5578"/>
    <w:rsid w:val="00CE594D"/>
    <w:rsid w:val="00CF00AC"/>
    <w:rsid w:val="00CF5316"/>
    <w:rsid w:val="00CF6C03"/>
    <w:rsid w:val="00D01D29"/>
    <w:rsid w:val="00D0498B"/>
    <w:rsid w:val="00D077C4"/>
    <w:rsid w:val="00D13F38"/>
    <w:rsid w:val="00D20DE3"/>
    <w:rsid w:val="00D34C82"/>
    <w:rsid w:val="00D35A7A"/>
    <w:rsid w:val="00D37161"/>
    <w:rsid w:val="00D40D97"/>
    <w:rsid w:val="00D53919"/>
    <w:rsid w:val="00D63E73"/>
    <w:rsid w:val="00D6712B"/>
    <w:rsid w:val="00D83FDF"/>
    <w:rsid w:val="00DA0D7C"/>
    <w:rsid w:val="00DD0FDE"/>
    <w:rsid w:val="00DD16AE"/>
    <w:rsid w:val="00DE3A53"/>
    <w:rsid w:val="00DF3A19"/>
    <w:rsid w:val="00DF3B77"/>
    <w:rsid w:val="00E01239"/>
    <w:rsid w:val="00E07EAE"/>
    <w:rsid w:val="00E15D08"/>
    <w:rsid w:val="00E17543"/>
    <w:rsid w:val="00E34F44"/>
    <w:rsid w:val="00E639D9"/>
    <w:rsid w:val="00E65E28"/>
    <w:rsid w:val="00E71441"/>
    <w:rsid w:val="00E82998"/>
    <w:rsid w:val="00E969B5"/>
    <w:rsid w:val="00EC176B"/>
    <w:rsid w:val="00ED31CA"/>
    <w:rsid w:val="00EE56E8"/>
    <w:rsid w:val="00F30849"/>
    <w:rsid w:val="00F437DF"/>
    <w:rsid w:val="00F51D5C"/>
    <w:rsid w:val="00F546BE"/>
    <w:rsid w:val="00F62717"/>
    <w:rsid w:val="00F90208"/>
    <w:rsid w:val="00F927E8"/>
    <w:rsid w:val="00FA46BD"/>
    <w:rsid w:val="00FB5C18"/>
    <w:rsid w:val="00FC6F0F"/>
    <w:rsid w:val="00FD041E"/>
    <w:rsid w:val="00FD7761"/>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9CE78B"/>
  <w15:chartTrackingRefBased/>
  <w15:docId w15:val="{514A0B40-CD1B-4C9D-9AD5-80F3DFD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rsid w:val="00835901"/>
    <w:pPr>
      <w:keepNext/>
      <w:spacing w:after="120"/>
      <w:ind w:left="720" w:hanging="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35901"/>
    <w:rPr>
      <w:sz w:val="20"/>
      <w:szCs w:val="20"/>
    </w:rPr>
  </w:style>
  <w:style w:type="character" w:styleId="FootnoteReference">
    <w:name w:val="footnote reference"/>
    <w:semiHidden/>
    <w:rsid w:val="00835901"/>
    <w:rPr>
      <w:vertAlign w:val="superscript"/>
    </w:rPr>
  </w:style>
  <w:style w:type="paragraph" w:styleId="BodyTextIndent">
    <w:name w:val="Body Text Indent"/>
    <w:basedOn w:val="Normal"/>
    <w:rsid w:val="00835901"/>
    <w:pPr>
      <w:spacing w:after="120"/>
      <w:ind w:left="720" w:hanging="720"/>
      <w:jc w:val="both"/>
    </w:pPr>
  </w:style>
  <w:style w:type="paragraph" w:styleId="Header">
    <w:name w:val="header"/>
    <w:basedOn w:val="Normal"/>
    <w:rsid w:val="00835901"/>
    <w:pPr>
      <w:tabs>
        <w:tab w:val="center" w:pos="4320"/>
        <w:tab w:val="right" w:pos="8640"/>
      </w:tabs>
    </w:pPr>
  </w:style>
  <w:style w:type="paragraph" w:styleId="Footer">
    <w:name w:val="footer"/>
    <w:basedOn w:val="Normal"/>
    <w:rsid w:val="00835901"/>
    <w:pPr>
      <w:tabs>
        <w:tab w:val="center" w:pos="4320"/>
        <w:tab w:val="right" w:pos="8640"/>
      </w:tabs>
    </w:pPr>
  </w:style>
  <w:style w:type="character" w:styleId="Hyperlink">
    <w:name w:val="Hyperlink"/>
    <w:rsid w:val="0074285D"/>
    <w:rPr>
      <w:color w:val="0000FF"/>
      <w:u w:val="single"/>
    </w:rPr>
  </w:style>
  <w:style w:type="paragraph" w:styleId="BalloonText">
    <w:name w:val="Balloon Text"/>
    <w:basedOn w:val="Normal"/>
    <w:link w:val="BalloonTextChar"/>
    <w:uiPriority w:val="99"/>
    <w:semiHidden/>
    <w:unhideWhenUsed/>
    <w:rsid w:val="00063820"/>
    <w:rPr>
      <w:rFonts w:ascii="Tahoma" w:hAnsi="Tahoma" w:cs="Tahoma"/>
      <w:sz w:val="16"/>
      <w:szCs w:val="16"/>
    </w:rPr>
  </w:style>
  <w:style w:type="character" w:customStyle="1" w:styleId="BalloonTextChar">
    <w:name w:val="Balloon Text Char"/>
    <w:link w:val="BalloonText"/>
    <w:uiPriority w:val="99"/>
    <w:semiHidden/>
    <w:rsid w:val="00063820"/>
    <w:rPr>
      <w:rFonts w:ascii="Tahoma" w:hAnsi="Tahoma" w:cs="Tahoma"/>
      <w:sz w:val="16"/>
      <w:szCs w:val="16"/>
    </w:rPr>
  </w:style>
  <w:style w:type="character" w:styleId="CommentReference">
    <w:name w:val="annotation reference"/>
    <w:uiPriority w:val="99"/>
    <w:semiHidden/>
    <w:unhideWhenUsed/>
    <w:rsid w:val="00617D4F"/>
    <w:rPr>
      <w:sz w:val="16"/>
      <w:szCs w:val="16"/>
    </w:rPr>
  </w:style>
  <w:style w:type="paragraph" w:styleId="CommentText">
    <w:name w:val="annotation text"/>
    <w:basedOn w:val="Normal"/>
    <w:link w:val="CommentTextChar"/>
    <w:uiPriority w:val="99"/>
    <w:semiHidden/>
    <w:unhideWhenUsed/>
    <w:rsid w:val="00617D4F"/>
    <w:rPr>
      <w:sz w:val="20"/>
      <w:szCs w:val="20"/>
    </w:rPr>
  </w:style>
  <w:style w:type="character" w:customStyle="1" w:styleId="CommentTextChar">
    <w:name w:val="Comment Text Char"/>
    <w:basedOn w:val="DefaultParagraphFont"/>
    <w:link w:val="CommentText"/>
    <w:uiPriority w:val="99"/>
    <w:semiHidden/>
    <w:rsid w:val="00617D4F"/>
  </w:style>
  <w:style w:type="paragraph" w:styleId="CommentSubject">
    <w:name w:val="annotation subject"/>
    <w:basedOn w:val="CommentText"/>
    <w:next w:val="CommentText"/>
    <w:link w:val="CommentSubjectChar"/>
    <w:uiPriority w:val="99"/>
    <w:semiHidden/>
    <w:unhideWhenUsed/>
    <w:rsid w:val="00617D4F"/>
    <w:rPr>
      <w:b/>
      <w:bCs/>
    </w:rPr>
  </w:style>
  <w:style w:type="character" w:customStyle="1" w:styleId="CommentSubjectChar">
    <w:name w:val="Comment Subject Char"/>
    <w:link w:val="CommentSubject"/>
    <w:uiPriority w:val="99"/>
    <w:semiHidden/>
    <w:rsid w:val="00617D4F"/>
    <w:rPr>
      <w:b/>
      <w:bCs/>
    </w:rPr>
  </w:style>
  <w:style w:type="paragraph" w:styleId="Revision">
    <w:name w:val="Revision"/>
    <w:hidden/>
    <w:uiPriority w:val="99"/>
    <w:semiHidden/>
    <w:rsid w:val="00617D4F"/>
    <w:rPr>
      <w:sz w:val="24"/>
      <w:szCs w:val="24"/>
    </w:rPr>
  </w:style>
  <w:style w:type="paragraph" w:styleId="ListParagraph">
    <w:name w:val="List Paragraph"/>
    <w:basedOn w:val="Normal"/>
    <w:uiPriority w:val="34"/>
    <w:qFormat/>
    <w:rsid w:val="004001BA"/>
    <w:pPr>
      <w:ind w:left="720"/>
      <w:contextualSpacing/>
    </w:pPr>
  </w:style>
  <w:style w:type="character" w:styleId="UnresolvedMention">
    <w:name w:val="Unresolved Mention"/>
    <w:basedOn w:val="DefaultParagraphFont"/>
    <w:uiPriority w:val="99"/>
    <w:semiHidden/>
    <w:unhideWhenUsed/>
    <w:rsid w:val="0014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7540">
      <w:bodyDiv w:val="1"/>
      <w:marLeft w:val="0"/>
      <w:marRight w:val="0"/>
      <w:marTop w:val="0"/>
      <w:marBottom w:val="0"/>
      <w:divBdr>
        <w:top w:val="none" w:sz="0" w:space="0" w:color="auto"/>
        <w:left w:val="none" w:sz="0" w:space="0" w:color="auto"/>
        <w:bottom w:val="none" w:sz="0" w:space="0" w:color="auto"/>
        <w:right w:val="none" w:sz="0" w:space="0" w:color="auto"/>
      </w:divBdr>
      <w:divsChild>
        <w:div w:id="1628125837">
          <w:marLeft w:val="0"/>
          <w:marRight w:val="0"/>
          <w:marTop w:val="240"/>
          <w:marBottom w:val="0"/>
          <w:divBdr>
            <w:top w:val="none" w:sz="0" w:space="0" w:color="auto"/>
            <w:left w:val="none" w:sz="0" w:space="0" w:color="auto"/>
            <w:bottom w:val="none" w:sz="0" w:space="0" w:color="auto"/>
            <w:right w:val="none" w:sz="0" w:space="0" w:color="auto"/>
          </w:divBdr>
          <w:divsChild>
            <w:div w:id="414715330">
              <w:marLeft w:val="0"/>
              <w:marRight w:val="0"/>
              <w:marTop w:val="0"/>
              <w:marBottom w:val="0"/>
              <w:divBdr>
                <w:top w:val="none" w:sz="0" w:space="0" w:color="auto"/>
                <w:left w:val="none" w:sz="0" w:space="0" w:color="auto"/>
                <w:bottom w:val="none" w:sz="0" w:space="0" w:color="auto"/>
                <w:right w:val="none" w:sz="0" w:space="0" w:color="auto"/>
              </w:divBdr>
              <w:divsChild>
                <w:div w:id="7227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0847">
          <w:marLeft w:val="0"/>
          <w:marRight w:val="0"/>
          <w:marTop w:val="240"/>
          <w:marBottom w:val="0"/>
          <w:divBdr>
            <w:top w:val="none" w:sz="0" w:space="0" w:color="auto"/>
            <w:left w:val="none" w:sz="0" w:space="0" w:color="auto"/>
            <w:bottom w:val="none" w:sz="0" w:space="0" w:color="auto"/>
            <w:right w:val="none" w:sz="0" w:space="0" w:color="auto"/>
          </w:divBdr>
          <w:divsChild>
            <w:div w:id="1363435127">
              <w:marLeft w:val="0"/>
              <w:marRight w:val="0"/>
              <w:marTop w:val="0"/>
              <w:marBottom w:val="0"/>
              <w:divBdr>
                <w:top w:val="none" w:sz="0" w:space="0" w:color="auto"/>
                <w:left w:val="none" w:sz="0" w:space="0" w:color="auto"/>
                <w:bottom w:val="none" w:sz="0" w:space="0" w:color="auto"/>
                <w:right w:val="none" w:sz="0" w:space="0" w:color="auto"/>
              </w:divBdr>
              <w:divsChild>
                <w:div w:id="15146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ica.Zender@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1667</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FAMILY VIOLENCE JUSTICE FUND GRANT APPLICATION</vt:lpstr>
    </vt:vector>
  </TitlesOfParts>
  <Company>Colorado Judicial Branch</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JUSTICE FUND GRANT APPLICATION</dc:title>
  <dc:subject/>
  <dc:creator>Leah Rose-Goodwin</dc:creator>
  <cp:keywords/>
  <cp:lastModifiedBy>zender, jessica</cp:lastModifiedBy>
  <cp:revision>3</cp:revision>
  <cp:lastPrinted>2019-07-18T14:06:00Z</cp:lastPrinted>
  <dcterms:created xsi:type="dcterms:W3CDTF">2019-07-18T14:30:00Z</dcterms:created>
  <dcterms:modified xsi:type="dcterms:W3CDTF">2019-07-29T20:38:00Z</dcterms:modified>
</cp:coreProperties>
</file>