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250"/>
        <w:gridCol w:w="1003"/>
        <w:gridCol w:w="347"/>
        <w:gridCol w:w="657"/>
        <w:gridCol w:w="1003"/>
        <w:gridCol w:w="1004"/>
        <w:gridCol w:w="1116"/>
        <w:gridCol w:w="1638"/>
      </w:tblGrid>
      <w:tr w:rsidR="003F3A5A" w:rsidRPr="00D46865" w:rsidTr="003F3A5A">
        <w:tc>
          <w:tcPr>
            <w:tcW w:w="11016" w:type="dxa"/>
            <w:gridSpan w:val="9"/>
            <w:shd w:val="clear" w:color="auto" w:fill="FFFF00"/>
          </w:tcPr>
          <w:p w:rsidR="003F3A5A" w:rsidRPr="00D46865" w:rsidRDefault="003F3A5A" w:rsidP="003F3A5A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b/>
                <w:sz w:val="22"/>
                <w:szCs w:val="24"/>
                <w:highlight w:val="yellow"/>
              </w:rPr>
            </w:pPr>
          </w:p>
          <w:p w:rsidR="003F3A5A" w:rsidRPr="00D46865" w:rsidRDefault="003F3A5A" w:rsidP="003F3A5A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b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/>
                <w:sz w:val="22"/>
                <w:szCs w:val="24"/>
              </w:rPr>
              <w:t xml:space="preserve">COMPLETE AND RETURN APPLICATION BY </w:t>
            </w:r>
            <w:r w:rsidRPr="007F515B">
              <w:rPr>
                <w:rFonts w:ascii="Century" w:eastAsiaTheme="minorHAnsi" w:hAnsi="Century"/>
                <w:b/>
                <w:sz w:val="22"/>
                <w:szCs w:val="24"/>
              </w:rPr>
              <w:t xml:space="preserve">FEBRUARY </w:t>
            </w:r>
            <w:r w:rsidR="00AC71F6">
              <w:rPr>
                <w:rFonts w:ascii="Century" w:eastAsiaTheme="minorHAnsi" w:hAnsi="Century"/>
                <w:b/>
                <w:sz w:val="22"/>
                <w:szCs w:val="24"/>
              </w:rPr>
              <w:t>2</w:t>
            </w:r>
            <w:r w:rsidR="00357D9D">
              <w:rPr>
                <w:rFonts w:ascii="Century" w:eastAsiaTheme="minorHAnsi" w:hAnsi="Century"/>
                <w:b/>
                <w:sz w:val="22"/>
                <w:szCs w:val="24"/>
              </w:rPr>
              <w:t>2</w:t>
            </w:r>
            <w:r w:rsidRPr="007F515B">
              <w:rPr>
                <w:rFonts w:ascii="Century" w:eastAsiaTheme="minorHAnsi" w:hAnsi="Century"/>
                <w:b/>
                <w:sz w:val="22"/>
                <w:szCs w:val="24"/>
              </w:rPr>
              <w:t>, 201</w:t>
            </w:r>
            <w:r w:rsidR="00357D9D">
              <w:rPr>
                <w:rFonts w:ascii="Century" w:eastAsiaTheme="minorHAnsi" w:hAnsi="Century"/>
                <w:b/>
                <w:sz w:val="22"/>
                <w:szCs w:val="24"/>
              </w:rPr>
              <w:t>9</w:t>
            </w:r>
            <w:r w:rsidRPr="00D46865">
              <w:rPr>
                <w:rFonts w:ascii="Century" w:eastAsiaTheme="minorHAnsi" w:hAnsi="Century"/>
                <w:b/>
                <w:sz w:val="22"/>
                <w:szCs w:val="24"/>
              </w:rPr>
              <w:t xml:space="preserve"> to: </w:t>
            </w:r>
          </w:p>
          <w:p w:rsidR="003F3A5A" w:rsidRPr="00D46865" w:rsidRDefault="008F5DD8" w:rsidP="003F3A5A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b/>
                <w:smallCaps/>
                <w:sz w:val="22"/>
                <w:szCs w:val="24"/>
              </w:rPr>
            </w:pPr>
            <w:hyperlink r:id="rId7" w:history="1">
              <w:r w:rsidR="003F3A5A" w:rsidRPr="00D46865">
                <w:rPr>
                  <w:rStyle w:val="Hyperlink"/>
                  <w:rFonts w:ascii="Century" w:eastAsiaTheme="minorHAnsi" w:hAnsi="Century"/>
                  <w:b/>
                  <w:smallCaps/>
                  <w:sz w:val="22"/>
                  <w:szCs w:val="24"/>
                </w:rPr>
                <w:t>kyle.gustafson@judicial.state.co.us</w:t>
              </w:r>
            </w:hyperlink>
          </w:p>
          <w:p w:rsidR="003F3A5A" w:rsidRPr="00D46865" w:rsidRDefault="003F3A5A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D53220" w:rsidRPr="00D46865" w:rsidTr="00D53220">
        <w:tc>
          <w:tcPr>
            <w:tcW w:w="1998" w:type="dxa"/>
            <w:vMerge w:val="restart"/>
            <w:shd w:val="clear" w:color="auto" w:fill="1F497D" w:themeFill="text2"/>
            <w:vAlign w:val="center"/>
          </w:tcPr>
          <w:p w:rsidR="00D53220" w:rsidRPr="00D53220" w:rsidRDefault="00D53220" w:rsidP="00D53220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b/>
                <w:color w:val="FFFFFF" w:themeColor="background1"/>
                <w:sz w:val="22"/>
                <w:szCs w:val="24"/>
              </w:rPr>
            </w:pPr>
            <w:r w:rsidRPr="00D53220">
              <w:rPr>
                <w:rFonts w:ascii="Century" w:eastAsiaTheme="minorHAnsi" w:hAnsi="Century"/>
                <w:b/>
                <w:color w:val="FFFFFF" w:themeColor="background1"/>
                <w:sz w:val="22"/>
                <w:szCs w:val="24"/>
              </w:rPr>
              <w:t>SCAO use only:</w:t>
            </w:r>
          </w:p>
        </w:tc>
        <w:tc>
          <w:tcPr>
            <w:tcW w:w="2250" w:type="dxa"/>
            <w:shd w:val="clear" w:color="auto" w:fill="C0504D" w:themeFill="accent2"/>
          </w:tcPr>
          <w:p w:rsidR="00D53220" w:rsidRPr="00D53220" w:rsidRDefault="00D53220" w:rsidP="00D53220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color w:val="FFFFFF" w:themeColor="background1"/>
                <w:sz w:val="22"/>
                <w:szCs w:val="24"/>
              </w:rPr>
            </w:pPr>
            <w:r w:rsidRPr="00D53220">
              <w:rPr>
                <w:rFonts w:ascii="Century" w:eastAsiaTheme="minorHAnsi" w:hAnsi="Century"/>
                <w:color w:val="FFFFFF" w:themeColor="background1"/>
                <w:sz w:val="22"/>
                <w:szCs w:val="24"/>
              </w:rPr>
              <w:t>Prior FY Award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D53220" w:rsidRPr="00D46865" w:rsidRDefault="00D53220" w:rsidP="00D46865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>Awarded</w:t>
            </w:r>
            <w:r w:rsidRPr="00D46865">
              <w:rPr>
                <w:rFonts w:ascii="Century" w:eastAsiaTheme="minorHAnsi" w:hAnsi="Century"/>
                <w:sz w:val="22"/>
                <w:szCs w:val="24"/>
              </w:rPr>
              <w:t>:</w:t>
            </w:r>
          </w:p>
        </w:tc>
        <w:tc>
          <w:tcPr>
            <w:tcW w:w="2664" w:type="dxa"/>
            <w:gridSpan w:val="3"/>
          </w:tcPr>
          <w:p w:rsidR="00D53220" w:rsidRPr="00D46865" w:rsidRDefault="00D53220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>$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D53220" w:rsidRPr="00D46865" w:rsidRDefault="00D53220" w:rsidP="00D53220">
            <w:pPr>
              <w:autoSpaceDE w:val="0"/>
              <w:autoSpaceDN w:val="0"/>
              <w:adjustRightInd w:val="0"/>
              <w:jc w:val="right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 xml:space="preserve">Spent: </w:t>
            </w:r>
          </w:p>
        </w:tc>
        <w:tc>
          <w:tcPr>
            <w:tcW w:w="1638" w:type="dxa"/>
          </w:tcPr>
          <w:p w:rsidR="00D53220" w:rsidRPr="00D46865" w:rsidRDefault="00D53220" w:rsidP="00D46865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>$</w:t>
            </w:r>
          </w:p>
        </w:tc>
      </w:tr>
      <w:tr w:rsidR="00D53220" w:rsidRPr="00D46865" w:rsidTr="00D53220">
        <w:tc>
          <w:tcPr>
            <w:tcW w:w="1998" w:type="dxa"/>
            <w:vMerge/>
            <w:shd w:val="clear" w:color="auto" w:fill="1F497D" w:themeFill="text2"/>
          </w:tcPr>
          <w:p w:rsidR="00D53220" w:rsidRPr="00D53220" w:rsidRDefault="00D53220" w:rsidP="00D53220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b/>
                <w:color w:val="FFFFFF" w:themeColor="background1"/>
                <w:sz w:val="22"/>
                <w:szCs w:val="24"/>
              </w:rPr>
            </w:pPr>
          </w:p>
        </w:tc>
        <w:tc>
          <w:tcPr>
            <w:tcW w:w="2250" w:type="dxa"/>
            <w:shd w:val="clear" w:color="auto" w:fill="9BBB59" w:themeFill="accent3"/>
          </w:tcPr>
          <w:p w:rsidR="00D53220" w:rsidRPr="00D53220" w:rsidRDefault="00D53220" w:rsidP="00D53220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color w:val="FFFFFF" w:themeColor="background1"/>
                <w:sz w:val="22"/>
                <w:szCs w:val="24"/>
              </w:rPr>
            </w:pPr>
            <w:r>
              <w:rPr>
                <w:rFonts w:ascii="Century" w:eastAsiaTheme="minorHAnsi" w:hAnsi="Century"/>
                <w:color w:val="FFFFFF" w:themeColor="background1"/>
                <w:sz w:val="22"/>
                <w:szCs w:val="24"/>
              </w:rPr>
              <w:t>Current FY Award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D53220" w:rsidRDefault="00D53220" w:rsidP="00D46865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>Awarded:</w:t>
            </w:r>
          </w:p>
        </w:tc>
        <w:tc>
          <w:tcPr>
            <w:tcW w:w="2664" w:type="dxa"/>
            <w:gridSpan w:val="3"/>
          </w:tcPr>
          <w:p w:rsidR="00D53220" w:rsidRDefault="00D53220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>$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D53220" w:rsidRDefault="00D53220" w:rsidP="00D53220">
            <w:pPr>
              <w:autoSpaceDE w:val="0"/>
              <w:autoSpaceDN w:val="0"/>
              <w:adjustRightInd w:val="0"/>
              <w:jc w:val="right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>Spent:</w:t>
            </w:r>
          </w:p>
        </w:tc>
        <w:tc>
          <w:tcPr>
            <w:tcW w:w="1638" w:type="dxa"/>
          </w:tcPr>
          <w:p w:rsidR="00D53220" w:rsidRDefault="00D53220" w:rsidP="00D46865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>$</w:t>
            </w:r>
          </w:p>
        </w:tc>
      </w:tr>
      <w:tr w:rsidR="00D53220" w:rsidRPr="00D46865" w:rsidTr="00D53220">
        <w:tc>
          <w:tcPr>
            <w:tcW w:w="1998" w:type="dxa"/>
            <w:shd w:val="clear" w:color="auto" w:fill="D9D9D9" w:themeFill="background1" w:themeFillShade="D9"/>
          </w:tcPr>
          <w:p w:rsidR="00D53220" w:rsidRPr="00D46865" w:rsidRDefault="00D53220" w:rsidP="00D46865">
            <w:pPr>
              <w:autoSpaceDE w:val="0"/>
              <w:autoSpaceDN w:val="0"/>
              <w:adjustRightInd w:val="0"/>
              <w:jc w:val="right"/>
              <w:rPr>
                <w:rFonts w:ascii="Century" w:eastAsiaTheme="minorHAnsi" w:hAnsi="Century"/>
                <w:i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Score:</w:t>
            </w:r>
          </w:p>
        </w:tc>
        <w:tc>
          <w:tcPr>
            <w:tcW w:w="2250" w:type="dxa"/>
          </w:tcPr>
          <w:p w:rsidR="00D53220" w:rsidRPr="00D46865" w:rsidRDefault="00D53220" w:rsidP="00A6105E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D53220" w:rsidRPr="00D46865" w:rsidRDefault="00D53220" w:rsidP="00D46865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>Grant</w:t>
            </w:r>
          </w:p>
        </w:tc>
        <w:tc>
          <w:tcPr>
            <w:tcW w:w="1004" w:type="dxa"/>
            <w:gridSpan w:val="2"/>
          </w:tcPr>
          <w:p w:rsidR="00D53220" w:rsidRPr="00D46865" w:rsidRDefault="00D53220" w:rsidP="00A6105E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D53220" w:rsidRPr="00D46865" w:rsidRDefault="00D53220" w:rsidP="00D46865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>Deny</w:t>
            </w:r>
          </w:p>
        </w:tc>
        <w:tc>
          <w:tcPr>
            <w:tcW w:w="1004" w:type="dxa"/>
          </w:tcPr>
          <w:p w:rsidR="00D53220" w:rsidRPr="00D46865" w:rsidRDefault="00D53220" w:rsidP="00A6105E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:rsidR="00D53220" w:rsidRPr="00D46865" w:rsidRDefault="00D53220" w:rsidP="00D53220">
            <w:pPr>
              <w:autoSpaceDE w:val="0"/>
              <w:autoSpaceDN w:val="0"/>
              <w:adjustRightInd w:val="0"/>
              <w:jc w:val="right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Amount</w:t>
            </w:r>
            <w:r>
              <w:rPr>
                <w:rFonts w:ascii="Century" w:eastAsiaTheme="minorHAnsi" w:hAnsi="Century"/>
                <w:sz w:val="22"/>
                <w:szCs w:val="24"/>
              </w:rPr>
              <w:t>:</w:t>
            </w:r>
          </w:p>
        </w:tc>
        <w:tc>
          <w:tcPr>
            <w:tcW w:w="1638" w:type="dxa"/>
          </w:tcPr>
          <w:p w:rsidR="00D53220" w:rsidRPr="00D46865" w:rsidRDefault="00D53220" w:rsidP="00A6105E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>$</w:t>
            </w:r>
          </w:p>
        </w:tc>
      </w:tr>
      <w:tr w:rsidR="00D53220" w:rsidRPr="00D46865" w:rsidTr="007C44E4">
        <w:trPr>
          <w:trHeight w:val="674"/>
        </w:trPr>
        <w:tc>
          <w:tcPr>
            <w:tcW w:w="1998" w:type="dxa"/>
            <w:shd w:val="clear" w:color="auto" w:fill="D9D9D9" w:themeFill="background1" w:themeFillShade="D9"/>
          </w:tcPr>
          <w:p w:rsidR="00D53220" w:rsidRPr="00D46865" w:rsidRDefault="00D53220" w:rsidP="00D46865">
            <w:pPr>
              <w:autoSpaceDE w:val="0"/>
              <w:autoSpaceDN w:val="0"/>
              <w:adjustRightInd w:val="0"/>
              <w:jc w:val="right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>Comments:</w:t>
            </w:r>
          </w:p>
        </w:tc>
        <w:tc>
          <w:tcPr>
            <w:tcW w:w="9018" w:type="dxa"/>
            <w:gridSpan w:val="8"/>
          </w:tcPr>
          <w:p w:rsidR="00D53220" w:rsidRDefault="00D53220" w:rsidP="00A6105E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</w:tbl>
    <w:p w:rsidR="00E1114C" w:rsidRPr="00D46865" w:rsidRDefault="00E1114C" w:rsidP="00651CD0">
      <w:pPr>
        <w:autoSpaceDE w:val="0"/>
        <w:autoSpaceDN w:val="0"/>
        <w:adjustRightInd w:val="0"/>
        <w:rPr>
          <w:rFonts w:ascii="Century" w:eastAsiaTheme="minorHAnsi" w:hAnsi="Century"/>
          <w:sz w:val="22"/>
          <w:szCs w:val="24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3330"/>
        <w:gridCol w:w="684"/>
        <w:gridCol w:w="2754"/>
      </w:tblGrid>
      <w:tr w:rsidR="00AA2919" w:rsidRPr="00D46865" w:rsidTr="00872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1F497D" w:themeFill="text2"/>
          </w:tcPr>
          <w:p w:rsidR="00AA2919" w:rsidRPr="00D53220" w:rsidRDefault="00AA2919" w:rsidP="00AA2919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4"/>
              </w:rPr>
            </w:pPr>
            <w:r w:rsidRPr="00D53220"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4"/>
              </w:rPr>
              <w:t>Section 1. Applicant Information</w:t>
            </w:r>
          </w:p>
        </w:tc>
      </w:tr>
      <w:tr w:rsidR="001216C4" w:rsidRPr="00D46865" w:rsidTr="0087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4" w:rsidRPr="00D46865" w:rsidRDefault="001216C4" w:rsidP="00D53220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 xml:space="preserve">Judicial District Information: </w:t>
            </w:r>
            <w:r w:rsidR="00B86E1B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I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nclude the judicial district number, elected District Attorney name, and the counties served by the district.</w:t>
            </w:r>
          </w:p>
        </w:tc>
      </w:tr>
      <w:tr w:rsidR="001216C4" w:rsidRPr="00D46865" w:rsidTr="007C44E4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single" w:sz="4" w:space="0" w:color="auto"/>
              <w:bottom w:val="single" w:sz="8" w:space="0" w:color="000000" w:themeColor="text1"/>
            </w:tcBorders>
          </w:tcPr>
          <w:p w:rsidR="001216C4" w:rsidRPr="00D46865" w:rsidRDefault="001216C4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1216C4" w:rsidRPr="00D46865" w:rsidRDefault="001216C4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1216C4" w:rsidRPr="00D46865" w:rsidRDefault="001216C4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1216C4" w:rsidRPr="00D46865" w:rsidTr="008E4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6C4" w:rsidRPr="00D46865" w:rsidRDefault="001216C4" w:rsidP="00C0092A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 xml:space="preserve">Primary Contact Name: </w:t>
            </w:r>
          </w:p>
        </w:tc>
      </w:tr>
      <w:tr w:rsidR="00C0092A" w:rsidRPr="00D46865" w:rsidTr="00CF5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0092A" w:rsidRPr="00D46865" w:rsidRDefault="00C0092A" w:rsidP="00A6105E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 xml:space="preserve">Email: </w:t>
            </w:r>
          </w:p>
        </w:tc>
        <w:tc>
          <w:tcPr>
            <w:tcW w:w="3330" w:type="dxa"/>
          </w:tcPr>
          <w:p w:rsidR="00C0092A" w:rsidRPr="00D46865" w:rsidRDefault="00C0092A" w:rsidP="00A6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/>
                <w:sz w:val="22"/>
                <w:szCs w:val="24"/>
              </w:rPr>
              <w:t>Office Phone:</w:t>
            </w:r>
          </w:p>
        </w:tc>
        <w:tc>
          <w:tcPr>
            <w:tcW w:w="3438" w:type="dxa"/>
            <w:gridSpan w:val="2"/>
          </w:tcPr>
          <w:p w:rsidR="00C0092A" w:rsidRPr="00D46865" w:rsidRDefault="00C0092A" w:rsidP="00A610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/>
                <w:sz w:val="22"/>
                <w:szCs w:val="24"/>
              </w:rPr>
              <w:t>Alt. Phone:</w:t>
            </w:r>
          </w:p>
        </w:tc>
      </w:tr>
      <w:tr w:rsidR="00C0092A" w:rsidRPr="00D46865" w:rsidTr="00A22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092A" w:rsidRPr="00D46865" w:rsidRDefault="00C0092A" w:rsidP="00A6105E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Mailing Address: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092A" w:rsidRPr="00D46865" w:rsidRDefault="00C0092A" w:rsidP="00A610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/>
                <w:sz w:val="22"/>
                <w:szCs w:val="24"/>
              </w:rPr>
              <w:t>City:</w:t>
            </w:r>
          </w:p>
        </w:tc>
        <w:tc>
          <w:tcPr>
            <w:tcW w:w="684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:rsidR="00C0092A" w:rsidRPr="00D46865" w:rsidRDefault="00C0092A" w:rsidP="00A610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/>
                <w:sz w:val="22"/>
                <w:szCs w:val="24"/>
              </w:rPr>
              <w:t>CO</w:t>
            </w:r>
          </w:p>
        </w:tc>
        <w:tc>
          <w:tcPr>
            <w:tcW w:w="2754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</w:tcPr>
          <w:p w:rsidR="00C0092A" w:rsidRPr="00D46865" w:rsidRDefault="00C0092A" w:rsidP="00A610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/>
                <w:sz w:val="22"/>
                <w:szCs w:val="24"/>
              </w:rPr>
              <w:t>Zip:</w:t>
            </w:r>
          </w:p>
        </w:tc>
      </w:tr>
      <w:tr w:rsidR="00A22E09" w:rsidRPr="00D46865" w:rsidTr="00D53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  <w:gridSpan w:val="2"/>
            <w:shd w:val="clear" w:color="auto" w:fill="FFFF00"/>
          </w:tcPr>
          <w:p w:rsidR="00A22E09" w:rsidRPr="00D46865" w:rsidRDefault="00A22E09" w:rsidP="00AC71F6">
            <w:pPr>
              <w:tabs>
                <w:tab w:val="right" w:pos="10800"/>
              </w:tabs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 xml:space="preserve">Amount Requested: 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How much fundin</w:t>
            </w:r>
            <w:r w:rsidR="00F723A5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g are you requesting for FY 20</w:t>
            </w:r>
            <w:r w:rsidR="00357D9D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20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?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ab/>
            </w:r>
          </w:p>
        </w:tc>
        <w:tc>
          <w:tcPr>
            <w:tcW w:w="3438" w:type="dxa"/>
            <w:gridSpan w:val="2"/>
            <w:shd w:val="clear" w:color="auto" w:fill="auto"/>
          </w:tcPr>
          <w:p w:rsidR="00A22E09" w:rsidRPr="00D46865" w:rsidRDefault="006A140A" w:rsidP="00A22E09">
            <w:pPr>
              <w:tabs>
                <w:tab w:val="right" w:pos="108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/>
                <w:sz w:val="22"/>
                <w:szCs w:val="24"/>
              </w:rPr>
              <w:t>$</w:t>
            </w:r>
          </w:p>
        </w:tc>
      </w:tr>
    </w:tbl>
    <w:p w:rsidR="004D243D" w:rsidRPr="00D46865" w:rsidRDefault="004D243D" w:rsidP="00651CD0">
      <w:pPr>
        <w:autoSpaceDE w:val="0"/>
        <w:autoSpaceDN w:val="0"/>
        <w:adjustRightInd w:val="0"/>
        <w:rPr>
          <w:rFonts w:ascii="Century" w:eastAsiaTheme="minorHAnsi" w:hAnsi="Century"/>
          <w:sz w:val="22"/>
          <w:szCs w:val="24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720"/>
        <w:gridCol w:w="540"/>
        <w:gridCol w:w="1170"/>
        <w:gridCol w:w="540"/>
        <w:gridCol w:w="1530"/>
        <w:gridCol w:w="1008"/>
      </w:tblGrid>
      <w:tr w:rsidR="006E4E37" w:rsidRPr="00D46865" w:rsidTr="00495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1F497D" w:themeFill="text2"/>
          </w:tcPr>
          <w:p w:rsidR="006E4E37" w:rsidRPr="00495B51" w:rsidRDefault="006E4E37" w:rsidP="006E4E37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mallCaps/>
                <w:sz w:val="22"/>
                <w:szCs w:val="24"/>
              </w:rPr>
            </w:pPr>
            <w:r w:rsidRPr="00495B51"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4"/>
              </w:rPr>
              <w:t>Section 2. Adult Diversion Program Information</w:t>
            </w:r>
          </w:p>
        </w:tc>
      </w:tr>
      <w:tr w:rsidR="00495B51" w:rsidRPr="00D46865" w:rsidTr="0049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1" w:rsidRPr="00D46865" w:rsidRDefault="00495B51" w:rsidP="006E4E37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bCs w:val="0"/>
                <w:i/>
                <w:sz w:val="22"/>
                <w:szCs w:val="24"/>
              </w:rPr>
            </w:pPr>
            <w:r w:rsidRPr="00495B51">
              <w:rPr>
                <w:rFonts w:ascii="Century" w:eastAsiaTheme="minorHAnsi" w:hAnsi="Century"/>
                <w:bCs w:val="0"/>
                <w:sz w:val="22"/>
                <w:szCs w:val="24"/>
              </w:rPr>
              <w:t>Program Status:</w:t>
            </w:r>
            <w:r>
              <w:rPr>
                <w:rFonts w:ascii="Century" w:eastAsiaTheme="minorHAnsi" w:hAnsi="Century"/>
                <w:b w:val="0"/>
                <w:bCs w:val="0"/>
                <w:i/>
                <w:sz w:val="22"/>
                <w:szCs w:val="24"/>
              </w:rPr>
              <w:t xml:space="preserve"> Is this a new or existing program?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1" w:rsidRPr="00D46865" w:rsidRDefault="00495B51" w:rsidP="006E4E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/>
                <w:bCs/>
                <w:i/>
                <w:sz w:val="22"/>
                <w:szCs w:val="24"/>
              </w:rPr>
            </w:pPr>
            <w:r w:rsidRPr="00495B51">
              <w:rPr>
                <w:rFonts w:ascii="Century" w:eastAsiaTheme="minorHAnsi" w:hAnsi="Century"/>
                <w:bCs/>
                <w:i/>
                <w:sz w:val="22"/>
                <w:szCs w:val="24"/>
              </w:rPr>
              <w:t>New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B51" w:rsidRPr="00495B51" w:rsidRDefault="00495B51" w:rsidP="006E4E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Cs/>
                <w:i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1" w:rsidRPr="00495B51" w:rsidRDefault="00495B51" w:rsidP="00A610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i/>
                <w:sz w:val="22"/>
                <w:szCs w:val="24"/>
              </w:rPr>
            </w:pPr>
            <w:r w:rsidRPr="00495B51">
              <w:rPr>
                <w:rFonts w:ascii="Century" w:eastAsiaTheme="minorHAnsi" w:hAnsi="Century"/>
                <w:i/>
                <w:sz w:val="22"/>
                <w:szCs w:val="24"/>
              </w:rPr>
              <w:t>Existin</w:t>
            </w:r>
            <w:r>
              <w:rPr>
                <w:rFonts w:ascii="Century" w:eastAsiaTheme="minorHAnsi" w:hAnsi="Century"/>
                <w:i/>
                <w:sz w:val="22"/>
                <w:szCs w:val="24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B51" w:rsidRPr="00495B51" w:rsidRDefault="00495B51" w:rsidP="006E4E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i/>
                <w:sz w:val="22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1" w:rsidRPr="00495B51" w:rsidRDefault="00495B51" w:rsidP="006E4E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i/>
                <w:sz w:val="22"/>
                <w:szCs w:val="24"/>
              </w:rPr>
            </w:pPr>
            <w:r>
              <w:rPr>
                <w:rFonts w:ascii="Century" w:eastAsiaTheme="minorHAnsi" w:hAnsi="Century"/>
                <w:i/>
                <w:sz w:val="22"/>
                <w:szCs w:val="24"/>
              </w:rPr>
              <w:t>Year Started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B51" w:rsidRPr="00495B51" w:rsidRDefault="00495B51" w:rsidP="006E4E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i/>
                <w:sz w:val="22"/>
                <w:szCs w:val="24"/>
              </w:rPr>
            </w:pPr>
          </w:p>
        </w:tc>
      </w:tr>
      <w:tr w:rsidR="00495B51" w:rsidRPr="00D46865" w:rsidTr="00872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5B51" w:rsidRPr="00D46865" w:rsidRDefault="00495B51" w:rsidP="006E4E37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495B51" w:rsidRPr="00D46865" w:rsidTr="0087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1" w:rsidRPr="00D46865" w:rsidRDefault="00495B51" w:rsidP="00FB2B87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Target Population:</w:t>
            </w: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 xml:space="preserve"> 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Describe the program’s target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population of defendants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and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identify 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how many defendants you anticipate will be served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this year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.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</w:t>
            </w:r>
            <w:r w:rsidR="00551F99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If able, please explain how that population was chosen and the calculation of anticipated program volume or target caseload was reached</w:t>
            </w:r>
            <w:r w:rsidR="007C44E4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. </w:t>
            </w:r>
          </w:p>
        </w:tc>
      </w:tr>
      <w:tr w:rsidR="00551F99" w:rsidRPr="00D46865" w:rsidTr="007C44E4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F99" w:rsidRPr="00D46865" w:rsidRDefault="00551F99" w:rsidP="006E4E37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551F99" w:rsidRPr="00D46865" w:rsidRDefault="00551F99" w:rsidP="006E4E37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495B51" w:rsidRPr="00D46865" w:rsidTr="0087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1" w:rsidRPr="00D46865" w:rsidRDefault="00495B51" w:rsidP="00495B51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 xml:space="preserve">Partner Organizations:  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If applicable, identify any partnering organizations. Include n</w:t>
            </w:r>
            <w:r w:rsidR="00917299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ame, point of contact, phone, e</w:t>
            </w:r>
            <w:bookmarkStart w:id="0" w:name="_GoBack"/>
            <w:bookmarkEnd w:id="0"/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mail, and mailing address.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Partner organizations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are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defined as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organizations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expected to provide services, 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supervision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, or support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in executing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the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adult diversion agreement with defendant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s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.</w:t>
            </w:r>
          </w:p>
        </w:tc>
      </w:tr>
      <w:tr w:rsidR="00495B51" w:rsidRPr="00D46865" w:rsidTr="00FB2B87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5B51" w:rsidRPr="00D46865" w:rsidRDefault="00495B51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495B51" w:rsidRPr="00D46865" w:rsidRDefault="00495B51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495B51" w:rsidRPr="00D46865" w:rsidRDefault="00495B51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495B51" w:rsidRPr="00D46865" w:rsidTr="0087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1" w:rsidRPr="00D46865" w:rsidRDefault="00495B51" w:rsidP="00872ACF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 xml:space="preserve">Partner Organization’s Roles and Responsibilities: 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Please describe any collaborative efforts, partnerships, or contract support that will be part of this program.  Include what service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(s)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partners will provide and their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respective 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qualifications for providing that service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for the diversion program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. </w:t>
            </w:r>
          </w:p>
        </w:tc>
      </w:tr>
      <w:tr w:rsidR="00495B51" w:rsidRPr="00D46865" w:rsidTr="00FB2B87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tcBorders>
              <w:top w:val="single" w:sz="4" w:space="0" w:color="auto"/>
            </w:tcBorders>
          </w:tcPr>
          <w:p w:rsidR="00495B51" w:rsidRPr="00D46865" w:rsidRDefault="00495B51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495B51" w:rsidRPr="00D46865" w:rsidRDefault="00495B51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495B51" w:rsidRPr="00D46865" w:rsidRDefault="00495B51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495B51" w:rsidRPr="00D46865" w:rsidRDefault="00495B51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495B51" w:rsidRPr="00D46865" w:rsidTr="0087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495B51" w:rsidRPr="00D46865" w:rsidRDefault="00495B51" w:rsidP="00AC71F6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i/>
                <w:sz w:val="22"/>
                <w:szCs w:val="24"/>
              </w:rPr>
              <w:t xml:space="preserve">** </w:t>
            </w:r>
            <w:r w:rsidR="00AC71F6">
              <w:rPr>
                <w:rFonts w:ascii="Century" w:eastAsiaTheme="minorHAnsi" w:hAnsi="Century"/>
                <w:i/>
                <w:sz w:val="22"/>
                <w:szCs w:val="24"/>
              </w:rPr>
              <w:t>If this is a first-time request for funding or if you have had a change in partnership, p</w:t>
            </w:r>
            <w:r w:rsidRPr="00D46865">
              <w:rPr>
                <w:rFonts w:ascii="Century" w:eastAsiaTheme="minorHAnsi" w:hAnsi="Century"/>
                <w:i/>
                <w:sz w:val="22"/>
                <w:szCs w:val="24"/>
              </w:rPr>
              <w:t>lease include with the application a letter of commitment from each partner organization clearly stating their understanding of their role in the District Attorney’s adult diversion program.</w:t>
            </w:r>
            <w:r>
              <w:rPr>
                <w:rFonts w:ascii="Century" w:eastAsiaTheme="minorHAnsi" w:hAnsi="Century"/>
                <w:i/>
                <w:sz w:val="22"/>
                <w:szCs w:val="24"/>
              </w:rPr>
              <w:t>**</w:t>
            </w:r>
          </w:p>
        </w:tc>
      </w:tr>
    </w:tbl>
    <w:p w:rsidR="004D243D" w:rsidRDefault="004D243D" w:rsidP="00651CD0">
      <w:pPr>
        <w:autoSpaceDE w:val="0"/>
        <w:autoSpaceDN w:val="0"/>
        <w:adjustRightInd w:val="0"/>
        <w:rPr>
          <w:rFonts w:ascii="Century" w:eastAsiaTheme="minorHAnsi" w:hAnsi="Century"/>
          <w:sz w:val="22"/>
          <w:szCs w:val="24"/>
        </w:rPr>
      </w:pPr>
    </w:p>
    <w:tbl>
      <w:tblPr>
        <w:tblStyle w:val="LightShading"/>
        <w:tblW w:w="11016" w:type="dxa"/>
        <w:tblLook w:val="04A0" w:firstRow="1" w:lastRow="0" w:firstColumn="1" w:lastColumn="0" w:noHBand="0" w:noVBand="1"/>
      </w:tblPr>
      <w:tblGrid>
        <w:gridCol w:w="2268"/>
        <w:gridCol w:w="1065"/>
        <w:gridCol w:w="195"/>
        <w:gridCol w:w="270"/>
        <w:gridCol w:w="1917"/>
        <w:gridCol w:w="98"/>
        <w:gridCol w:w="595"/>
        <w:gridCol w:w="900"/>
        <w:gridCol w:w="30"/>
        <w:gridCol w:w="6"/>
        <w:gridCol w:w="1044"/>
        <w:gridCol w:w="360"/>
        <w:gridCol w:w="540"/>
        <w:gridCol w:w="1728"/>
      </w:tblGrid>
      <w:tr w:rsidR="00AA2919" w:rsidRPr="00D46865" w:rsidTr="00CD3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AA2919" w:rsidRPr="00872ACF" w:rsidRDefault="00AA2919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4"/>
              </w:rPr>
            </w:pPr>
            <w:r w:rsidRPr="00872ACF"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4"/>
              </w:rPr>
              <w:lastRenderedPageBreak/>
              <w:t>Section 3. Adult Diversion Program Narrative</w:t>
            </w:r>
          </w:p>
        </w:tc>
      </w:tr>
      <w:tr w:rsidR="00252276" w:rsidRPr="00D46865" w:rsidTr="0025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252276" w:rsidRPr="00252276" w:rsidRDefault="00252276" w:rsidP="00252276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smallCaps/>
                <w:sz w:val="22"/>
                <w:szCs w:val="24"/>
              </w:rPr>
            </w:pPr>
            <w:r w:rsidRPr="00252276"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4"/>
              </w:rPr>
              <w:t>Part A – Need for Adult Diversion</w:t>
            </w:r>
          </w:p>
        </w:tc>
      </w:tr>
      <w:tr w:rsidR="002F7A4D" w:rsidRPr="00D46865" w:rsidTr="0025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7A4D" w:rsidRPr="00252276" w:rsidRDefault="007C44E4" w:rsidP="007C44E4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b w:val="0"/>
                <w:i/>
                <w:sz w:val="20"/>
                <w:szCs w:val="22"/>
              </w:rPr>
            </w:pP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Help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the Committee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understand the need for adult diversion funding in your district. </w:t>
            </w:r>
          </w:p>
        </w:tc>
      </w:tr>
      <w:tr w:rsidR="002F7A4D" w:rsidRPr="00D46865" w:rsidTr="007C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4D" w:rsidRPr="00D46865" w:rsidRDefault="002F7A4D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2F7A4D" w:rsidRPr="00D46865" w:rsidRDefault="002F7A4D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A55DAA" w:rsidRPr="00D46865" w:rsidRDefault="00A55DAA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D17821" w:rsidRPr="00D46865" w:rsidRDefault="00D17821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C13030" w:rsidRPr="00D46865" w:rsidRDefault="00C13030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252276" w:rsidRPr="00D46865" w:rsidTr="0025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252276" w:rsidRPr="00252276" w:rsidRDefault="00252276" w:rsidP="00252276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smallCaps/>
                <w:sz w:val="22"/>
                <w:szCs w:val="24"/>
              </w:rPr>
            </w:pPr>
            <w:r w:rsidRPr="00252276"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4"/>
              </w:rPr>
              <w:t>Part B – Description of Adult Diversion Program</w:t>
            </w:r>
          </w:p>
        </w:tc>
      </w:tr>
      <w:tr w:rsidR="002F7A4D" w:rsidRPr="00D46865" w:rsidTr="0025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47" w:rsidRPr="00D46865" w:rsidRDefault="00252276" w:rsidP="00252276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 xml:space="preserve">B (1). </w:t>
            </w:r>
            <w:r w:rsidR="002F7A4D" w:rsidRPr="00252276">
              <w:rPr>
                <w:rFonts w:ascii="Century" w:eastAsiaTheme="minorHAnsi" w:hAnsi="Century"/>
                <w:sz w:val="22"/>
                <w:szCs w:val="24"/>
              </w:rPr>
              <w:t xml:space="preserve">Description of Adult Diversion Program: </w:t>
            </w:r>
            <w:r w:rsidR="00350372" w:rsidRPr="00252276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Describe the adult diversion program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you have implemented or are looking to create. </w:t>
            </w:r>
          </w:p>
        </w:tc>
      </w:tr>
      <w:tr w:rsidR="002F7A4D" w:rsidRPr="00D46865" w:rsidTr="00CD34B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F7A4D" w:rsidRPr="00C409A4" w:rsidRDefault="00C409A4" w:rsidP="00551F99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** P</w:t>
            </w:r>
            <w:r w:rsidRPr="00C409A4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rograms must provide a copy of the adopted policies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, procedures,</w:t>
            </w:r>
            <w:r w:rsidRPr="00C409A4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and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/or</w:t>
            </w:r>
            <w:r w:rsidRPr="00C409A4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guidelines delineating eligibility criteria for case acceptance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in </w:t>
            </w:r>
            <w:r w:rsidR="00551F99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their</w:t>
            </w:r>
            <w:r w:rsidRPr="00C409A4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final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year-end </w:t>
            </w:r>
            <w:r w:rsidRPr="00C409A4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report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ing</w:t>
            </w:r>
            <w:r w:rsidRPr="00C409A4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in July/August</w:t>
            </w:r>
            <w:r w:rsidRPr="00C409A4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.</w:t>
            </w:r>
          </w:p>
        </w:tc>
      </w:tr>
      <w:tr w:rsidR="00872ACF" w:rsidRPr="00D46865" w:rsidTr="007C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CF" w:rsidRPr="00D46865" w:rsidRDefault="00872ACF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FB2B87" w:rsidRPr="00D46865" w:rsidTr="00CD34B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7" w:rsidRPr="00D46865" w:rsidRDefault="00252276" w:rsidP="00551F99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" w:eastAsiaTheme="minorHAnsi" w:hAnsi="Century"/>
                <w:sz w:val="22"/>
                <w:szCs w:val="24"/>
              </w:rPr>
            </w:pPr>
            <w:r w:rsidRPr="00252276">
              <w:rPr>
                <w:rFonts w:ascii="Century" w:eastAsiaTheme="minorHAnsi" w:hAnsi="Century"/>
                <w:sz w:val="22"/>
                <w:szCs w:val="24"/>
              </w:rPr>
              <w:t xml:space="preserve">B (2). </w:t>
            </w:r>
            <w:r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</w:t>
            </w:r>
            <w:r>
              <w:rPr>
                <w:rFonts w:ascii="Century" w:eastAsiaTheme="minorHAnsi" w:hAnsi="Century"/>
                <w:sz w:val="22"/>
                <w:szCs w:val="24"/>
              </w:rPr>
              <w:t>Accountability</w:t>
            </w:r>
            <w:r w:rsidR="00551F99">
              <w:rPr>
                <w:rFonts w:ascii="Century" w:eastAsiaTheme="minorHAnsi" w:hAnsi="Century"/>
                <w:sz w:val="22"/>
                <w:szCs w:val="24"/>
              </w:rPr>
              <w:t xml:space="preserve"> and Victim Restoration</w:t>
            </w:r>
            <w:r>
              <w:rPr>
                <w:rFonts w:ascii="Century" w:eastAsiaTheme="minorHAnsi" w:hAnsi="Century"/>
                <w:sz w:val="22"/>
                <w:szCs w:val="24"/>
              </w:rPr>
              <w:t xml:space="preserve">: </w:t>
            </w:r>
            <w:r w:rsidR="00FB2B87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How will your program prevent the commission of additional criminal acts</w:t>
            </w:r>
            <w:r w:rsidR="00551F99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, facilitate the ability to pay restitution, </w:t>
            </w:r>
            <w:r w:rsidR="007C44E4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and/or restore victims of crime</w:t>
            </w:r>
            <w:r w:rsidR="00FB2B87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?</w:t>
            </w:r>
          </w:p>
        </w:tc>
      </w:tr>
      <w:tr w:rsidR="00551F99" w:rsidRPr="00D46865" w:rsidTr="007C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F99" w:rsidRPr="00D46865" w:rsidRDefault="00551F99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FB2B87" w:rsidRPr="00D46865" w:rsidTr="00CD34B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7" w:rsidRPr="00D46865" w:rsidRDefault="00252276" w:rsidP="00551F99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" w:eastAsiaTheme="minorHAnsi" w:hAnsi="Century"/>
                <w:sz w:val="22"/>
                <w:szCs w:val="24"/>
              </w:rPr>
            </w:pPr>
            <w:r w:rsidRPr="00252276">
              <w:rPr>
                <w:rFonts w:ascii="Century" w:eastAsiaTheme="minorHAnsi" w:hAnsi="Century"/>
                <w:sz w:val="22"/>
                <w:szCs w:val="24"/>
              </w:rPr>
              <w:t>B (</w:t>
            </w:r>
            <w:r w:rsidR="00551F99">
              <w:rPr>
                <w:rFonts w:ascii="Century" w:eastAsiaTheme="minorHAnsi" w:hAnsi="Century"/>
                <w:sz w:val="22"/>
                <w:szCs w:val="24"/>
              </w:rPr>
              <w:t>3</w:t>
            </w:r>
            <w:r w:rsidRPr="00252276">
              <w:rPr>
                <w:rFonts w:ascii="Century" w:eastAsiaTheme="minorHAnsi" w:hAnsi="Century"/>
                <w:sz w:val="22"/>
                <w:szCs w:val="24"/>
              </w:rPr>
              <w:t xml:space="preserve">). Program Planning: </w:t>
            </w:r>
            <w:r w:rsidR="00FB2B87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What is </w:t>
            </w:r>
            <w:r w:rsidR="00572C47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your</w:t>
            </w:r>
            <w:r w:rsidR="00FB2B87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implementation plan? What training </w:t>
            </w:r>
            <w:r w:rsidR="00572C47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or resources </w:t>
            </w:r>
            <w:r w:rsidR="00FB2B87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will be needed for staff?</w:t>
            </w:r>
          </w:p>
        </w:tc>
      </w:tr>
      <w:tr w:rsidR="00FB2B87" w:rsidRPr="00D46865" w:rsidTr="0025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87" w:rsidRPr="00D46865" w:rsidRDefault="00FB2B87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FB2B87" w:rsidRPr="00D46865" w:rsidTr="00CD34B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7" w:rsidRPr="00D46865" w:rsidRDefault="00252276" w:rsidP="00551F99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" w:eastAsiaTheme="minorHAnsi" w:hAnsi="Century"/>
                <w:sz w:val="22"/>
                <w:szCs w:val="24"/>
              </w:rPr>
            </w:pPr>
            <w:r w:rsidRPr="00252276">
              <w:rPr>
                <w:rFonts w:ascii="Century" w:eastAsiaTheme="minorHAnsi" w:hAnsi="Century"/>
                <w:sz w:val="22"/>
                <w:szCs w:val="24"/>
              </w:rPr>
              <w:t>B (</w:t>
            </w:r>
            <w:r w:rsidR="00551F99">
              <w:rPr>
                <w:rFonts w:ascii="Century" w:eastAsiaTheme="minorHAnsi" w:hAnsi="Century"/>
                <w:sz w:val="22"/>
                <w:szCs w:val="24"/>
              </w:rPr>
              <w:t>4</w:t>
            </w:r>
            <w:r w:rsidRPr="00252276">
              <w:rPr>
                <w:rFonts w:ascii="Century" w:eastAsiaTheme="minorHAnsi" w:hAnsi="Century"/>
                <w:sz w:val="22"/>
                <w:szCs w:val="24"/>
              </w:rPr>
              <w:t xml:space="preserve">). Program Outcomes: </w:t>
            </w:r>
            <w:r w:rsidR="00FB2B87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How will you know if your adult diversion program is successful?</w:t>
            </w:r>
            <w:r w:rsidR="00FB2B87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Please describe what outcomes you will measure in determining the effectiveness of your program.</w:t>
            </w:r>
          </w:p>
        </w:tc>
      </w:tr>
      <w:tr w:rsidR="00FB2B87" w:rsidRPr="00D46865" w:rsidTr="00CD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87" w:rsidRPr="00D46865" w:rsidRDefault="00FB2B87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252276" w:rsidRPr="00D46865" w:rsidTr="0025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252276" w:rsidRPr="00252276" w:rsidRDefault="00252276" w:rsidP="00252276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smallCaps/>
                <w:sz w:val="22"/>
                <w:szCs w:val="24"/>
              </w:rPr>
            </w:pPr>
            <w:r w:rsidRPr="00252276"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4"/>
              </w:rPr>
              <w:t>Part C – Eligibility Criteria and Supervision Plan</w:t>
            </w:r>
          </w:p>
        </w:tc>
      </w:tr>
      <w:tr w:rsidR="005D10F2" w:rsidRPr="00D46865" w:rsidTr="00CD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0F2" w:rsidRPr="00252276" w:rsidRDefault="00252276" w:rsidP="00252276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 xml:space="preserve">C (1). </w:t>
            </w:r>
            <w:r w:rsidR="00C409A4" w:rsidRPr="00252276">
              <w:rPr>
                <w:rFonts w:ascii="Century" w:eastAsiaTheme="minorHAnsi" w:hAnsi="Century"/>
                <w:sz w:val="22"/>
                <w:szCs w:val="24"/>
              </w:rPr>
              <w:t>Eligibility Criteria:</w:t>
            </w:r>
            <w:r w:rsidR="005D10F2" w:rsidRPr="00252276">
              <w:rPr>
                <w:rFonts w:ascii="Century" w:eastAsiaTheme="minorHAnsi" w:hAnsi="Century"/>
                <w:sz w:val="22"/>
                <w:szCs w:val="24"/>
              </w:rPr>
              <w:t xml:space="preserve"> </w:t>
            </w:r>
            <w:r w:rsidR="005D10F2" w:rsidRPr="00252276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What are the eligibility criteria for defendants to participate in adult diversion? </w:t>
            </w:r>
          </w:p>
        </w:tc>
      </w:tr>
      <w:tr w:rsidR="004505AC" w:rsidRPr="00D46865" w:rsidTr="007C44E4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2" w:rsidRPr="00D46865" w:rsidRDefault="005D10F2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FB2B87" w:rsidRPr="00D46865" w:rsidTr="00CD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7" w:rsidRPr="00D46865" w:rsidRDefault="00252276" w:rsidP="00551F99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" w:eastAsiaTheme="minorHAnsi" w:hAnsi="Century"/>
                <w:sz w:val="22"/>
                <w:szCs w:val="24"/>
              </w:rPr>
            </w:pPr>
            <w:r w:rsidRPr="00252276">
              <w:rPr>
                <w:rFonts w:ascii="Century" w:eastAsiaTheme="minorHAnsi" w:hAnsi="Century"/>
                <w:sz w:val="22"/>
                <w:szCs w:val="24"/>
              </w:rPr>
              <w:lastRenderedPageBreak/>
              <w:t>C (2)</w:t>
            </w:r>
            <w:r>
              <w:rPr>
                <w:rFonts w:ascii="Century" w:eastAsiaTheme="minorHAnsi" w:hAnsi="Century"/>
                <w:sz w:val="22"/>
                <w:szCs w:val="24"/>
              </w:rPr>
              <w:t>.</w:t>
            </w:r>
            <w:r w:rsidRPr="00252276">
              <w:rPr>
                <w:rFonts w:ascii="Century" w:eastAsiaTheme="minorHAnsi" w:hAnsi="Century"/>
                <w:sz w:val="22"/>
                <w:szCs w:val="24"/>
              </w:rPr>
              <w:t xml:space="preserve"> Screening Process: </w:t>
            </w:r>
            <w:r w:rsidR="00FB2B87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How are defendants selected for adult diversion?</w:t>
            </w:r>
          </w:p>
        </w:tc>
      </w:tr>
      <w:tr w:rsidR="00FB2B87" w:rsidRPr="00D46865" w:rsidTr="00252276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87" w:rsidRPr="00D46865" w:rsidRDefault="00FB2B87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FB2B87" w:rsidRPr="00D46865" w:rsidTr="00CD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7" w:rsidRPr="00D46865" w:rsidRDefault="00252276" w:rsidP="00551F99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" w:eastAsiaTheme="minorHAnsi" w:hAnsi="Century"/>
                <w:sz w:val="22"/>
                <w:szCs w:val="24"/>
              </w:rPr>
            </w:pPr>
            <w:r w:rsidRPr="00252276">
              <w:rPr>
                <w:rFonts w:ascii="Century" w:eastAsiaTheme="minorHAnsi" w:hAnsi="Century"/>
                <w:sz w:val="22"/>
                <w:szCs w:val="24"/>
              </w:rPr>
              <w:t>C (3)</w:t>
            </w:r>
            <w:r>
              <w:rPr>
                <w:rFonts w:ascii="Century" w:eastAsiaTheme="minorHAnsi" w:hAnsi="Century"/>
                <w:sz w:val="22"/>
                <w:szCs w:val="24"/>
              </w:rPr>
              <w:t>.</w:t>
            </w:r>
            <w:r w:rsidRPr="00252276">
              <w:rPr>
                <w:rFonts w:ascii="Century" w:eastAsiaTheme="minorHAnsi" w:hAnsi="Century"/>
                <w:sz w:val="22"/>
                <w:szCs w:val="24"/>
              </w:rPr>
              <w:t xml:space="preserve"> Supervision Plan: </w:t>
            </w:r>
            <w:r w:rsidR="00FB2B87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Describe the nature of supervision of defendants. How </w:t>
            </w:r>
            <w:r w:rsidR="00FB2B87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will</w:t>
            </w:r>
            <w:r w:rsidR="00FB2B87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you determine their success</w:t>
            </w:r>
            <w:r w:rsidR="00FB2B87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ful completion of the program</w:t>
            </w:r>
            <w:r w:rsidR="00FB2B87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? </w:t>
            </w:r>
          </w:p>
        </w:tc>
      </w:tr>
      <w:tr w:rsidR="00FB2B87" w:rsidRPr="00D46865" w:rsidTr="00252276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87" w:rsidRPr="00D46865" w:rsidRDefault="00FB2B87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1A40BF" w:rsidRPr="00D46865" w:rsidTr="0025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1A40BF" w:rsidRPr="001A40BF" w:rsidRDefault="001A40BF" w:rsidP="001A40B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entury" w:eastAsiaTheme="minorHAnsi" w:hAnsi="Century"/>
                <w:bCs w:val="0"/>
                <w:smallCaps/>
                <w:sz w:val="22"/>
                <w:szCs w:val="24"/>
              </w:rPr>
            </w:pPr>
            <w:r>
              <w:rPr>
                <w:rFonts w:ascii="Century" w:eastAsiaTheme="minorHAnsi" w:hAnsi="Century"/>
                <w:bCs w:val="0"/>
                <w:smallCaps/>
                <w:color w:val="FFFFFF" w:themeColor="background1"/>
                <w:sz w:val="22"/>
                <w:szCs w:val="24"/>
              </w:rPr>
              <w:t>Part</w:t>
            </w:r>
            <w:r w:rsidRPr="001A40BF">
              <w:rPr>
                <w:rFonts w:ascii="Century" w:eastAsiaTheme="minorHAnsi" w:hAnsi="Century"/>
                <w:bCs w:val="0"/>
                <w:smallCaps/>
                <w:color w:val="FFFFFF" w:themeColor="background1"/>
                <w:sz w:val="22"/>
                <w:szCs w:val="24"/>
              </w:rPr>
              <w:t xml:space="preserve"> D – Treatment Plan Information</w:t>
            </w:r>
          </w:p>
        </w:tc>
      </w:tr>
      <w:tr w:rsidR="004505AC" w:rsidRPr="00D46865" w:rsidTr="00B05407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2C47" w:rsidRPr="001A40BF" w:rsidRDefault="001A40BF" w:rsidP="001A40BF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" w:eastAsiaTheme="minorHAnsi" w:hAnsi="Century"/>
                <w:sz w:val="22"/>
                <w:szCs w:val="24"/>
              </w:rPr>
            </w:pPr>
            <w:r w:rsidRPr="001A40BF">
              <w:rPr>
                <w:rFonts w:ascii="Century" w:eastAsiaTheme="minorHAnsi" w:hAnsi="Century"/>
                <w:sz w:val="22"/>
                <w:szCs w:val="24"/>
              </w:rPr>
              <w:t>D</w:t>
            </w:r>
            <w:r>
              <w:rPr>
                <w:rFonts w:ascii="Century" w:eastAsiaTheme="minorHAnsi" w:hAnsi="Century"/>
                <w:sz w:val="22"/>
                <w:szCs w:val="24"/>
              </w:rPr>
              <w:t xml:space="preserve"> </w:t>
            </w:r>
            <w:r w:rsidRPr="001A40BF">
              <w:rPr>
                <w:rFonts w:ascii="Century" w:eastAsiaTheme="minorHAnsi" w:hAnsi="Century"/>
                <w:sz w:val="22"/>
                <w:szCs w:val="24"/>
              </w:rPr>
              <w:t xml:space="preserve">(1). </w:t>
            </w:r>
            <w:r w:rsidR="00CF74F1" w:rsidRPr="001A40BF">
              <w:rPr>
                <w:rFonts w:ascii="Century" w:eastAsiaTheme="minorHAnsi" w:hAnsi="Century"/>
                <w:sz w:val="22"/>
                <w:szCs w:val="24"/>
              </w:rPr>
              <w:t>Description of Treatment</w:t>
            </w:r>
            <w:r w:rsidR="005D10F2" w:rsidRPr="001A40BF">
              <w:rPr>
                <w:rFonts w:ascii="Century" w:eastAsiaTheme="minorHAnsi" w:hAnsi="Century"/>
                <w:sz w:val="22"/>
                <w:szCs w:val="24"/>
              </w:rPr>
              <w:t xml:space="preserve"> </w:t>
            </w:r>
            <w:r>
              <w:rPr>
                <w:rFonts w:ascii="Century" w:eastAsiaTheme="minorHAnsi" w:hAnsi="Century"/>
                <w:sz w:val="22"/>
                <w:szCs w:val="24"/>
              </w:rPr>
              <w:t>Referral</w:t>
            </w:r>
            <w:r w:rsidR="005D10F2" w:rsidRPr="001A40BF">
              <w:rPr>
                <w:rFonts w:ascii="Century" w:eastAsiaTheme="minorHAnsi" w:hAnsi="Century"/>
                <w:sz w:val="22"/>
                <w:szCs w:val="24"/>
              </w:rPr>
              <w:t xml:space="preserve"> Plan: </w:t>
            </w:r>
            <w:r w:rsidR="00CF74F1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What process will be employed to determine if a treatment assessment referral is necessary?</w:t>
            </w:r>
            <w:r w:rsidR="005D10F2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</w:t>
            </w:r>
          </w:p>
        </w:tc>
      </w:tr>
      <w:tr w:rsidR="005D10F2" w:rsidRPr="00D46865" w:rsidTr="00B0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2" w:rsidRPr="00D46865" w:rsidRDefault="005D10F2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CF74F1" w:rsidRPr="00D46865" w:rsidRDefault="00CF74F1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5D10F2" w:rsidRPr="00D46865" w:rsidRDefault="005D10F2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FB2B87" w:rsidRPr="00D46865" w:rsidTr="00B05407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B87" w:rsidRPr="00D46865" w:rsidRDefault="001A40BF" w:rsidP="00551F99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" w:eastAsiaTheme="minorHAnsi" w:hAnsi="Century"/>
                <w:sz w:val="22"/>
                <w:szCs w:val="24"/>
              </w:rPr>
            </w:pPr>
            <w:r w:rsidRPr="001A40BF">
              <w:rPr>
                <w:rFonts w:ascii="Century" w:eastAsiaTheme="minorHAnsi" w:hAnsi="Century"/>
                <w:sz w:val="22"/>
                <w:szCs w:val="24"/>
              </w:rPr>
              <w:t>D</w:t>
            </w:r>
            <w:r>
              <w:rPr>
                <w:rFonts w:ascii="Century" w:eastAsiaTheme="minorHAnsi" w:hAnsi="Century"/>
                <w:sz w:val="22"/>
                <w:szCs w:val="24"/>
              </w:rPr>
              <w:t xml:space="preserve"> (2). Description of Treatment Outcomes:</w:t>
            </w:r>
            <w:r w:rsidRPr="001A40BF">
              <w:rPr>
                <w:rFonts w:ascii="Century" w:eastAsiaTheme="minorHAnsi" w:hAnsi="Century"/>
                <w:sz w:val="22"/>
                <w:szCs w:val="24"/>
              </w:rPr>
              <w:t xml:space="preserve">  </w:t>
            </w:r>
            <w:r w:rsidR="00572C47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How will </w:t>
            </w:r>
            <w:r w:rsidR="00551F99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the program track a client’s successful participation in treatment and evaluate the effectiveness of treatment options in the community</w:t>
            </w:r>
            <w:r w:rsidR="00572C47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?</w:t>
            </w:r>
          </w:p>
        </w:tc>
      </w:tr>
      <w:tr w:rsidR="001A40BF" w:rsidRPr="00D46865" w:rsidTr="00B0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F" w:rsidRPr="00D46865" w:rsidRDefault="001A40BF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</w:pPr>
          </w:p>
        </w:tc>
      </w:tr>
      <w:tr w:rsidR="00FB2B87" w:rsidRPr="00D46865" w:rsidTr="00B05407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B87" w:rsidRPr="00D46865" w:rsidRDefault="001A40BF" w:rsidP="001A40BF">
            <w:pPr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sz w:val="22"/>
                <w:szCs w:val="24"/>
              </w:rPr>
            </w:pPr>
            <w:r w:rsidRPr="001A40BF">
              <w:rPr>
                <w:rFonts w:ascii="Century" w:eastAsiaTheme="minorHAnsi" w:hAnsi="Century"/>
                <w:sz w:val="22"/>
                <w:szCs w:val="24"/>
              </w:rPr>
              <w:t xml:space="preserve">D (3). </w:t>
            </w:r>
            <w:r>
              <w:rPr>
                <w:rFonts w:ascii="Century" w:eastAsiaTheme="minorHAnsi" w:hAnsi="Century"/>
                <w:sz w:val="22"/>
                <w:szCs w:val="24"/>
              </w:rPr>
              <w:t xml:space="preserve"> Description of Treatment Assessment Process: </w:t>
            </w:r>
            <w:r w:rsidR="00572C47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Who will provide assessment? If the treatment provider and assessment agency are the same, what oversight will be in place to ensure people are not over assessed into treatment?</w:t>
            </w:r>
          </w:p>
        </w:tc>
      </w:tr>
      <w:tr w:rsidR="001A40BF" w:rsidRPr="00D46865" w:rsidTr="00B0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F" w:rsidRPr="00D46865" w:rsidRDefault="001A40BF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</w:pPr>
          </w:p>
        </w:tc>
      </w:tr>
      <w:tr w:rsidR="00FB2B87" w:rsidRPr="00D46865" w:rsidTr="00B05407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B87" w:rsidRPr="00D46865" w:rsidRDefault="001A40BF" w:rsidP="001A40BF">
            <w:pPr>
              <w:autoSpaceDE w:val="0"/>
              <w:autoSpaceDN w:val="0"/>
              <w:adjustRightInd w:val="0"/>
              <w:ind w:left="360"/>
              <w:rPr>
                <w:rFonts w:ascii="Century" w:eastAsiaTheme="minorHAnsi" w:hAnsi="Century"/>
                <w:sz w:val="22"/>
                <w:szCs w:val="24"/>
              </w:rPr>
            </w:pPr>
            <w:r w:rsidRPr="001A40BF">
              <w:rPr>
                <w:rFonts w:ascii="Century" w:eastAsiaTheme="minorHAnsi" w:hAnsi="Century"/>
                <w:sz w:val="22"/>
                <w:szCs w:val="24"/>
              </w:rPr>
              <w:t>D</w:t>
            </w:r>
            <w:r>
              <w:rPr>
                <w:rFonts w:ascii="Century" w:eastAsiaTheme="minorHAnsi" w:hAnsi="Century"/>
                <w:sz w:val="22"/>
                <w:szCs w:val="24"/>
              </w:rPr>
              <w:t xml:space="preserve"> (4). </w:t>
            </w:r>
            <w:r w:rsidRPr="001A40BF">
              <w:rPr>
                <w:rFonts w:ascii="Century" w:eastAsiaTheme="minorHAnsi" w:hAnsi="Century"/>
                <w:sz w:val="22"/>
                <w:szCs w:val="24"/>
              </w:rPr>
              <w:t xml:space="preserve"> </w:t>
            </w:r>
            <w:r>
              <w:rPr>
                <w:rFonts w:ascii="Century" w:eastAsiaTheme="minorHAnsi" w:hAnsi="Century"/>
                <w:sz w:val="22"/>
                <w:szCs w:val="24"/>
              </w:rPr>
              <w:t>T</w:t>
            </w:r>
            <w:r w:rsidR="00252276">
              <w:rPr>
                <w:rFonts w:ascii="Century" w:eastAsiaTheme="minorHAnsi" w:hAnsi="Century"/>
                <w:sz w:val="22"/>
                <w:szCs w:val="24"/>
              </w:rPr>
              <w:t xml:space="preserve">reatment Need: </w:t>
            </w:r>
            <w:r w:rsidR="00572C47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What is the anticipated number of people who may need treatment, if possible to estimate?</w:t>
            </w:r>
          </w:p>
        </w:tc>
      </w:tr>
      <w:tr w:rsidR="001A40BF" w:rsidRPr="00D46865" w:rsidTr="00B0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F" w:rsidRPr="00D46865" w:rsidRDefault="001A40BF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</w:pPr>
          </w:p>
        </w:tc>
      </w:tr>
      <w:tr w:rsidR="001A40BF" w:rsidRPr="00D46865" w:rsidTr="0025227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1A40BF" w:rsidRPr="001A40BF" w:rsidRDefault="001A40BF" w:rsidP="001A40B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entury" w:eastAsiaTheme="minorHAnsi" w:hAnsi="Century"/>
                <w:b w:val="0"/>
                <w:bCs w:val="0"/>
                <w:i/>
                <w:smallCaps/>
                <w:sz w:val="22"/>
                <w:szCs w:val="24"/>
              </w:rPr>
            </w:pPr>
            <w:r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4"/>
              </w:rPr>
              <w:lastRenderedPageBreak/>
              <w:t>Part</w:t>
            </w:r>
            <w:r w:rsidRPr="001A40BF"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4"/>
              </w:rPr>
              <w:t xml:space="preserve"> E – Goals, Objectives, Outcomes and Timeframes</w:t>
            </w:r>
          </w:p>
        </w:tc>
      </w:tr>
      <w:tr w:rsidR="009F1539" w:rsidRPr="00D46865" w:rsidTr="007C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539" w:rsidRPr="001A40BF" w:rsidRDefault="00CF74F1" w:rsidP="007C44E4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</w:pPr>
            <w:r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Please briefly note the program’s</w:t>
            </w:r>
            <w:r w:rsidR="00D17821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overarching goals. </w:t>
            </w:r>
            <w:r w:rsidR="00CC0C03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Complete</w:t>
            </w:r>
            <w:r w:rsidR="00D17821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the form below</w:t>
            </w:r>
            <w:r w:rsidR="00CC0C03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in full</w:t>
            </w:r>
            <w:r w:rsidR="00D17821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and add g</w:t>
            </w:r>
            <w:r w:rsidR="005D10F2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oal/objective/outcome/timeframe </w:t>
            </w:r>
            <w:r w:rsidR="00D17821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sections as needed. </w:t>
            </w:r>
            <w:r w:rsidR="00CC0C03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Each objective should</w:t>
            </w:r>
            <w:r w:rsidR="00D17821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</w:t>
            </w:r>
            <w:r w:rsidR="00CC0C03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be</w:t>
            </w:r>
            <w:r w:rsidR="00D17821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relative </w:t>
            </w:r>
            <w:r w:rsidR="00CC0C03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to the corresponding program goal</w:t>
            </w:r>
            <w:r w:rsidR="00D17821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</w:t>
            </w:r>
            <w:r w:rsidR="00CC0C03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and include</w:t>
            </w:r>
            <w:r w:rsidR="00D17821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measurable outcomes and timeframes</w:t>
            </w:r>
            <w:r w:rsidR="00CC0C03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for </w:t>
            </w:r>
            <w:r w:rsidR="007C44E4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how the program will address </w:t>
            </w:r>
            <w:r w:rsidR="00CC0C03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th</w:t>
            </w:r>
            <w:r w:rsidR="007C44E4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is</w:t>
            </w:r>
            <w:r w:rsidR="00CC0C03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goal during the</w:t>
            </w:r>
            <w:r w:rsidR="007C44E4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active</w:t>
            </w:r>
            <w:r w:rsidR="00CC0C03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funding year cycle</w:t>
            </w:r>
            <w:r w:rsidR="00D17821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.</w:t>
            </w:r>
          </w:p>
        </w:tc>
      </w:tr>
      <w:tr w:rsidR="00D17821" w:rsidRPr="00D46865" w:rsidTr="00B05407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7821" w:rsidRPr="00D46865" w:rsidRDefault="00D17821" w:rsidP="00D17821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Program Goal:</w:t>
            </w:r>
          </w:p>
          <w:p w:rsidR="00D17821" w:rsidRPr="00D46865" w:rsidRDefault="00D17821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</w:p>
        </w:tc>
      </w:tr>
      <w:tr w:rsidR="002F7A4D" w:rsidRPr="00D46865" w:rsidTr="00B0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4D" w:rsidRPr="00D46865" w:rsidRDefault="009F1539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Objective:</w:t>
            </w:r>
          </w:p>
          <w:p w:rsidR="009F1539" w:rsidRPr="00D46865" w:rsidRDefault="009F1539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4D" w:rsidRPr="00D46865" w:rsidRDefault="009F1539" w:rsidP="00651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Objective: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4D" w:rsidRPr="00D46865" w:rsidRDefault="009F1539" w:rsidP="00651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Objective:</w:t>
            </w:r>
          </w:p>
        </w:tc>
      </w:tr>
      <w:tr w:rsidR="009F1539" w:rsidRPr="00D46865" w:rsidTr="00B05407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Outcomes:</w:t>
            </w:r>
          </w:p>
          <w:p w:rsidR="009F1539" w:rsidRPr="00D46865" w:rsidRDefault="009F1539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651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Outcomes: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651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Outcomes:</w:t>
            </w:r>
          </w:p>
        </w:tc>
      </w:tr>
      <w:tr w:rsidR="008E4839" w:rsidRPr="00D46865" w:rsidTr="00B0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39" w:rsidRPr="00D46865" w:rsidRDefault="008E4839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Timeframe: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39" w:rsidRPr="00D46865" w:rsidRDefault="008E4839" w:rsidP="00651C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Timeframe: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39" w:rsidRPr="00D46865" w:rsidRDefault="008E4839" w:rsidP="00D178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Timeframe:</w:t>
            </w:r>
          </w:p>
        </w:tc>
      </w:tr>
      <w:tr w:rsidR="009F1539" w:rsidRPr="00D46865" w:rsidTr="00B05407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1539" w:rsidRPr="00D46865" w:rsidRDefault="004505AC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 xml:space="preserve">Program </w:t>
            </w:r>
            <w:r w:rsidR="009F1539"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Goal:</w:t>
            </w:r>
          </w:p>
          <w:p w:rsidR="009F1539" w:rsidRPr="00D46865" w:rsidRDefault="009F1539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</w:p>
        </w:tc>
      </w:tr>
      <w:tr w:rsidR="009F1539" w:rsidRPr="00D46865" w:rsidTr="00B0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Objective:</w:t>
            </w:r>
          </w:p>
          <w:p w:rsidR="009F1539" w:rsidRPr="00D46865" w:rsidRDefault="009F1539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Objective: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Objective:</w:t>
            </w:r>
          </w:p>
        </w:tc>
      </w:tr>
      <w:tr w:rsidR="009F1539" w:rsidRPr="00D46865" w:rsidTr="00B05407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Outcomes:</w:t>
            </w:r>
          </w:p>
          <w:p w:rsidR="009F1539" w:rsidRPr="00D46865" w:rsidRDefault="009F1539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Outcomes: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Outcomes:</w:t>
            </w:r>
          </w:p>
        </w:tc>
      </w:tr>
      <w:tr w:rsidR="009F1539" w:rsidRPr="00D46865" w:rsidTr="00B0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Timeframe: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Timeframe: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Timeframe:</w:t>
            </w:r>
          </w:p>
        </w:tc>
      </w:tr>
      <w:tr w:rsidR="009F1539" w:rsidRPr="00D46865" w:rsidTr="00B05407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1539" w:rsidRPr="00D46865" w:rsidRDefault="004505AC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 xml:space="preserve">Program </w:t>
            </w:r>
            <w:r w:rsidR="009F1539"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Goal:</w:t>
            </w:r>
          </w:p>
          <w:p w:rsidR="009F1539" w:rsidRPr="00D46865" w:rsidRDefault="009F1539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</w:p>
        </w:tc>
      </w:tr>
      <w:tr w:rsidR="009F1539" w:rsidRPr="00D46865" w:rsidTr="00B0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Objective: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Objective: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Objective:</w:t>
            </w:r>
          </w:p>
        </w:tc>
      </w:tr>
      <w:tr w:rsidR="009F1539" w:rsidRPr="00D46865" w:rsidTr="00B05407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Outcomes:</w:t>
            </w:r>
          </w:p>
          <w:p w:rsidR="009F1539" w:rsidRPr="00D46865" w:rsidRDefault="009F1539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Outcomes: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Outcomes:</w:t>
            </w:r>
          </w:p>
        </w:tc>
      </w:tr>
      <w:tr w:rsidR="009F1539" w:rsidRPr="00D46865" w:rsidTr="00B0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Timeframe: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Timeframe: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39" w:rsidRPr="00D46865" w:rsidRDefault="009F1539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Timeframe:</w:t>
            </w:r>
          </w:p>
        </w:tc>
      </w:tr>
      <w:tr w:rsidR="004505AC" w:rsidRPr="00D46865" w:rsidTr="00CD3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05AC" w:rsidRPr="001A40BF" w:rsidRDefault="00D83FF1" w:rsidP="007C44E4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1A40BF">
              <w:rPr>
                <w:rFonts w:ascii="Century" w:eastAsiaTheme="minorHAnsi" w:hAnsi="Century"/>
                <w:sz w:val="22"/>
                <w:szCs w:val="24"/>
              </w:rPr>
              <w:t xml:space="preserve">Program </w:t>
            </w:r>
            <w:r w:rsidR="004505AC" w:rsidRPr="001A40BF">
              <w:rPr>
                <w:rFonts w:ascii="Century" w:eastAsiaTheme="minorHAnsi" w:hAnsi="Century"/>
                <w:sz w:val="22"/>
                <w:szCs w:val="24"/>
              </w:rPr>
              <w:t>Evaluation:</w:t>
            </w:r>
            <w:r w:rsidR="004505AC" w:rsidRPr="001A40BF">
              <w:rPr>
                <w:rFonts w:ascii="Century" w:eastAsiaTheme="minorHAnsi" w:hAnsi="Century"/>
                <w:b w:val="0"/>
                <w:sz w:val="22"/>
                <w:szCs w:val="24"/>
              </w:rPr>
              <w:t xml:space="preserve"> </w:t>
            </w:r>
            <w:r w:rsidR="004505AC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How will data </w:t>
            </w:r>
            <w:r w:rsidR="00CF74F1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required by the statute </w:t>
            </w:r>
            <w:r w:rsidR="004505AC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be collected</w:t>
            </w:r>
            <w:r w:rsidR="00147869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</w:t>
            </w:r>
            <w:r w:rsidR="002F07D2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and reported</w:t>
            </w:r>
            <w:r w:rsidR="004505AC" w:rsidRPr="001A40BF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? Who will be responsible for this? </w:t>
            </w:r>
          </w:p>
        </w:tc>
      </w:tr>
      <w:tr w:rsidR="004505AC" w:rsidRPr="00D46865" w:rsidTr="00B0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AC" w:rsidRPr="00D46865" w:rsidRDefault="004505AC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B80374" w:rsidRPr="00D46865" w:rsidTr="00CD3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B80374" w:rsidRPr="00CC0C03" w:rsidRDefault="00CD34B6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mallCaps/>
                <w:sz w:val="22"/>
                <w:szCs w:val="24"/>
              </w:rPr>
            </w:pPr>
            <w:r>
              <w:rPr>
                <w:rFonts w:ascii="Century" w:eastAsiaTheme="minorHAnsi" w:hAnsi="Century"/>
                <w:i/>
                <w:sz w:val="22"/>
                <w:szCs w:val="24"/>
              </w:rPr>
              <w:lastRenderedPageBreak/>
              <w:br w:type="page"/>
            </w:r>
            <w:r w:rsidR="00B80374" w:rsidRPr="00CC0C03">
              <w:rPr>
                <w:rFonts w:ascii="Century" w:eastAsiaTheme="minorHAnsi" w:hAnsi="Century"/>
                <w:smallCaps/>
                <w:color w:val="FFFFFF" w:themeColor="background1"/>
                <w:sz w:val="22"/>
                <w:szCs w:val="24"/>
              </w:rPr>
              <w:t>Section 4. Adult Diversion Budget</w:t>
            </w:r>
          </w:p>
        </w:tc>
      </w:tr>
      <w:tr w:rsidR="00B80374" w:rsidRPr="00D46865" w:rsidTr="00CD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0F" w:rsidRPr="00D46865" w:rsidRDefault="00B80374" w:rsidP="007C44E4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b w:val="0"/>
                <w:i/>
                <w:sz w:val="18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 xml:space="preserve">Budget Narrative: 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Explain program needs relative to </w:t>
            </w:r>
            <w:r w:rsidR="00052482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anticipated 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expenses. </w:t>
            </w:r>
            <w:r w:rsidR="00350372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What fees</w:t>
            </w:r>
            <w:r w:rsidR="00876270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,</w:t>
            </w:r>
            <w:r w:rsidR="00350372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if any</w:t>
            </w:r>
            <w:r w:rsidR="00876270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,</w:t>
            </w:r>
            <w:r w:rsidR="00350372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will be charged to the defendant? </w:t>
            </w:r>
            <w:r w:rsidR="002F07D2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What is the anticipated cost per defendant and relative formula for this estimate?</w:t>
            </w:r>
            <w:r w:rsidR="00052482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</w:t>
            </w:r>
          </w:p>
        </w:tc>
      </w:tr>
      <w:tr w:rsidR="006E3825" w:rsidRPr="00D46865" w:rsidTr="00B05407">
        <w:trPr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25" w:rsidRPr="00D46865" w:rsidRDefault="006E3825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6E3825" w:rsidRPr="00D46865" w:rsidRDefault="006E3825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  <w:p w:rsidR="006E3825" w:rsidRPr="00D46865" w:rsidRDefault="006E3825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651762" w:rsidRPr="00D46865" w:rsidTr="00CD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1762" w:rsidRPr="00D46865" w:rsidRDefault="00651762" w:rsidP="00CC0C03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 xml:space="preserve">Instructions for Table: 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Please estimate the total dollar amount of expenses that will be funded from this grant and </w:t>
            </w:r>
            <w:r w:rsidR="00876270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the total dollar 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amount </w:t>
            </w:r>
            <w:r w:rsidR="00876270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that 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will be supported by other sources. Example: if you anticipate an in-kind or match support from your current budget to cover partial personnel costs in the amount of $20,000 but you anticipate the total personnel need to be $50,000, the funded by grant column should </w:t>
            </w:r>
            <w:r w:rsidR="0012498D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indicate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$30,000. </w:t>
            </w:r>
            <w:r w:rsidR="0012498D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P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lease divide </w:t>
            </w:r>
            <w:r w:rsidR="0012498D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your projected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expense</w:t>
            </w:r>
            <w:r w:rsidR="00876270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>s</w:t>
            </w:r>
            <w:r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as</w:t>
            </w:r>
            <w:r w:rsidR="0012498D" w:rsidRPr="00D46865">
              <w:rPr>
                <w:rFonts w:ascii="Century" w:eastAsiaTheme="minorHAnsi" w:hAnsi="Century"/>
                <w:b w:val="0"/>
                <w:i/>
                <w:sz w:val="22"/>
                <w:szCs w:val="24"/>
              </w:rPr>
              <w:t xml:space="preserve"> outlined by category in the table below. </w:t>
            </w:r>
          </w:p>
        </w:tc>
      </w:tr>
      <w:tr w:rsidR="0012498D" w:rsidRPr="00D46865" w:rsidTr="00CD3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498D" w:rsidRPr="00D46865" w:rsidRDefault="0012498D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8D" w:rsidRPr="00D46865" w:rsidRDefault="0012498D" w:rsidP="006517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4"/>
              </w:rPr>
            </w:pP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8D" w:rsidRPr="00D46865" w:rsidRDefault="0012498D" w:rsidP="006517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D" w:rsidRPr="00D46865" w:rsidRDefault="0012498D" w:rsidP="006517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4"/>
              </w:rPr>
            </w:pPr>
          </w:p>
        </w:tc>
      </w:tr>
      <w:tr w:rsidR="00651762" w:rsidRPr="00D46865" w:rsidTr="00CD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62" w:rsidRPr="00D46865" w:rsidRDefault="00651762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sz w:val="22"/>
                <w:szCs w:val="24"/>
              </w:rPr>
              <w:t>Expenses Category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62" w:rsidRPr="00D46865" w:rsidRDefault="00651762" w:rsidP="006517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/>
                <w:sz w:val="22"/>
                <w:szCs w:val="24"/>
              </w:rPr>
              <w:t>Funded by Grant</w:t>
            </w:r>
            <w:r w:rsidR="0012498D" w:rsidRPr="00D46865">
              <w:rPr>
                <w:rFonts w:ascii="Century" w:eastAsiaTheme="minorHAnsi" w:hAnsi="Century"/>
                <w:b/>
                <w:sz w:val="22"/>
                <w:szCs w:val="24"/>
              </w:rPr>
              <w:t>*</w:t>
            </w: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62" w:rsidRPr="00D46865" w:rsidRDefault="00651762" w:rsidP="006517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/>
                <w:sz w:val="22"/>
                <w:szCs w:val="24"/>
              </w:rPr>
              <w:t>Funded by Other Sources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62" w:rsidRPr="00D46865" w:rsidRDefault="00651762" w:rsidP="006517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/>
                <w:sz w:val="22"/>
                <w:szCs w:val="24"/>
              </w:rPr>
              <w:t>Total</w:t>
            </w:r>
          </w:p>
        </w:tc>
      </w:tr>
      <w:tr w:rsidR="00651762" w:rsidRPr="00D46865" w:rsidTr="00CD3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651CD0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Personnel: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651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651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651C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651762" w:rsidRPr="00D46865" w:rsidTr="00CD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Training: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651762" w:rsidRPr="00D46865" w:rsidTr="00CD3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Consultants/Contract Support: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651762" w:rsidRPr="00D46865" w:rsidTr="00CD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>Operating: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651762" w:rsidRPr="00D46865" w:rsidTr="00CD3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052482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>
              <w:rPr>
                <w:rFonts w:ascii="Century" w:eastAsiaTheme="minorHAnsi" w:hAnsi="Century"/>
                <w:b w:val="0"/>
                <w:sz w:val="22"/>
                <w:szCs w:val="24"/>
              </w:rPr>
              <w:t>Correctional Treatment: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62" w:rsidRPr="00D46865" w:rsidRDefault="00052482" w:rsidP="000524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  <w:r>
              <w:rPr>
                <w:rFonts w:ascii="Century" w:eastAsiaTheme="minorHAnsi" w:hAnsi="Century"/>
                <w:sz w:val="22"/>
                <w:szCs w:val="24"/>
              </w:rPr>
              <w:t>*see C.R.S. 18-19-103 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CC0C03" w:rsidRPr="00D46865" w:rsidTr="00CD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03" w:rsidRPr="00CC0C03" w:rsidRDefault="00052482" w:rsidP="00CC0C03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>
              <w:rPr>
                <w:rFonts w:ascii="Century" w:eastAsiaTheme="minorHAnsi" w:hAnsi="Century"/>
                <w:b w:val="0"/>
                <w:sz w:val="22"/>
                <w:szCs w:val="24"/>
              </w:rPr>
              <w:t>Non-Correctional Treatment: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03" w:rsidRPr="00D46865" w:rsidRDefault="00CC0C03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03" w:rsidRPr="00D46865" w:rsidRDefault="00CC0C03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03" w:rsidRPr="00D46865" w:rsidRDefault="00CC0C03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651762" w:rsidRPr="00D46865" w:rsidTr="00CD3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b w:val="0"/>
                <w:sz w:val="22"/>
                <w:szCs w:val="24"/>
              </w:rPr>
            </w:pPr>
            <w:r w:rsidRPr="00D46865">
              <w:rPr>
                <w:rFonts w:ascii="Century" w:eastAsiaTheme="minorHAnsi" w:hAnsi="Century"/>
                <w:b w:val="0"/>
                <w:sz w:val="22"/>
                <w:szCs w:val="24"/>
              </w:rPr>
              <w:t xml:space="preserve">Other: </w:t>
            </w:r>
            <w:r w:rsidRPr="00D46865">
              <w:rPr>
                <w:rFonts w:ascii="Century" w:eastAsiaTheme="minorHAnsi" w:hAnsi="Century"/>
                <w:b w:val="0"/>
                <w:i/>
                <w:sz w:val="18"/>
              </w:rPr>
              <w:t>please specify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62" w:rsidRPr="00D46865" w:rsidRDefault="00651762" w:rsidP="00BE2E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2"/>
                <w:szCs w:val="24"/>
              </w:rPr>
            </w:pPr>
          </w:p>
        </w:tc>
      </w:tr>
      <w:tr w:rsidR="006E3825" w:rsidRPr="00D46865" w:rsidTr="00CD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825" w:rsidRPr="00D46865" w:rsidRDefault="0012498D" w:rsidP="00CC0C03">
            <w:pPr>
              <w:autoSpaceDE w:val="0"/>
              <w:autoSpaceDN w:val="0"/>
              <w:adjustRightInd w:val="0"/>
              <w:jc w:val="center"/>
              <w:rPr>
                <w:rFonts w:ascii="Century" w:eastAsiaTheme="minorHAnsi" w:hAnsi="Century"/>
                <w:i/>
                <w:sz w:val="18"/>
              </w:rPr>
            </w:pPr>
            <w:r w:rsidRPr="00D46865">
              <w:rPr>
                <w:rFonts w:ascii="Century" w:eastAsiaTheme="minorHAnsi" w:hAnsi="Century"/>
                <w:i/>
                <w:sz w:val="18"/>
              </w:rPr>
              <w:t>*Quarterly fiscal reporting will only track expenses related to grant monies distributed, not outside funding.</w:t>
            </w:r>
          </w:p>
        </w:tc>
      </w:tr>
      <w:tr w:rsidR="00E262A8" w:rsidRPr="00D46865" w:rsidTr="00CD34B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262A8" w:rsidRPr="00D46865" w:rsidRDefault="00E262A8" w:rsidP="00BE2E6C">
            <w:pPr>
              <w:autoSpaceDE w:val="0"/>
              <w:autoSpaceDN w:val="0"/>
              <w:adjustRightInd w:val="0"/>
              <w:rPr>
                <w:rFonts w:ascii="Century" w:eastAsiaTheme="minorHAnsi" w:hAnsi="Century"/>
                <w:i/>
                <w:sz w:val="22"/>
                <w:szCs w:val="24"/>
              </w:rPr>
            </w:pPr>
          </w:p>
        </w:tc>
      </w:tr>
      <w:tr w:rsidR="00B42A3E" w:rsidRPr="00D46865" w:rsidTr="00CD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A3E" w:rsidRPr="007A7169" w:rsidRDefault="00B42A3E" w:rsidP="00B42A3E">
            <w:pPr>
              <w:autoSpaceDE w:val="0"/>
              <w:autoSpaceDN w:val="0"/>
              <w:adjustRightInd w:val="0"/>
              <w:jc w:val="right"/>
              <w:rPr>
                <w:rFonts w:ascii="Century" w:eastAsiaTheme="minorHAnsi" w:hAnsi="Century"/>
                <w:bCs w:val="0"/>
                <w:sz w:val="20"/>
              </w:rPr>
            </w:pPr>
            <w:r w:rsidRPr="007A7169">
              <w:rPr>
                <w:rFonts w:ascii="Century" w:eastAsiaTheme="minorHAnsi" w:hAnsi="Century"/>
                <w:bCs w:val="0"/>
                <w:sz w:val="20"/>
              </w:rPr>
              <w:t># of Defendants to be supervised (est.)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E" w:rsidRPr="007A7169" w:rsidRDefault="00B42A3E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/>
                <w:bCs/>
                <w:sz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2A3E" w:rsidRPr="007A7169" w:rsidRDefault="00B42A3E" w:rsidP="007A716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/>
                <w:bCs/>
                <w:sz w:val="20"/>
              </w:rPr>
            </w:pPr>
            <w:r w:rsidRPr="007A7169">
              <w:rPr>
                <w:rFonts w:ascii="Century" w:eastAsiaTheme="minorHAnsi" w:hAnsi="Century"/>
                <w:b/>
                <w:bCs/>
                <w:sz w:val="20"/>
              </w:rPr>
              <w:t>Avg. Monthly Supervision Fee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E" w:rsidRPr="007A7169" w:rsidRDefault="00B42A3E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Cs/>
                <w:sz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2A3E" w:rsidRPr="007A7169" w:rsidRDefault="00B42A3E" w:rsidP="007A716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/>
                <w:sz w:val="20"/>
              </w:rPr>
            </w:pPr>
            <w:r w:rsidRPr="007A7169">
              <w:rPr>
                <w:rFonts w:ascii="Century" w:eastAsiaTheme="minorHAnsi" w:hAnsi="Century"/>
                <w:b/>
                <w:sz w:val="20"/>
              </w:rPr>
              <w:t>Total Anticipated Defendant Fees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3E" w:rsidRPr="00B42A3E" w:rsidRDefault="00B42A3E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i/>
                <w:sz w:val="20"/>
              </w:rPr>
            </w:pPr>
          </w:p>
        </w:tc>
      </w:tr>
      <w:tr w:rsidR="007A7169" w:rsidRPr="00D46865" w:rsidTr="00CD34B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7169" w:rsidRPr="007A7169" w:rsidRDefault="007A7169" w:rsidP="007A7169">
            <w:pPr>
              <w:autoSpaceDE w:val="0"/>
              <w:autoSpaceDN w:val="0"/>
              <w:adjustRightInd w:val="0"/>
              <w:jc w:val="right"/>
              <w:rPr>
                <w:rFonts w:ascii="Century" w:eastAsiaTheme="minorHAnsi" w:hAnsi="Century"/>
                <w:bCs w:val="0"/>
                <w:sz w:val="20"/>
                <w:szCs w:val="24"/>
              </w:rPr>
            </w:pPr>
            <w:r w:rsidRPr="007A7169">
              <w:rPr>
                <w:rFonts w:ascii="Century" w:eastAsiaTheme="minorHAnsi" w:hAnsi="Century"/>
                <w:bCs w:val="0"/>
                <w:sz w:val="20"/>
                <w:szCs w:val="24"/>
              </w:rPr>
              <w:t>Match or In Kind Support: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69" w:rsidRPr="007A7169" w:rsidRDefault="007A7169" w:rsidP="007A71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Cs/>
                <w:sz w:val="20"/>
                <w:szCs w:val="24"/>
              </w:rPr>
            </w:pPr>
            <w:r w:rsidRPr="007A7169">
              <w:rPr>
                <w:rFonts w:ascii="Century" w:eastAsiaTheme="minorHAnsi" w:hAnsi="Century"/>
                <w:bCs/>
                <w:sz w:val="20"/>
                <w:szCs w:val="24"/>
              </w:rPr>
              <w:t>$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7169" w:rsidRPr="007A7169" w:rsidRDefault="007A7169" w:rsidP="007A7169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b/>
                <w:bCs/>
                <w:sz w:val="20"/>
                <w:szCs w:val="24"/>
              </w:rPr>
            </w:pPr>
            <w:r>
              <w:rPr>
                <w:rFonts w:ascii="Century" w:eastAsiaTheme="minorHAnsi" w:hAnsi="Century"/>
                <w:b/>
                <w:bCs/>
                <w:sz w:val="20"/>
                <w:szCs w:val="24"/>
              </w:rPr>
              <w:t>Grant-Funding Requested</w:t>
            </w:r>
          </w:p>
        </w:tc>
        <w:tc>
          <w:tcPr>
            <w:tcW w:w="2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69" w:rsidRPr="00B42A3E" w:rsidRDefault="007A7169" w:rsidP="007A71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HAnsi" w:hAnsi="Century"/>
                <w:sz w:val="20"/>
                <w:szCs w:val="24"/>
              </w:rPr>
            </w:pPr>
            <w:r>
              <w:rPr>
                <w:rFonts w:ascii="Century" w:eastAsiaTheme="minorHAnsi" w:hAnsi="Century"/>
                <w:sz w:val="20"/>
                <w:szCs w:val="24"/>
              </w:rPr>
              <w:t>$</w:t>
            </w:r>
          </w:p>
        </w:tc>
      </w:tr>
      <w:tr w:rsidR="007A7169" w:rsidRPr="00D46865" w:rsidTr="00CD3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7169" w:rsidRPr="007A7169" w:rsidRDefault="007A7169" w:rsidP="007A7169">
            <w:pPr>
              <w:autoSpaceDE w:val="0"/>
              <w:autoSpaceDN w:val="0"/>
              <w:adjustRightInd w:val="0"/>
              <w:jc w:val="right"/>
              <w:rPr>
                <w:rFonts w:ascii="Century" w:eastAsiaTheme="minorHAnsi" w:hAnsi="Century"/>
                <w:bCs w:val="0"/>
                <w:sz w:val="20"/>
                <w:szCs w:val="24"/>
              </w:rPr>
            </w:pPr>
            <w:r>
              <w:rPr>
                <w:rFonts w:ascii="Century" w:eastAsiaTheme="minorHAnsi" w:hAnsi="Century"/>
                <w:bCs w:val="0"/>
                <w:sz w:val="20"/>
                <w:szCs w:val="24"/>
              </w:rPr>
              <w:t>Total Cost for Adult Div. Program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69" w:rsidRPr="007A7169" w:rsidRDefault="007A7169" w:rsidP="007A71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0"/>
                <w:szCs w:val="24"/>
              </w:rPr>
            </w:pPr>
            <w:r>
              <w:rPr>
                <w:rFonts w:ascii="Century" w:eastAsiaTheme="minorHAnsi" w:hAnsi="Century"/>
                <w:sz w:val="20"/>
                <w:szCs w:val="24"/>
              </w:rPr>
              <w:t>$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169" w:rsidRPr="00B42A3E" w:rsidRDefault="007A7169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69" w:rsidRPr="00B42A3E" w:rsidRDefault="007A7169" w:rsidP="00BE2E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HAnsi" w:hAnsi="Century"/>
                <w:sz w:val="20"/>
                <w:szCs w:val="24"/>
              </w:rPr>
            </w:pPr>
          </w:p>
        </w:tc>
      </w:tr>
    </w:tbl>
    <w:p w:rsidR="00B80374" w:rsidRDefault="00B80374" w:rsidP="00250B5F">
      <w:pPr>
        <w:autoSpaceDE w:val="0"/>
        <w:autoSpaceDN w:val="0"/>
        <w:adjustRightInd w:val="0"/>
        <w:rPr>
          <w:rFonts w:ascii="Century" w:eastAsiaTheme="minorHAnsi" w:hAnsi="Century"/>
          <w:sz w:val="22"/>
          <w:szCs w:val="24"/>
        </w:rPr>
      </w:pPr>
    </w:p>
    <w:p w:rsidR="00FB2B87" w:rsidRPr="006F2E54" w:rsidRDefault="00FB2B87" w:rsidP="00FB2B8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FB2B87" w:rsidRPr="006F2E54" w:rsidTr="00A6105E">
        <w:trPr>
          <w:trHeight w:val="512"/>
        </w:trPr>
        <w:tc>
          <w:tcPr>
            <w:tcW w:w="10800" w:type="dxa"/>
            <w:shd w:val="clear" w:color="auto" w:fill="BFBFBF" w:themeFill="background1" w:themeFillShade="BF"/>
            <w:vAlign w:val="center"/>
          </w:tcPr>
          <w:p w:rsidR="00FB2B87" w:rsidRPr="006F2E54" w:rsidRDefault="00FB2B87" w:rsidP="00A6105E">
            <w:pPr>
              <w:rPr>
                <w:rFonts w:ascii="Century" w:hAnsi="Century"/>
                <w:b/>
                <w:i/>
                <w:smallCaps/>
              </w:rPr>
            </w:pPr>
            <w:r>
              <w:rPr>
                <w:rFonts w:ascii="Century" w:hAnsi="Century"/>
                <w:b/>
                <w:i/>
                <w:smallCaps/>
              </w:rPr>
              <w:t>Signature</w:t>
            </w:r>
          </w:p>
        </w:tc>
      </w:tr>
    </w:tbl>
    <w:p w:rsidR="00FB2B87" w:rsidRPr="006F2E54" w:rsidRDefault="00FB2B87" w:rsidP="00FB2B87"/>
    <w:p w:rsidR="00FB2B87" w:rsidRPr="006F2E54" w:rsidRDefault="00FB2B87" w:rsidP="00FB2B87">
      <w:pPr>
        <w:jc w:val="both"/>
        <w:rPr>
          <w:i/>
        </w:rPr>
      </w:pPr>
      <w:r w:rsidRPr="006F2E54">
        <w:rPr>
          <w:i/>
        </w:rPr>
        <w:t xml:space="preserve">I have reviewed the information contained in this </w:t>
      </w:r>
      <w:r>
        <w:rPr>
          <w:i/>
        </w:rPr>
        <w:t>request</w:t>
      </w:r>
      <w:r w:rsidRPr="006F2E54">
        <w:rPr>
          <w:i/>
        </w:rPr>
        <w:t xml:space="preserve"> and certify that is true and correct to the best of my knowledge. </w:t>
      </w:r>
    </w:p>
    <w:p w:rsidR="00FB2B87" w:rsidRPr="006F2E54" w:rsidRDefault="00FB2B87" w:rsidP="00FB2B87"/>
    <w:p w:rsidR="00FB2B87" w:rsidRPr="006F2E54" w:rsidRDefault="00FB2B87" w:rsidP="00FB2B87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6F2E54">
        <w:rPr>
          <w:szCs w:val="24"/>
        </w:rPr>
        <w:t>District Attorney printed name:_______________________________________</w:t>
      </w:r>
    </w:p>
    <w:p w:rsidR="00FB2B87" w:rsidRPr="006F2E54" w:rsidRDefault="00FB2B87" w:rsidP="00FB2B87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FB2B87" w:rsidRPr="006F2E54" w:rsidRDefault="00FB2B87" w:rsidP="00FB2B87">
      <w:pPr>
        <w:rPr>
          <w:szCs w:val="24"/>
        </w:rPr>
      </w:pPr>
      <w:r w:rsidRPr="006F2E54">
        <w:rPr>
          <w:szCs w:val="24"/>
        </w:rPr>
        <w:t>District Attorney signature: __________________</w:t>
      </w:r>
      <w:r>
        <w:rPr>
          <w:szCs w:val="24"/>
        </w:rPr>
        <w:t>_</w:t>
      </w:r>
      <w:r w:rsidRPr="006F2E54">
        <w:rPr>
          <w:szCs w:val="24"/>
        </w:rPr>
        <w:t>_______________________</w:t>
      </w:r>
      <w:r w:rsidRPr="006F2E54">
        <w:rPr>
          <w:szCs w:val="24"/>
        </w:rPr>
        <w:tab/>
      </w:r>
    </w:p>
    <w:p w:rsidR="00FB2B87" w:rsidRPr="006F2E54" w:rsidRDefault="00FB2B87" w:rsidP="00FB2B87">
      <w:pPr>
        <w:rPr>
          <w:szCs w:val="24"/>
        </w:rPr>
      </w:pPr>
    </w:p>
    <w:p w:rsidR="00FB2B87" w:rsidRPr="006F2E54" w:rsidRDefault="00FB2B87" w:rsidP="00FB2B87">
      <w:pPr>
        <w:rPr>
          <w:szCs w:val="24"/>
        </w:rPr>
      </w:pPr>
    </w:p>
    <w:p w:rsidR="00A6105E" w:rsidRDefault="00FB2B87" w:rsidP="00252276">
      <w:pPr>
        <w:rPr>
          <w:rFonts w:ascii="Century" w:eastAsiaTheme="minorHAnsi" w:hAnsi="Century"/>
          <w:sz w:val="22"/>
          <w:szCs w:val="24"/>
        </w:rPr>
      </w:pPr>
      <w:r w:rsidRPr="006F2E54">
        <w:rPr>
          <w:szCs w:val="24"/>
        </w:rPr>
        <w:t>Date: __________________</w:t>
      </w:r>
    </w:p>
    <w:p w:rsidR="00A6105E" w:rsidRPr="00D46865" w:rsidRDefault="00A6105E" w:rsidP="00250B5F">
      <w:pPr>
        <w:autoSpaceDE w:val="0"/>
        <w:autoSpaceDN w:val="0"/>
        <w:adjustRightInd w:val="0"/>
        <w:rPr>
          <w:rFonts w:ascii="Century" w:eastAsiaTheme="minorHAnsi" w:hAnsi="Century"/>
          <w:sz w:val="22"/>
          <w:szCs w:val="24"/>
        </w:rPr>
      </w:pPr>
    </w:p>
    <w:sectPr w:rsidR="00A6105E" w:rsidRPr="00D46865" w:rsidSect="00BE2E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DD8" w:rsidRDefault="008F5DD8" w:rsidP="00E1114C">
      <w:r>
        <w:separator/>
      </w:r>
    </w:p>
  </w:endnote>
  <w:endnote w:type="continuationSeparator" w:id="0">
    <w:p w:rsidR="008F5DD8" w:rsidRDefault="008F5DD8" w:rsidP="00E1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5E" w:rsidRPr="00872ACF" w:rsidRDefault="00A6105E" w:rsidP="00C13030">
    <w:pPr>
      <w:pStyle w:val="Footer"/>
      <w:tabs>
        <w:tab w:val="clear" w:pos="9360"/>
        <w:tab w:val="right" w:pos="10800"/>
      </w:tabs>
      <w:rPr>
        <w:rFonts w:ascii="Century" w:hAnsi="Century"/>
        <w:smallCaps/>
        <w:sz w:val="20"/>
      </w:rPr>
    </w:pPr>
    <w:r>
      <w:rPr>
        <w:rFonts w:ascii="Century" w:eastAsiaTheme="minorHAnsi" w:hAnsi="Century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1CB3F" wp14:editId="691EDCFE">
              <wp:simplePos x="0" y="0"/>
              <wp:positionH relativeFrom="column">
                <wp:posOffset>-67733</wp:posOffset>
              </wp:positionH>
              <wp:positionV relativeFrom="paragraph">
                <wp:posOffset>-25400</wp:posOffset>
              </wp:positionV>
              <wp:extent cx="6973993" cy="0"/>
              <wp:effectExtent l="0" t="0" r="177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399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94111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-2pt" to="543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" strokecolor="black [3213]" strokeweight=".5pt"/>
          </w:pict>
        </mc:Fallback>
      </mc:AlternateContent>
    </w:r>
    <w:sdt>
      <w:sdtPr>
        <w:rPr>
          <w:rFonts w:ascii="Century" w:eastAsiaTheme="minorHAnsi" w:hAnsi="Century"/>
          <w:smallCaps/>
          <w:sz w:val="20"/>
        </w:rPr>
        <w:alias w:val="Title"/>
        <w:id w:val="-199270724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72ACF">
          <w:rPr>
            <w:rFonts w:ascii="Century" w:eastAsiaTheme="minorHAnsi" w:hAnsi="Century"/>
            <w:smallCaps/>
            <w:sz w:val="20"/>
          </w:rPr>
          <w:t>Adult Diversion Funding Application</w:t>
        </w:r>
      </w:sdtContent>
    </w:sdt>
    <w:r w:rsidR="00357D9D">
      <w:rPr>
        <w:rFonts w:ascii="Century" w:eastAsiaTheme="minorHAnsi" w:hAnsi="Century"/>
        <w:smallCaps/>
        <w:sz w:val="20"/>
      </w:rPr>
      <w:t xml:space="preserve"> FY ‘20</w:t>
    </w:r>
    <w:r w:rsidRPr="00872ACF">
      <w:rPr>
        <w:rFonts w:ascii="Century" w:hAnsi="Century"/>
        <w:smallCaps/>
        <w:sz w:val="20"/>
      </w:rPr>
      <w:tab/>
    </w:r>
    <w:r w:rsidRPr="00872ACF">
      <w:rPr>
        <w:rFonts w:ascii="Century" w:hAnsi="Century"/>
        <w:smallCaps/>
        <w:sz w:val="20"/>
      </w:rPr>
      <w:tab/>
      <w:t xml:space="preserve">Page </w:t>
    </w:r>
    <w:sdt>
      <w:sdtPr>
        <w:rPr>
          <w:rFonts w:ascii="Century" w:hAnsi="Century"/>
          <w:smallCaps/>
        </w:rPr>
        <w:id w:val="-962109505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Pr="00872ACF">
          <w:rPr>
            <w:rFonts w:ascii="Century" w:hAnsi="Century"/>
            <w:smallCaps/>
            <w:sz w:val="20"/>
          </w:rPr>
          <w:fldChar w:fldCharType="begin"/>
        </w:r>
        <w:r w:rsidRPr="00872ACF">
          <w:rPr>
            <w:rFonts w:ascii="Century" w:hAnsi="Century"/>
            <w:smallCaps/>
            <w:sz w:val="20"/>
          </w:rPr>
          <w:instrText xml:space="preserve"> PAGE   \* MERGEFORMAT </w:instrText>
        </w:r>
        <w:r w:rsidRPr="00872ACF">
          <w:rPr>
            <w:rFonts w:ascii="Century" w:hAnsi="Century"/>
            <w:smallCaps/>
            <w:sz w:val="20"/>
          </w:rPr>
          <w:fldChar w:fldCharType="separate"/>
        </w:r>
        <w:r w:rsidR="00B05407">
          <w:rPr>
            <w:rFonts w:ascii="Century" w:hAnsi="Century"/>
            <w:smallCaps/>
            <w:noProof/>
            <w:sz w:val="20"/>
          </w:rPr>
          <w:t>1</w:t>
        </w:r>
        <w:r w:rsidRPr="00872ACF">
          <w:rPr>
            <w:rFonts w:ascii="Century" w:hAnsi="Century"/>
            <w:smallCaps/>
            <w:noProof/>
            <w:sz w:val="20"/>
          </w:rPr>
          <w:fldChar w:fldCharType="end"/>
        </w:r>
        <w:r>
          <w:rPr>
            <w:rFonts w:ascii="Century" w:hAnsi="Century"/>
            <w:smallCaps/>
            <w:noProof/>
            <w:sz w:val="20"/>
          </w:rPr>
          <w:t xml:space="preserve"> of </w:t>
        </w:r>
        <w:r>
          <w:rPr>
            <w:rFonts w:ascii="Century" w:hAnsi="Century"/>
            <w:smallCaps/>
            <w:noProof/>
            <w:sz w:val="20"/>
          </w:rPr>
          <w:fldChar w:fldCharType="begin"/>
        </w:r>
        <w:r>
          <w:rPr>
            <w:rFonts w:ascii="Century" w:hAnsi="Century"/>
            <w:smallCaps/>
            <w:noProof/>
            <w:sz w:val="20"/>
          </w:rPr>
          <w:instrText xml:space="preserve"> NUMPAGES   \* MERGEFORMAT </w:instrText>
        </w:r>
        <w:r>
          <w:rPr>
            <w:rFonts w:ascii="Century" w:hAnsi="Century"/>
            <w:smallCaps/>
            <w:noProof/>
            <w:sz w:val="20"/>
          </w:rPr>
          <w:fldChar w:fldCharType="separate"/>
        </w:r>
        <w:r w:rsidR="00B05407">
          <w:rPr>
            <w:rFonts w:ascii="Century" w:hAnsi="Century"/>
            <w:smallCaps/>
            <w:noProof/>
            <w:sz w:val="20"/>
          </w:rPr>
          <w:t>5</w:t>
        </w:r>
        <w:r>
          <w:rPr>
            <w:rFonts w:ascii="Century" w:hAnsi="Century"/>
            <w:smallCaps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DD8" w:rsidRDefault="008F5DD8" w:rsidP="00E1114C">
      <w:r>
        <w:separator/>
      </w:r>
    </w:p>
  </w:footnote>
  <w:footnote w:type="continuationSeparator" w:id="0">
    <w:p w:rsidR="008F5DD8" w:rsidRDefault="008F5DD8" w:rsidP="00E1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5E" w:rsidRDefault="00A6105E" w:rsidP="00D46865">
    <w:pPr>
      <w:pStyle w:val="Header"/>
      <w:jc w:val="right"/>
      <w:rPr>
        <w:rFonts w:ascii="Century" w:hAnsi="Century"/>
        <w:b/>
        <w:smallCaps/>
      </w:rPr>
    </w:pPr>
    <w:r w:rsidRPr="00D46865">
      <w:rPr>
        <w:rFonts w:ascii="Century" w:hAnsi="Century"/>
        <w:b/>
        <w:smallCaps/>
      </w:rPr>
      <w:t xml:space="preserve">Adult Diversion Funding Application – FY </w:t>
    </w:r>
    <w:r>
      <w:rPr>
        <w:rFonts w:ascii="Century" w:hAnsi="Century"/>
        <w:b/>
        <w:smallCaps/>
      </w:rPr>
      <w:t>‘</w:t>
    </w:r>
    <w:r w:rsidR="00357D9D">
      <w:rPr>
        <w:rFonts w:ascii="Century" w:hAnsi="Century"/>
        <w:b/>
        <w:smallCaps/>
      </w:rPr>
      <w:t>20</w:t>
    </w:r>
  </w:p>
  <w:p w:rsidR="00A6105E" w:rsidRPr="00D46865" w:rsidRDefault="00A6105E" w:rsidP="00D46865">
    <w:pPr>
      <w:pStyle w:val="Header"/>
      <w:jc w:val="right"/>
      <w:rPr>
        <w:rFonts w:ascii="Century" w:hAnsi="Century"/>
        <w:b/>
        <w:smallCaps/>
      </w:rPr>
    </w:pPr>
    <w:r>
      <w:rPr>
        <w:rFonts w:ascii="Century" w:hAnsi="Century"/>
        <w:b/>
        <w:smallCap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E5D0C3" wp14:editId="4E8688FA">
              <wp:simplePos x="0" y="0"/>
              <wp:positionH relativeFrom="column">
                <wp:posOffset>-53340</wp:posOffset>
              </wp:positionH>
              <wp:positionV relativeFrom="paragraph">
                <wp:posOffset>37465</wp:posOffset>
              </wp:positionV>
              <wp:extent cx="69570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70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D1964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.95pt" to="54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" strokecolor="black [3213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2EE"/>
    <w:multiLevelType w:val="hybridMultilevel"/>
    <w:tmpl w:val="6646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2EB4"/>
    <w:multiLevelType w:val="hybridMultilevel"/>
    <w:tmpl w:val="6B806B28"/>
    <w:lvl w:ilvl="0" w:tplc="FF505CE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03797"/>
    <w:multiLevelType w:val="hybridMultilevel"/>
    <w:tmpl w:val="3334BA26"/>
    <w:lvl w:ilvl="0" w:tplc="4E50E58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D0"/>
    <w:rsid w:val="00014CCF"/>
    <w:rsid w:val="0004370F"/>
    <w:rsid w:val="00052482"/>
    <w:rsid w:val="0006450F"/>
    <w:rsid w:val="000772B9"/>
    <w:rsid w:val="000E6D34"/>
    <w:rsid w:val="00112426"/>
    <w:rsid w:val="001216C4"/>
    <w:rsid w:val="0012498D"/>
    <w:rsid w:val="00133C77"/>
    <w:rsid w:val="00147869"/>
    <w:rsid w:val="00150AEC"/>
    <w:rsid w:val="00152FA4"/>
    <w:rsid w:val="00161109"/>
    <w:rsid w:val="00167729"/>
    <w:rsid w:val="001A40BF"/>
    <w:rsid w:val="001B74EC"/>
    <w:rsid w:val="001C1AB0"/>
    <w:rsid w:val="001F27B7"/>
    <w:rsid w:val="00207A2D"/>
    <w:rsid w:val="002133E9"/>
    <w:rsid w:val="00250B5F"/>
    <w:rsid w:val="00252276"/>
    <w:rsid w:val="002F07D2"/>
    <w:rsid w:val="002F7A4D"/>
    <w:rsid w:val="00346409"/>
    <w:rsid w:val="00350372"/>
    <w:rsid w:val="00357D9D"/>
    <w:rsid w:val="003F3A5A"/>
    <w:rsid w:val="00402669"/>
    <w:rsid w:val="004505AC"/>
    <w:rsid w:val="00495B51"/>
    <w:rsid w:val="004D243D"/>
    <w:rsid w:val="004E4873"/>
    <w:rsid w:val="00544DE6"/>
    <w:rsid w:val="00551F99"/>
    <w:rsid w:val="00553F0A"/>
    <w:rsid w:val="00572C47"/>
    <w:rsid w:val="0057446C"/>
    <w:rsid w:val="005D10F2"/>
    <w:rsid w:val="00651762"/>
    <w:rsid w:val="00651CD0"/>
    <w:rsid w:val="006A140A"/>
    <w:rsid w:val="006E3825"/>
    <w:rsid w:val="006E4E37"/>
    <w:rsid w:val="00755F0C"/>
    <w:rsid w:val="00785236"/>
    <w:rsid w:val="007913E7"/>
    <w:rsid w:val="007A7169"/>
    <w:rsid w:val="007C44E4"/>
    <w:rsid w:val="007F002A"/>
    <w:rsid w:val="007F515B"/>
    <w:rsid w:val="0084041D"/>
    <w:rsid w:val="008522F8"/>
    <w:rsid w:val="00872ACF"/>
    <w:rsid w:val="00876270"/>
    <w:rsid w:val="008A6914"/>
    <w:rsid w:val="008E4839"/>
    <w:rsid w:val="008E6D47"/>
    <w:rsid w:val="008F5DD8"/>
    <w:rsid w:val="00917299"/>
    <w:rsid w:val="009302C9"/>
    <w:rsid w:val="009337CE"/>
    <w:rsid w:val="00960ABB"/>
    <w:rsid w:val="00996B8E"/>
    <w:rsid w:val="009F1539"/>
    <w:rsid w:val="00A22E09"/>
    <w:rsid w:val="00A40937"/>
    <w:rsid w:val="00A55DAA"/>
    <w:rsid w:val="00A6105E"/>
    <w:rsid w:val="00A620C4"/>
    <w:rsid w:val="00AA2919"/>
    <w:rsid w:val="00AB1AEA"/>
    <w:rsid w:val="00AB509E"/>
    <w:rsid w:val="00AC71F6"/>
    <w:rsid w:val="00AD464C"/>
    <w:rsid w:val="00B050A6"/>
    <w:rsid w:val="00B05407"/>
    <w:rsid w:val="00B2155F"/>
    <w:rsid w:val="00B24285"/>
    <w:rsid w:val="00B42A3E"/>
    <w:rsid w:val="00B47B08"/>
    <w:rsid w:val="00B51850"/>
    <w:rsid w:val="00B80374"/>
    <w:rsid w:val="00B86E1B"/>
    <w:rsid w:val="00BE2E6C"/>
    <w:rsid w:val="00BF4491"/>
    <w:rsid w:val="00C0092A"/>
    <w:rsid w:val="00C13030"/>
    <w:rsid w:val="00C409A4"/>
    <w:rsid w:val="00C5312F"/>
    <w:rsid w:val="00CC0C03"/>
    <w:rsid w:val="00CD34B6"/>
    <w:rsid w:val="00CF5D92"/>
    <w:rsid w:val="00CF74F1"/>
    <w:rsid w:val="00D05FC7"/>
    <w:rsid w:val="00D17821"/>
    <w:rsid w:val="00D43A83"/>
    <w:rsid w:val="00D46865"/>
    <w:rsid w:val="00D53220"/>
    <w:rsid w:val="00D83FF1"/>
    <w:rsid w:val="00D951CC"/>
    <w:rsid w:val="00DC5D02"/>
    <w:rsid w:val="00DD5BC9"/>
    <w:rsid w:val="00DE0EDA"/>
    <w:rsid w:val="00DF27E4"/>
    <w:rsid w:val="00E075FA"/>
    <w:rsid w:val="00E1114C"/>
    <w:rsid w:val="00E162EC"/>
    <w:rsid w:val="00E262A8"/>
    <w:rsid w:val="00E32695"/>
    <w:rsid w:val="00EA2789"/>
    <w:rsid w:val="00EF0B1F"/>
    <w:rsid w:val="00F43ED5"/>
    <w:rsid w:val="00F44BBE"/>
    <w:rsid w:val="00F723A5"/>
    <w:rsid w:val="00F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69B4C"/>
  <w15:docId w15:val="{5D7BFBFA-770B-49D3-9F92-6CE4D695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D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4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1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D24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9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9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9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3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F3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le.gustafson@judicial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Diversion Funding Application</vt:lpstr>
    </vt:vector>
  </TitlesOfParts>
  <Company>Colorado Judicial Branch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Diversion Funding Application</dc:title>
  <dc:creator>Colorado Judicial User</dc:creator>
  <cp:lastModifiedBy>gustafson, kyle</cp:lastModifiedBy>
  <cp:revision>21</cp:revision>
  <cp:lastPrinted>2013-11-11T19:37:00Z</cp:lastPrinted>
  <dcterms:created xsi:type="dcterms:W3CDTF">2014-12-29T19:02:00Z</dcterms:created>
  <dcterms:modified xsi:type="dcterms:W3CDTF">2018-11-27T17:08:00Z</dcterms:modified>
</cp:coreProperties>
</file>