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3A5A" w:rsidRPr="00E77DA6" w14:paraId="4BC74A1E" w14:textId="77777777" w:rsidTr="001A2969">
        <w:tc>
          <w:tcPr>
            <w:tcW w:w="11016" w:type="dxa"/>
            <w:shd w:val="clear" w:color="auto" w:fill="FFFF00"/>
          </w:tcPr>
          <w:p w14:paraId="2AE60EC9" w14:textId="375C9909" w:rsidR="001F2067" w:rsidRPr="00E77DA6" w:rsidRDefault="001F2067" w:rsidP="001F20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E77DA6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Applicant Instructions:</w:t>
            </w:r>
          </w:p>
          <w:p w14:paraId="1EAB5CA7" w14:textId="481694A6" w:rsidR="007F27D3" w:rsidRDefault="00255089" w:rsidP="004B52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</w:rPr>
              <w:t>Optional</w:t>
            </w:r>
            <w:r w:rsidR="006C4607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: Email </w:t>
            </w:r>
            <w:hyperlink r:id="rId8" w:history="1">
              <w:r w:rsidR="00B61E5C" w:rsidRPr="007F27D3">
                <w:rPr>
                  <w:rStyle w:val="Hyperlink"/>
                  <w:rFonts w:asciiTheme="minorHAnsi" w:eastAsiaTheme="minorHAnsi" w:hAnsiTheme="minorHAnsi" w:cstheme="minorHAnsi"/>
                  <w:bCs/>
                  <w:sz w:val="22"/>
                  <w:szCs w:val="22"/>
                </w:rPr>
                <w:t>kara.martin@judicial.state.co.us</w:t>
              </w:r>
            </w:hyperlink>
            <w:r w:rsidR="00B61E5C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for </w:t>
            </w:r>
            <w:r w:rsidR="000108B5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B61E5C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link to either of two </w:t>
            </w:r>
            <w:r w:rsidR="0044751E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information</w:t>
            </w:r>
            <w:r w:rsidR="000108B5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</w:t>
            </w:r>
            <w:r w:rsidR="00AE44AD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l </w:t>
            </w:r>
            <w:r w:rsidR="0044751E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sessions </w:t>
            </w:r>
            <w:r w:rsidR="00B61E5C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about </w:t>
            </w:r>
            <w:r w:rsidR="003975FC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applying for FY23 adult diversion program funding</w:t>
            </w:r>
            <w:r w:rsidR="007F27D3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on</w:t>
            </w:r>
            <w:r w:rsidR="0044751E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434A9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1/</w:t>
            </w:r>
            <w:r w:rsidR="007F27D3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  <w:r w:rsidR="00C434A9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1/22</w:t>
            </w:r>
            <w:r w:rsidR="007F27D3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or 2</w:t>
            </w:r>
            <w:r w:rsidR="0044751E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="007F27D3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  <w:r w:rsidR="0044751E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1/22</w:t>
            </w:r>
            <w:r w:rsidR="007F27D3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44751E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noon-1 p.m</w:t>
            </w:r>
            <w:r w:rsidR="00FC6EAE" w:rsidRP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  <w:r w:rsidR="007F27D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 or to schedule an alternate time.</w:t>
            </w:r>
          </w:p>
          <w:p w14:paraId="5D26E482" w14:textId="14FF3BF2" w:rsidR="003F3A5A" w:rsidRPr="007F27D3" w:rsidRDefault="006B4EC1" w:rsidP="004B52E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Respond briefly to </w:t>
            </w:r>
            <w:r w:rsidR="004113DE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each question</w:t>
            </w:r>
            <w:r w:rsidR="006D7F4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113DE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using bullets (preferred) or narrative </w:t>
            </w:r>
            <w:r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responses</w:t>
            </w:r>
            <w:r w:rsidR="004C1C0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6D7F4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4C1C0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use as much space as necessary within the application and </w:t>
            </w:r>
            <w:r w:rsidR="006D7F4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reference the </w:t>
            </w:r>
            <w:r w:rsidR="008F18C8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relevant </w:t>
            </w:r>
            <w:r w:rsidR="006D7F4B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question </w:t>
            </w:r>
            <w:r w:rsidR="008F18C8" w:rsidRPr="007F27D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in any attachments. </w:t>
            </w:r>
          </w:p>
          <w:p w14:paraId="6DB2071B" w14:textId="77777777" w:rsidR="007D7D0A" w:rsidRPr="00E77DA6" w:rsidRDefault="007D7D0A" w:rsidP="007D7D0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E77DA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Return the completed application to </w:t>
            </w:r>
            <w:hyperlink r:id="rId9" w:history="1">
              <w:r w:rsidRPr="00E77DA6">
                <w:rPr>
                  <w:rStyle w:val="Hyperlink"/>
                  <w:rFonts w:asciiTheme="minorHAnsi" w:eastAsiaTheme="minorHAnsi" w:hAnsiTheme="minorHAnsi" w:cstheme="minorHAnsi"/>
                  <w:bCs/>
                  <w:sz w:val="22"/>
                  <w:szCs w:val="22"/>
                </w:rPr>
                <w:t>kara.martin@judicial.state.co.us</w:t>
              </w:r>
            </w:hyperlink>
            <w:r w:rsidRPr="00E77DA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by </w:t>
            </w:r>
            <w:r w:rsidRPr="000054E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4/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  <w:r w:rsidRPr="000054E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/2022</w:t>
            </w:r>
            <w:r w:rsidRPr="00E77DA6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</w:p>
          <w:p w14:paraId="4E2DBD62" w14:textId="507E02B9" w:rsidR="005066ED" w:rsidRPr="00E77DA6" w:rsidRDefault="005066ED" w:rsidP="006B4E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Applicants should </w:t>
            </w:r>
            <w:r w:rsidR="004E6C5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plan to have a representative available </w:t>
            </w:r>
            <w:r w:rsidR="0003168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for a short Q&amp;A with the Adult Diversion Funding Committee on </w:t>
            </w:r>
            <w:r w:rsidR="001C6276" w:rsidRPr="001C6276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4/19/22</w:t>
            </w:r>
            <w:r w:rsidR="001C627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between 9 a.m. and noon (specific time TBD). </w:t>
            </w:r>
          </w:p>
        </w:tc>
      </w:tr>
    </w:tbl>
    <w:p w14:paraId="4C88E223" w14:textId="77777777" w:rsidR="00E1114C" w:rsidRPr="00E77DA6" w:rsidRDefault="00E1114C" w:rsidP="00651C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tbl>
      <w:tblPr>
        <w:tblStyle w:val="LightShading"/>
        <w:tblW w:w="10998" w:type="dxa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2340"/>
        <w:gridCol w:w="1170"/>
        <w:gridCol w:w="2520"/>
        <w:gridCol w:w="2153"/>
        <w:gridCol w:w="7"/>
      </w:tblGrid>
      <w:tr w:rsidR="00AA2919" w:rsidRPr="00E77DA6" w14:paraId="659DD77D" w14:textId="77777777" w:rsidTr="003C4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14:paraId="3A58395F" w14:textId="77777777" w:rsidR="00AA2919" w:rsidRPr="00E77DA6" w:rsidRDefault="00AA2919" w:rsidP="00AA291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  <w:t>Section 1. Applicant Information</w:t>
            </w:r>
          </w:p>
        </w:tc>
      </w:tr>
      <w:tr w:rsidR="00CC78CE" w:rsidRPr="00E77DA6" w14:paraId="11A50444" w14:textId="77777777" w:rsidTr="006F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E5FF" w14:textId="67B451A9" w:rsidR="00CC78CE" w:rsidRPr="00E77DA6" w:rsidRDefault="00CC78CE" w:rsidP="00651C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Judicial District: </w:t>
            </w:r>
            <w:r w:rsidR="006F6529">
              <w:rPr>
                <w:rFonts w:asciiTheme="minorHAnsi" w:eastAsiaTheme="minorHAnsi" w:hAnsiTheme="minorHAnsi" w:cstheme="minorHAnsi"/>
                <w:b w:val="0"/>
                <w:szCs w:val="24"/>
              </w:rPr>
              <w:t>__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F01010" w14:textId="719698B8" w:rsidR="00CC78CE" w:rsidRPr="00E77DA6" w:rsidRDefault="00CC78CE" w:rsidP="00B31A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>Counties Served</w:t>
            </w:r>
            <w:r w:rsidR="00277155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 by Diversion Program</w:t>
            </w: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HAnsi"/>
                  <w:bCs/>
                  <w:szCs w:val="24"/>
                </w:rPr>
                <w:id w:val="9860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DA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all (in JD)   </w:t>
            </w:r>
            <w:sdt>
              <w:sdtPr>
                <w:rPr>
                  <w:rFonts w:asciiTheme="minorHAnsi" w:eastAsiaTheme="minorHAnsi" w:hAnsiTheme="minorHAnsi" w:cstheme="minorHAnsi"/>
                  <w:bCs/>
                  <w:szCs w:val="24"/>
                </w:rPr>
                <w:id w:val="-4937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DA6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__________________ </w:t>
            </w:r>
            <w:r w:rsidR="006F6529">
              <w:rPr>
                <w:rFonts w:asciiTheme="minorHAnsi" w:eastAsiaTheme="minorHAnsi" w:hAnsiTheme="minorHAnsi" w:cstheme="minorHAnsi"/>
                <w:bCs/>
                <w:szCs w:val="24"/>
              </w:rPr>
              <w:t>C</w:t>
            </w: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>ounty(ies)</w:t>
            </w:r>
          </w:p>
        </w:tc>
      </w:tr>
      <w:tr w:rsidR="00943D7E" w:rsidRPr="00E77DA6" w14:paraId="4D281B38" w14:textId="77777777" w:rsidTr="003C4234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0934E454" w14:textId="77777777" w:rsidR="00943D7E" w:rsidRPr="00E77DA6" w:rsidRDefault="00943D7E" w:rsidP="00B31A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szCs w:val="24"/>
              </w:rPr>
            </w:pPr>
          </w:p>
        </w:tc>
      </w:tr>
      <w:tr w:rsidR="00E85478" w:rsidRPr="00E77DA6" w14:paraId="03C6429E" w14:textId="77777777" w:rsidTr="003C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4F08" w14:textId="5849B1FD" w:rsidR="00E85478" w:rsidRPr="00E77DA6" w:rsidRDefault="00E85478" w:rsidP="00C009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Primary Contact</w:t>
            </w:r>
            <w:r w:rsidR="00CC78CE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Name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: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3D4" w14:textId="77777777" w:rsidR="00E85478" w:rsidRPr="00E77DA6" w:rsidRDefault="00E85478" w:rsidP="00C009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Email: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F00" w14:textId="334F3DEF" w:rsidR="00E85478" w:rsidRPr="00E77DA6" w:rsidRDefault="00E85478" w:rsidP="00C009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 xml:space="preserve">Phone: </w:t>
            </w:r>
            <w:r w:rsidR="00CC78CE" w:rsidRPr="00E77DA6">
              <w:rPr>
                <w:rFonts w:asciiTheme="minorHAnsi" w:eastAsiaTheme="minorHAnsi" w:hAnsiTheme="minorHAnsi" w:cstheme="minorHAnsi"/>
                <w:szCs w:val="24"/>
              </w:rPr>
              <w:t xml:space="preserve">(   )    - </w:t>
            </w:r>
          </w:p>
        </w:tc>
      </w:tr>
      <w:tr w:rsidR="00703B01" w:rsidRPr="00E77DA6" w14:paraId="46E4ED1C" w14:textId="77777777" w:rsidTr="003C4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721BA9" w14:textId="62B183E0" w:rsidR="00703B01" w:rsidRPr="00E77DA6" w:rsidRDefault="00703B01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FY23 Funding Request</w:t>
            </w:r>
            <w:r w:rsidR="008322EA">
              <w:rPr>
                <w:rFonts w:asciiTheme="minorHAnsi" w:eastAsiaTheme="minorHAnsi" w:hAnsiTheme="minorHAnsi" w:cstheme="minorHAnsi"/>
                <w:b w:val="0"/>
                <w:szCs w:val="24"/>
              </w:rPr>
              <w:t>ed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9C1496" w14:textId="17A0D4B5" w:rsidR="00703B01" w:rsidRPr="00E77DA6" w:rsidRDefault="00703B01">
            <w:pPr>
              <w:tabs>
                <w:tab w:val="right" w:pos="108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>Adult Diversion: $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EA69AE" w14:textId="3900B282" w:rsidR="00703B01" w:rsidRPr="00E77DA6" w:rsidRDefault="00703B01">
            <w:pPr>
              <w:tabs>
                <w:tab w:val="right" w:pos="108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>Correctional Treatment: $</w:t>
            </w:r>
          </w:p>
        </w:tc>
      </w:tr>
      <w:tr w:rsidR="00703B01" w:rsidRPr="00E77DA6" w14:paraId="32AD8E98" w14:textId="77777777" w:rsidTr="00832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738273" w14:textId="4832EB63" w:rsidR="00703B01" w:rsidRPr="00E77DA6" w:rsidRDefault="00BA5049" w:rsidP="00703B01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New o</w:t>
            </w:r>
            <w:r w:rsidR="00703B0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r existing program?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F54038" w14:textId="53B5E891" w:rsidR="00703B01" w:rsidRPr="00E77DA6" w:rsidRDefault="00560075" w:rsidP="00703B01">
            <w:pPr>
              <w:tabs>
                <w:tab w:val="right" w:pos="108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  <w:iCs/>
                  <w:szCs w:val="24"/>
                </w:rPr>
                <w:id w:val="16097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01" w:rsidRPr="00E77DA6">
                  <w:rPr>
                    <w:rFonts w:ascii="Segoe UI Symbol" w:eastAsia="MS Gothic" w:hAnsi="Segoe UI Symbol" w:cs="Segoe UI Symbol"/>
                    <w:bCs/>
                    <w:iCs/>
                    <w:szCs w:val="24"/>
                  </w:rPr>
                  <w:t>☐</w:t>
                </w:r>
              </w:sdtContent>
            </w:sdt>
            <w:r w:rsidR="00703B01" w:rsidRPr="00E77DA6">
              <w:rPr>
                <w:rFonts w:asciiTheme="minorHAnsi" w:eastAsiaTheme="minorHAnsi" w:hAnsiTheme="minorHAnsi" w:cstheme="minorHAnsi"/>
                <w:bCs/>
                <w:iCs/>
                <w:szCs w:val="24"/>
              </w:rPr>
              <w:t xml:space="preserve"> New       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3952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01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703B0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Existing</w:t>
            </w:r>
            <w:r w:rsidR="00EA4577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; </w:t>
            </w:r>
            <w:r w:rsidR="00BA504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If Existing, </w:t>
            </w:r>
            <w:r w:rsidR="00703B0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Year Started: _______</w:t>
            </w:r>
          </w:p>
        </w:tc>
      </w:tr>
      <w:tr w:rsidR="004522FF" w:rsidRPr="00E77DA6" w14:paraId="55DBD220" w14:textId="77777777" w:rsidTr="003C4234">
        <w:tblPrEx>
          <w:jc w:val="center"/>
        </w:tblPrEx>
        <w:trPr>
          <w:gridAfter w:val="1"/>
          <w:wAfter w:w="7" w:type="dxa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DA0AC3" w14:textId="75B61F48" w:rsidR="004522FF" w:rsidRPr="00E77DA6" w:rsidRDefault="004522FF" w:rsidP="004522F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Describe any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unique </w:t>
            </w:r>
            <w:r w:rsidR="009353F6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local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circumstances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that contribute to the need for adult diversion funding.</w:t>
            </w:r>
          </w:p>
        </w:tc>
      </w:tr>
      <w:tr w:rsidR="004522FF" w:rsidRPr="00E77DA6" w14:paraId="4C30D2D6" w14:textId="77777777" w:rsidTr="003C4234">
        <w:tblPrEx>
          <w:jc w:val="center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8F60E" w14:textId="77777777" w:rsidR="004522FF" w:rsidRPr="00E77DA6" w:rsidRDefault="004522FF" w:rsidP="00FE05BA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Cs w:val="0"/>
                <w:i/>
                <w:szCs w:val="24"/>
              </w:rPr>
            </w:pPr>
          </w:p>
          <w:p w14:paraId="71A46E85" w14:textId="77777777" w:rsidR="004522FF" w:rsidRPr="00E77DA6" w:rsidRDefault="004522FF" w:rsidP="00FE05BA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i/>
                <w:szCs w:val="24"/>
              </w:rPr>
            </w:pPr>
          </w:p>
        </w:tc>
      </w:tr>
    </w:tbl>
    <w:p w14:paraId="57692E27" w14:textId="77777777" w:rsidR="004D243D" w:rsidRPr="00E77DA6" w:rsidRDefault="004D243D" w:rsidP="00651C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tbl>
      <w:tblPr>
        <w:tblStyle w:val="LightShading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2901"/>
        <w:gridCol w:w="1440"/>
        <w:gridCol w:w="180"/>
        <w:gridCol w:w="810"/>
        <w:gridCol w:w="2157"/>
        <w:gridCol w:w="813"/>
        <w:gridCol w:w="1800"/>
        <w:gridCol w:w="921"/>
      </w:tblGrid>
      <w:tr w:rsidR="006E4E37" w:rsidRPr="00E77DA6" w14:paraId="518149E4" w14:textId="77777777" w:rsidTr="0045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none" w:sz="0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14:paraId="791C65FB" w14:textId="77777777" w:rsidR="006E4E37" w:rsidRPr="00E77DA6" w:rsidRDefault="006E4E37" w:rsidP="006E4E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mallCap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  <w:t>Section 2. Adult Diversion Program Information</w:t>
            </w:r>
          </w:p>
        </w:tc>
      </w:tr>
      <w:tr w:rsidR="00DF5130" w:rsidRPr="00E77DA6" w14:paraId="7861A22E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BBC0D92" w14:textId="3096CECB" w:rsidR="00DF5130" w:rsidRPr="00E77DA6" w:rsidRDefault="00DF5130" w:rsidP="00DF513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>Part A - Target Population</w:t>
            </w:r>
          </w:p>
        </w:tc>
      </w:tr>
      <w:tr w:rsidR="00F269E1" w:rsidRPr="00E77DA6" w14:paraId="7BEFD24C" w14:textId="77777777" w:rsidTr="007F27D3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D68286" w14:textId="68C8BD12" w:rsidR="00F269E1" w:rsidRPr="00E77DA6" w:rsidRDefault="00BF5CA6" w:rsidP="000445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If the most serious offense is __, would the case be considered for diversion?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EC4781" w14:textId="4633D535" w:rsidR="00B36F8E" w:rsidRPr="00E77DA6" w:rsidRDefault="00BF5CA6" w:rsidP="00EA12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>Ex</w:t>
            </w:r>
            <w:r w:rsidR="00B36F8E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1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: If the </w:t>
            </w:r>
            <w:r w:rsidRPr="00E77DA6">
              <w:rPr>
                <w:rFonts w:asciiTheme="minorHAnsi" w:eastAsiaTheme="minorHAnsi" w:hAnsiTheme="minorHAnsi" w:cstheme="minorHAnsi"/>
                <w:b/>
                <w:bCs/>
                <w:i/>
                <w:szCs w:val="24"/>
              </w:rPr>
              <w:t>most serious charge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is </w:t>
            </w:r>
            <w:r w:rsidRPr="00E77DA6">
              <w:rPr>
                <w:rFonts w:asciiTheme="minorHAnsi" w:eastAsiaTheme="minorHAnsi" w:hAnsiTheme="minorHAnsi" w:cstheme="minorHAnsi"/>
                <w:b/>
                <w:bCs/>
                <w:i/>
                <w:szCs w:val="24"/>
              </w:rPr>
              <w:t>F1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, the case would probably not </w:t>
            </w:r>
            <w:r w:rsidR="00035381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be 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>diversion</w:t>
            </w:r>
            <w:r w:rsidR="00B36F8E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-eligible due to offense level (F1) and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845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73" w:rsidRPr="004E7473">
                  <w:rPr>
                    <w:rFonts w:ascii="MS Gothic" w:eastAsia="MS Gothic" w:hAnsi="MS Gothic" w:cstheme="minorHAnsi" w:hint="eastAsia"/>
                    <w:iCs/>
                    <w:szCs w:val="24"/>
                  </w:rPr>
                  <w:t>☐</w:t>
                </w:r>
              </w:sdtContent>
            </w:sdt>
            <w:r w:rsidR="00B36F8E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F1 would </w:t>
            </w:r>
            <w:r w:rsidR="00B36F8E" w:rsidRPr="00D51C20">
              <w:rPr>
                <w:rFonts w:asciiTheme="minorHAnsi" w:eastAsiaTheme="minorHAnsi" w:hAnsiTheme="minorHAnsi" w:cstheme="minorHAnsi"/>
                <w:b/>
                <w:bCs/>
                <w:i/>
                <w:szCs w:val="24"/>
              </w:rPr>
              <w:t>not</w:t>
            </w:r>
            <w:r w:rsidR="00B36F8E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be </w:t>
            </w:r>
            <w:r w:rsidR="00D200B7" w:rsidRPr="00E77DA6">
              <w:rPr>
                <w:rFonts w:asciiTheme="minorHAnsi" w:eastAsiaTheme="minorHAnsi" w:hAnsiTheme="minorHAnsi" w:cstheme="minorHAnsi"/>
                <w:i/>
                <w:szCs w:val="24"/>
              </w:rPr>
              <w:t>marked</w:t>
            </w:r>
            <w:r w:rsidR="0016513E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below</w:t>
            </w:r>
            <w:r w:rsidR="00D200B7" w:rsidRPr="00E77DA6">
              <w:rPr>
                <w:rFonts w:asciiTheme="minorHAnsi" w:eastAsiaTheme="minorHAnsi" w:hAnsiTheme="minorHAnsi" w:cstheme="minorHAnsi"/>
                <w:i/>
                <w:szCs w:val="24"/>
              </w:rPr>
              <w:t>.</w:t>
            </w:r>
          </w:p>
          <w:p w14:paraId="570BB302" w14:textId="06D5A4B9" w:rsidR="00BF5CA6" w:rsidRPr="00E77DA6" w:rsidRDefault="00B36F8E" w:rsidP="00EA12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Ex 2: If the </w:t>
            </w:r>
            <w:r w:rsidRPr="00E77DA6">
              <w:rPr>
                <w:rFonts w:asciiTheme="minorHAnsi" w:eastAsiaTheme="minorHAnsi" w:hAnsiTheme="minorHAnsi" w:cstheme="minorHAnsi"/>
                <w:b/>
                <w:bCs/>
                <w:i/>
                <w:szCs w:val="24"/>
              </w:rPr>
              <w:t>most serious charge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is </w:t>
            </w:r>
            <w:r w:rsidRPr="00E77DA6">
              <w:rPr>
                <w:rFonts w:asciiTheme="minorHAnsi" w:eastAsiaTheme="minorHAnsi" w:hAnsiTheme="minorHAnsi" w:cstheme="minorHAnsi"/>
                <w:b/>
                <w:bCs/>
                <w:i/>
                <w:szCs w:val="24"/>
              </w:rPr>
              <w:t>petty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, </w:t>
            </w:r>
            <w:r w:rsidR="00D0035C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would the case be 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diversion eligible</w:t>
            </w:r>
            <w:r w:rsidR="00D200B7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? If so, mark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649602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99">
                  <w:rPr>
                    <w:rFonts w:ascii="MS Gothic" w:eastAsia="MS Gothic" w:hAnsi="MS Gothic" w:cstheme="minorHAnsi" w:hint="eastAsia"/>
                    <w:iCs/>
                    <w:szCs w:val="24"/>
                  </w:rPr>
                  <w:t>☒</w:t>
                </w:r>
              </w:sdtContent>
            </w:sdt>
            <w:r w:rsidR="00D200B7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petty. If not, don’t mark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2028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99" w:rsidRPr="000E7799">
                  <w:rPr>
                    <w:rFonts w:ascii="MS Gothic" w:eastAsia="MS Gothic" w:hAnsi="MS Gothic" w:cstheme="minorHAnsi" w:hint="eastAsia"/>
                    <w:iCs/>
                    <w:szCs w:val="24"/>
                  </w:rPr>
                  <w:t>☐</w:t>
                </w:r>
              </w:sdtContent>
            </w:sdt>
            <w:r w:rsidR="00D200B7" w:rsidRPr="00E77DA6">
              <w:rPr>
                <w:rFonts w:asciiTheme="minorHAnsi" w:eastAsiaTheme="minorHAnsi" w:hAnsiTheme="minorHAnsi" w:cstheme="minorHAnsi"/>
                <w:i/>
                <w:szCs w:val="24"/>
              </w:rPr>
              <w:t>petty.</w:t>
            </w:r>
            <w:r w:rsidR="008D219C"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</w:t>
            </w:r>
            <w:r w:rsidR="00974105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This question is intended to better understand </w:t>
            </w:r>
            <w:r w:rsidR="000B6C20">
              <w:rPr>
                <w:rFonts w:asciiTheme="minorHAnsi" w:eastAsiaTheme="minorHAnsi" w:hAnsiTheme="minorHAnsi" w:cstheme="minorHAnsi"/>
                <w:i/>
                <w:szCs w:val="24"/>
              </w:rPr>
              <w:t>o</w:t>
            </w:r>
            <w:r w:rsidR="00CA0919">
              <w:rPr>
                <w:rFonts w:asciiTheme="minorHAnsi" w:eastAsiaTheme="minorHAnsi" w:hAnsiTheme="minorHAnsi" w:cstheme="minorHAnsi"/>
                <w:i/>
                <w:szCs w:val="24"/>
              </w:rPr>
              <w:t>ffense levels targeted by your program</w:t>
            </w:r>
            <w:r w:rsidR="008D219C" w:rsidRPr="00E77DA6">
              <w:rPr>
                <w:rFonts w:asciiTheme="minorHAnsi" w:eastAsiaTheme="minorHAnsi" w:hAnsiTheme="minorHAnsi" w:cstheme="minorHAnsi"/>
                <w:i/>
                <w:szCs w:val="24"/>
              </w:rPr>
              <w:t>.</w:t>
            </w: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 </w:t>
            </w:r>
            <w:r w:rsidR="00BF5CA6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</w:p>
          <w:p w14:paraId="1C5E0C11" w14:textId="3B7C9CDB" w:rsidR="00F269E1" w:rsidRPr="00E77DA6" w:rsidRDefault="00560075" w:rsidP="00EA12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62196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F1</w:t>
            </w:r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20704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F2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3575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F3 </w:t>
            </w:r>
            <w:r w:rsidR="00F30C9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6813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F4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6880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F5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F30C9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21058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F6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2A2BF5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5104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DF1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F30C9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2974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DF2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9663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DF3 </w:t>
            </w:r>
            <w:r w:rsidR="00F30C9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3024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B0E6F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DF4</w:t>
            </w:r>
          </w:p>
          <w:p w14:paraId="599D205F" w14:textId="56AE4F38" w:rsidR="00F269E1" w:rsidRPr="00E77DA6" w:rsidRDefault="00560075" w:rsidP="00F32E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3484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M1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0455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M2</w:t>
            </w:r>
            <w:r w:rsidR="0004457E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9024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DM1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4595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6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DM2</w:t>
            </w:r>
            <w:r w:rsidR="00F32E5A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5163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2FF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Pett</w:t>
            </w:r>
            <w:r w:rsidR="005062E5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y</w:t>
            </w:r>
            <w:r w:rsidR="000531D7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Offenses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16097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F5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269E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Traffic Offenses</w:t>
            </w:r>
            <w:r w:rsidR="000531D7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  </w:t>
            </w:r>
          </w:p>
        </w:tc>
      </w:tr>
      <w:tr w:rsidR="008A5D62" w:rsidRPr="00E77DA6" w14:paraId="6A6FA228" w14:textId="77777777" w:rsidTr="00AB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223BBF" w14:textId="7CFCC9BF" w:rsidR="008A5D62" w:rsidRPr="00E77DA6" w:rsidRDefault="008A5D62" w:rsidP="0004457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What % of diverted cases are likely to be felonies/drug felonies?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BE7111" w14:textId="77777777" w:rsidR="008D7FAA" w:rsidRPr="00E77DA6" w:rsidRDefault="008D7FAA" w:rsidP="00633E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434AEA33" w14:textId="77C9FB66" w:rsidR="008A5D62" w:rsidRPr="00E77DA6" w:rsidRDefault="008A5D62" w:rsidP="00633E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___%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07846A" w14:textId="67F9A188" w:rsidR="008A5D62" w:rsidRPr="00E77DA6" w:rsidRDefault="008A5D62" w:rsidP="00F269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What % of diverted cases are likely to be misdemeanors/drug misdemeanors?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FE8407" w14:textId="77777777" w:rsidR="008A5D62" w:rsidRPr="00E77DA6" w:rsidRDefault="008A5D62" w:rsidP="00633E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16A2464C" w14:textId="1D2058E1" w:rsidR="008A5D62" w:rsidRPr="00E77DA6" w:rsidRDefault="008A5D62" w:rsidP="00633EE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___%</w:t>
            </w:r>
          </w:p>
        </w:tc>
      </w:tr>
      <w:tr w:rsidR="00495B51" w:rsidRPr="00E77DA6" w14:paraId="5C8A1EA6" w14:textId="77777777" w:rsidTr="004522FF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037AC7" w14:textId="5C603192" w:rsidR="00A864B5" w:rsidRPr="00E77DA6" w:rsidRDefault="00495B51" w:rsidP="00A864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Describe </w:t>
            </w:r>
            <w:r w:rsidR="009E20F8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your diversion p</w:t>
            </w:r>
            <w:r w:rsidR="00443ECB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rogram’s </w:t>
            </w:r>
            <w:r w:rsidR="00F74481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t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 xml:space="preserve">arget </w:t>
            </w:r>
            <w:r w:rsidR="003E5AA7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populatio</w:t>
            </w:r>
            <w:r w:rsidR="00A864B5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n</w:t>
            </w:r>
            <w:r w:rsidR="007F27D3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 xml:space="preserve"> </w:t>
            </w:r>
            <w:r w:rsidR="007F27D3" w:rsidRPr="007F27D3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(e.g., age, treatment needs, risk level)</w:t>
            </w:r>
            <w:r w:rsidR="00A864B5" w:rsidRPr="007F27D3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.</w:t>
            </w:r>
          </w:p>
        </w:tc>
      </w:tr>
      <w:tr w:rsidR="0079079D" w:rsidRPr="00E77DA6" w14:paraId="53D38494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983271" w14:textId="77777777" w:rsidR="0079079D" w:rsidRPr="00E77DA6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55986E7D" w14:textId="17CBC6D9" w:rsidR="00DB3321" w:rsidRPr="00E77DA6" w:rsidRDefault="00DB3321" w:rsidP="0079079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79079D" w:rsidRPr="00E77DA6" w14:paraId="3F33FDB6" w14:textId="77777777" w:rsidTr="004522FF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A1407E" w14:textId="6E5B78CC" w:rsidR="0079079D" w:rsidRPr="00E77DA6" w:rsidRDefault="0079079D" w:rsidP="0079079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Why did you select this target population?</w:t>
            </w:r>
            <w:r w:rsidR="00501A76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If this population differs from </w:t>
            </w:r>
            <w:r w:rsidR="00F5118C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prior years, please elaborate on th</w:t>
            </w:r>
            <w:r w:rsidR="007F27D3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is development</w:t>
            </w:r>
            <w:r w:rsidR="00F5118C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. </w:t>
            </w:r>
          </w:p>
        </w:tc>
      </w:tr>
      <w:tr w:rsidR="0079079D" w:rsidRPr="00E77DA6" w14:paraId="4DEFA09F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2DA640" w14:textId="77777777" w:rsidR="0079079D" w:rsidRPr="00E77DA6" w:rsidRDefault="0079079D" w:rsidP="0079079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524220C2" w14:textId="21C246E9" w:rsidR="00A864B5" w:rsidRPr="00E77DA6" w:rsidRDefault="00A864B5" w:rsidP="0079079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037700" w:rsidRPr="00E77DA6" w14:paraId="657CF60D" w14:textId="77777777" w:rsidTr="004522F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2D5E07" w14:textId="6B9E92BC" w:rsidR="00037700" w:rsidRPr="00E77DA6" w:rsidRDefault="00F74481" w:rsidP="0003770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I</w:t>
            </w:r>
            <w:r w:rsidR="00037700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dentify</w:t>
            </w:r>
            <w:r w:rsidR="007F17FB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2806B9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 xml:space="preserve">objective </w:t>
            </w:r>
            <w:r w:rsidR="000531D7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eligibility criteria</w:t>
            </w:r>
            <w:r w:rsidR="007F17FB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 xml:space="preserve"> for entry into diversion </w:t>
            </w:r>
            <w:r w:rsidR="007F17FB" w:rsidRPr="007F17FB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(</w:t>
            </w:r>
            <w:r w:rsidR="0085136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other than offense</w:t>
            </w:r>
            <w:r w:rsidR="007F17FB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-related</w:t>
            </w:r>
            <w:r w:rsidR="0085136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exclusions</w:t>
            </w:r>
            <w:r w:rsidR="007F17FB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). </w:t>
            </w:r>
          </w:p>
        </w:tc>
      </w:tr>
      <w:tr w:rsidR="000531D7" w:rsidRPr="00E77DA6" w14:paraId="1687303E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18708" w14:textId="77777777" w:rsidR="000531D7" w:rsidRPr="00E77DA6" w:rsidRDefault="000531D7" w:rsidP="000531D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102FD83C" w14:textId="37F45CD2" w:rsidR="00A864B5" w:rsidRPr="00E77DA6" w:rsidRDefault="00A864B5" w:rsidP="000531D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2806B9" w:rsidRPr="00E77DA6" w14:paraId="5075F93B" w14:textId="77777777" w:rsidTr="004522F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F1C742" w14:textId="2816CCE5" w:rsidR="002806B9" w:rsidRPr="00E77DA6" w:rsidRDefault="002806B9" w:rsidP="002806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Identify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subjective eligibility criteria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.</w:t>
            </w:r>
          </w:p>
        </w:tc>
      </w:tr>
      <w:tr w:rsidR="002806B9" w:rsidRPr="00E77DA6" w14:paraId="6102E159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B662D" w14:textId="77777777" w:rsidR="002806B9" w:rsidRPr="00E77DA6" w:rsidRDefault="002806B9" w:rsidP="002806B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2E572A6A" w14:textId="7C3BBC96" w:rsidR="00907166" w:rsidRPr="00621723" w:rsidRDefault="00907166" w:rsidP="006217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0531D7" w:rsidRPr="00E77DA6" w14:paraId="221B019E" w14:textId="77777777" w:rsidTr="004522FF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3129BD" w14:textId="660A471D" w:rsidR="000531D7" w:rsidRPr="00E77DA6" w:rsidRDefault="000531D7" w:rsidP="000531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lastRenderedPageBreak/>
              <w:t>What screening processes</w:t>
            </w:r>
            <w:r w:rsidR="00907166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/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instruments are used to identify diversion </w:t>
            </w:r>
            <w:r w:rsidR="00907166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participants? </w:t>
            </w:r>
          </w:p>
        </w:tc>
      </w:tr>
      <w:tr w:rsidR="000F2F91" w:rsidRPr="00E77DA6" w14:paraId="233DBC47" w14:textId="77777777" w:rsidTr="00461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3B2040" w14:textId="77777777" w:rsidR="000F2F91" w:rsidRPr="00E77DA6" w:rsidRDefault="000F2F91" w:rsidP="000F2F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bookmarkStart w:id="0" w:name="_Hlk90889493"/>
          </w:p>
          <w:p w14:paraId="15D83A35" w14:textId="246AA2A7" w:rsidR="000F2F91" w:rsidRPr="00E77DA6" w:rsidRDefault="000F2F91" w:rsidP="000F2F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bookmarkEnd w:id="0"/>
      <w:tr w:rsidR="0085136C" w:rsidRPr="00E77DA6" w14:paraId="711E80C9" w14:textId="77777777" w:rsidTr="003A38C0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F7CF09" w14:textId="114771E8" w:rsidR="0085136C" w:rsidRPr="00E77DA6" w:rsidRDefault="0085136C" w:rsidP="000531D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If </w:t>
            </w:r>
            <w:r w:rsidR="00621723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fully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funded, approximately how many participants w</w:t>
            </w:r>
            <w:r w:rsidR="00621723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ould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be served in FY23?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34302" w14:textId="7CF2C837" w:rsidR="0085136C" w:rsidRPr="00E77DA6" w:rsidRDefault="0085136C" w:rsidP="00851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iCs/>
                <w:szCs w:val="24"/>
              </w:rPr>
            </w:pPr>
          </w:p>
        </w:tc>
      </w:tr>
      <w:tr w:rsidR="006D423F" w:rsidRPr="00E77DA6" w14:paraId="3A8200D7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5BED527A" w14:textId="02208957" w:rsidR="006D423F" w:rsidRPr="00E77DA6" w:rsidRDefault="005A1A19" w:rsidP="006D423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mallCap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Part B </w:t>
            </w:r>
            <w:r w:rsidR="000F2F91"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>–</w:t>
            </w: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 </w:t>
            </w:r>
            <w:r w:rsidR="000F2F91"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Diversion </w:t>
            </w:r>
            <w:r w:rsidR="006D423F"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>Program Implementation and Operations</w:t>
            </w:r>
          </w:p>
        </w:tc>
      </w:tr>
      <w:tr w:rsidR="00FE05BA" w:rsidRPr="00E77DA6" w14:paraId="6AEBDF9A" w14:textId="77777777" w:rsidTr="004522FF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CAD8CB" w14:textId="135CBEC1" w:rsidR="00FE05BA" w:rsidRPr="00E77DA6" w:rsidRDefault="00FE05BA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What are the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points of entry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into diversion (e.g., identification by law enforcement or co-responder, routine DA screening of arrests/summons and citation, referral 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by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DA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at </w:t>
            </w:r>
            <w:r w:rsidR="003A38C0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a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dvisement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, request by program candidate or family, standardized screening, identification by pretrial services, etc.)? </w:t>
            </w:r>
          </w:p>
        </w:tc>
      </w:tr>
      <w:tr w:rsidR="00FE05BA" w:rsidRPr="00E77DA6" w14:paraId="35D1540B" w14:textId="77777777" w:rsidTr="00FE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B157F" w14:textId="77777777" w:rsidR="00FE05BA" w:rsidRPr="00E77DA6" w:rsidRDefault="00FE05BA" w:rsidP="00FE05BA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38FF50F3" w14:textId="7D346AFF" w:rsidR="00E9221D" w:rsidRPr="00E77DA6" w:rsidRDefault="00E9221D" w:rsidP="00FE05BA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E9221D" w:rsidRPr="00E77DA6" w14:paraId="7BE17489" w14:textId="77777777" w:rsidTr="00062EE5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546632" w14:textId="2A7A975B" w:rsidR="00E9221D" w:rsidRPr="00E77DA6" w:rsidRDefault="00E9221D" w:rsidP="00E922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Are individuals involved in the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competency evaluation/restoration system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considered for diversion, either upon a determination 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of c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ompetent to proceed or following restoration? If so, please describe how those individuals are identified for diversion.   </w:t>
            </w:r>
          </w:p>
        </w:tc>
      </w:tr>
      <w:tr w:rsidR="00E9221D" w:rsidRPr="00E77DA6" w14:paraId="1109FB5B" w14:textId="77777777" w:rsidTr="0006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612B7" w14:textId="77777777" w:rsidR="00E9221D" w:rsidRPr="00E77DA6" w:rsidRDefault="00E9221D" w:rsidP="00062E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4378EC31" w14:textId="77777777" w:rsidR="00E9221D" w:rsidRPr="00E77DA6" w:rsidRDefault="00E9221D" w:rsidP="00062EE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6D423F" w:rsidRPr="00E77DA6" w14:paraId="0C28738B" w14:textId="77777777" w:rsidTr="004522FF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C142B2" w14:textId="1D05866D" w:rsidR="006D423F" w:rsidRPr="00E77DA6" w:rsidRDefault="006D423F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If you are </w:t>
            </w:r>
            <w:r w:rsidR="00844B0E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a </w:t>
            </w:r>
            <w:r w:rsidR="00844B0E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new program applicant</w:t>
            </w:r>
            <w:r w:rsidR="00844B0E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, </w:t>
            </w:r>
            <w:r w:rsidR="007412DA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what inspired you to apply for funding </w:t>
            </w:r>
            <w:r w:rsidR="00437D8D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or create a new program </w:t>
            </w:r>
            <w:r w:rsidR="007412DA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this year? </w:t>
            </w:r>
            <w:r w:rsidR="00EB1E25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Please </w:t>
            </w:r>
            <w:r w:rsidR="00437D8D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include a</w:t>
            </w:r>
            <w:r w:rsidR="003E75A4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brief overview </w:t>
            </w:r>
            <w:r w:rsidR="00437D8D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of the </w:t>
            </w:r>
            <w:r w:rsidR="00B64BF9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planned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adult diversion program</w:t>
            </w:r>
            <w:r w:rsidR="003D2BEC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and th</w:t>
            </w:r>
            <w:r w:rsidR="0089101A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time frame for 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key tasks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. 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If you are </w:t>
            </w:r>
            <w:r w:rsidR="003D2BEC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an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A864B5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existing program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, please indicate any significant changes in your </w:t>
            </w:r>
            <w:r w:rsidR="003D2BEC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program 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since FY22.</w:t>
            </w:r>
          </w:p>
        </w:tc>
      </w:tr>
      <w:tr w:rsidR="00DC7510" w:rsidRPr="00E77DA6" w14:paraId="033C7BE1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2C22A" w14:textId="77777777" w:rsidR="00DC7510" w:rsidRPr="00E77DA6" w:rsidRDefault="00DC7510" w:rsidP="00DC7510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26AAD866" w14:textId="6743E50B" w:rsidR="00DC7510" w:rsidRPr="00E77DA6" w:rsidRDefault="00DC7510" w:rsidP="00925B1B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B97605" w:rsidRPr="00E77DA6" w14:paraId="6E45750A" w14:textId="77777777" w:rsidTr="004522FF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227DEB" w14:textId="2C062FE2" w:rsidR="00B97605" w:rsidRPr="00E77DA6" w:rsidRDefault="00B64BF9" w:rsidP="006324F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Other than </w:t>
            </w:r>
            <w:r w:rsidR="00732487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expenses d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escribed in the budget below, what </w:t>
            </w:r>
            <w:r w:rsidR="00B97605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training or other resource needs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, if any, are</w:t>
            </w:r>
            <w:r w:rsidR="00B9760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required for successful </w:t>
            </w:r>
            <w:r w:rsidR="00A864B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program ope</w:t>
            </w:r>
            <w:r w:rsidR="00B9760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rations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</w:t>
            </w:r>
          </w:p>
        </w:tc>
      </w:tr>
      <w:tr w:rsidR="00B97605" w:rsidRPr="00E77DA6" w14:paraId="74820E01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9005B" w14:textId="77777777" w:rsidR="00B64BF9" w:rsidRPr="00E77DA6" w:rsidRDefault="00B64BF9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22BE2AF0" w14:textId="169BBF38" w:rsidR="00B64BF9" w:rsidRPr="00E77DA6" w:rsidRDefault="00B64BF9" w:rsidP="00DF513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B97605" w:rsidRPr="00E77DA6" w14:paraId="03C3969E" w14:textId="77777777" w:rsidTr="004522FF">
        <w:trPr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08CDD1" w14:textId="5160AF13" w:rsidR="00483887" w:rsidRPr="00E77DA6" w:rsidRDefault="007054D2" w:rsidP="006324F8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The 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Risk Needs Responsivity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Model relies on the following principles:</w:t>
            </w:r>
          </w:p>
          <w:p w14:paraId="386C152A" w14:textId="1C27F8AC" w:rsidR="00907166" w:rsidRPr="00E77DA6" w:rsidRDefault="007054D2" w:rsidP="00907166">
            <w:pPr>
              <w:tabs>
                <w:tab w:val="left" w:pos="450"/>
              </w:tabs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  <w:u w:val="single"/>
              </w:rPr>
              <w:t>Risk Principle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:</w:t>
            </w:r>
            <w:r w:rsidR="00E30BE4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Interventions sho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uld match the risk</w:t>
            </w:r>
            <w:r w:rsidR="00E30BE4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level </w:t>
            </w:r>
            <w:r w:rsidR="00E30BE4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for re-offending, with hi</w:t>
            </w:r>
            <w:r w:rsidR="009550E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gher risk individuals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receiv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ing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more in</w:t>
            </w:r>
            <w:r w:rsidR="009550E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t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ensive programming </w:t>
            </w:r>
            <w:r w:rsidR="009B7993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for longer periods of time</w:t>
            </w:r>
            <w:r w:rsidR="00E30BE4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and l</w:t>
            </w:r>
            <w:r w:rsidR="009550E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ower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risk </w:t>
            </w:r>
            <w:r w:rsidR="009550E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individuals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receiv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ing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low-intensity or no 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interventions</w:t>
            </w:r>
            <w:r w:rsidR="0040485D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.</w:t>
            </w:r>
          </w:p>
          <w:p w14:paraId="1DF4A173" w14:textId="447BAC1C" w:rsidR="00907166" w:rsidRPr="00E77DA6" w:rsidRDefault="009550E9" w:rsidP="00907166">
            <w:pPr>
              <w:tabs>
                <w:tab w:val="left" w:pos="450"/>
              </w:tabs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  <w:u w:val="single"/>
              </w:rPr>
              <w:t>Need Principle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: </w:t>
            </w:r>
            <w:r w:rsidR="00907166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</w:t>
            </w:r>
            <w:r w:rsidR="00E30BE4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nterventions should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identify and target criminogenic needs</w:t>
            </w:r>
            <w:r w:rsidR="0040485D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.</w:t>
            </w:r>
          </w:p>
          <w:p w14:paraId="417F36A0" w14:textId="57868EE7" w:rsidR="004E15E1" w:rsidRPr="00E77DA6" w:rsidRDefault="003F5279" w:rsidP="00907166">
            <w:pPr>
              <w:tabs>
                <w:tab w:val="left" w:pos="450"/>
              </w:tabs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  <w:u w:val="single"/>
              </w:rPr>
              <w:t>Responsivity Principle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: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Treatment or interventions are most effective when matched to an individual’s level of criminal risk, criminogenic needs, learning style, personality, and skills</w:t>
            </w:r>
            <w:r w:rsidR="0040485D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.</w:t>
            </w:r>
          </w:p>
          <w:p w14:paraId="19AD9C97" w14:textId="77777777" w:rsidR="000A1F55" w:rsidRPr="00DA65E6" w:rsidRDefault="000A1F55" w:rsidP="000A1F55">
            <w:pPr>
              <w:tabs>
                <w:tab w:val="left" w:pos="726"/>
              </w:tabs>
              <w:ind w:left="365"/>
              <w:rPr>
                <w:rFonts w:asciiTheme="minorHAnsi" w:eastAsiaTheme="minorHAnsi" w:hAnsiTheme="minorHAnsi" w:cstheme="minorHAnsi"/>
                <w:bCs w:val="0"/>
                <w:iCs/>
                <w:sz w:val="10"/>
                <w:szCs w:val="10"/>
              </w:rPr>
            </w:pPr>
          </w:p>
          <w:p w14:paraId="0A1C8915" w14:textId="35E47D74" w:rsidR="001564A8" w:rsidRPr="00E77DA6" w:rsidRDefault="004E15E1" w:rsidP="000A1F55">
            <w:pPr>
              <w:tabs>
                <w:tab w:val="left" w:pos="726"/>
              </w:tabs>
              <w:ind w:left="365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H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ow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does </w:t>
            </w:r>
            <w:r w:rsidR="00063B66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your program implement these principles 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to determine t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he nature and </w:t>
            </w:r>
            <w:r w:rsidR="00063B66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level of 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supervision</w:t>
            </w:r>
            <w:r w:rsidR="00E77378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and </w:t>
            </w:r>
            <w:r w:rsidR="00DD63FE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appropriate 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interventions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 What t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ools</w:t>
            </w:r>
            <w:r w:rsidR="00907166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/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methods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are 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used </w:t>
            </w:r>
            <w:r w:rsidR="00063B66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t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 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tailor </w:t>
            </w:r>
            <w:r w:rsidR="001564A8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diversion agreement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s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to participant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s</w:t>
            </w:r>
            <w:r w:rsidR="004522F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,</w:t>
            </w:r>
            <w:r w:rsidR="008557E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consistent with these principles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</w:t>
            </w:r>
          </w:p>
        </w:tc>
      </w:tr>
      <w:tr w:rsidR="00B97605" w:rsidRPr="00E77DA6" w14:paraId="018D66BF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DC0A3" w14:textId="5823DEEC" w:rsidR="00B97605" w:rsidRPr="00E77DA6" w:rsidRDefault="0089101A" w:rsidP="00B97605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 xml:space="preserve">  </w:t>
            </w:r>
          </w:p>
          <w:p w14:paraId="29E64262" w14:textId="0A341957" w:rsidR="008D023F" w:rsidRPr="00E77DA6" w:rsidRDefault="008D023F" w:rsidP="00DC7510">
            <w:pPr>
              <w:rPr>
                <w:rFonts w:asciiTheme="minorHAnsi" w:eastAsiaTheme="minorHAnsi" w:hAnsiTheme="minorHAnsi" w:cstheme="minorHAnsi"/>
                <w:i/>
                <w:szCs w:val="24"/>
              </w:rPr>
            </w:pPr>
          </w:p>
        </w:tc>
      </w:tr>
      <w:tr w:rsidR="00B97605" w:rsidRPr="00E77DA6" w14:paraId="1F9822A7" w14:textId="77777777" w:rsidTr="004522FF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1C179" w14:textId="75AB6918" w:rsidR="00B97605" w:rsidRPr="00E77DA6" w:rsidRDefault="00CD5EAB" w:rsidP="006324F8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What are the </w:t>
            </w:r>
            <w:r w:rsidR="00B97605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standard terms</w:t>
            </w:r>
            <w:r w:rsidR="00B9760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of </w:t>
            </w:r>
            <w:r w:rsidR="00DA65E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your </w:t>
            </w:r>
            <w:r w:rsidR="00B97605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diversion agreements</w:t>
            </w:r>
            <w:r w:rsidR="00DA65E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</w:t>
            </w:r>
          </w:p>
        </w:tc>
      </w:tr>
      <w:tr w:rsidR="00FE6AA8" w:rsidRPr="00E77DA6" w14:paraId="7F4460CB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E310" w14:textId="77777777" w:rsidR="008D023F" w:rsidRPr="00E77DA6" w:rsidRDefault="008D023F" w:rsidP="00FE6AA8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1A7E6DBB" w14:textId="2A09B11F" w:rsidR="00A864B5" w:rsidRPr="00E77DA6" w:rsidRDefault="00A864B5" w:rsidP="00FE6AA8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0F2F91" w:rsidRPr="00E77DA6" w14:paraId="78AAEB20" w14:textId="77777777" w:rsidTr="00FE05BA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9614DA" w14:textId="130B3F21" w:rsidR="000F2F91" w:rsidRPr="00E77DA6" w:rsidRDefault="000F2F91" w:rsidP="00FE05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How does</w:t>
            </w:r>
            <w:r w:rsidR="00CD5EAB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/will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your program support participants who are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unhoused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? What, if any, arrangements are in place to address participant needs for short-term or emergency housing? </w:t>
            </w:r>
          </w:p>
        </w:tc>
      </w:tr>
      <w:tr w:rsidR="000F2F91" w:rsidRPr="00E77DA6" w14:paraId="1E0757C6" w14:textId="77777777" w:rsidTr="00FE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B525E" w14:textId="77777777" w:rsidR="009A6BE4" w:rsidRPr="00E77DA6" w:rsidRDefault="009A6BE4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1D45E8F9" w14:textId="77777777" w:rsidR="000F2F91" w:rsidRPr="00E77DA6" w:rsidRDefault="000F2F91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0F2F91" w:rsidRPr="00E77DA6" w14:paraId="2E64F941" w14:textId="77777777" w:rsidTr="000F2F91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BF0D11" w14:textId="3136B606" w:rsidR="000F2F91" w:rsidRPr="00E77DA6" w:rsidRDefault="000F2F91" w:rsidP="00FE05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lastRenderedPageBreak/>
              <w:t>How does/will your program support participants w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ith </w:t>
            </w:r>
            <w:r w:rsidR="0027268D" w:rsidRPr="0027268D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other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unmet basic needs </w:t>
            </w:r>
            <w:r w:rsidRPr="00E77DA6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(e.g.,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food, medical or dental treatment, substance abuse disorder or mental health treatment, recovery support, clothing, employment/job training, education, identification documents, transportation, communication/</w:t>
            </w:r>
            <w:r w:rsidR="006B5E1C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cell phone, etc.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)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? 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What</w:t>
            </w:r>
            <w:r w:rsidR="007F27D3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, if any,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pro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cesses are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 place to ensure referrals</w:t>
            </w:r>
            <w:r w:rsidR="004E15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are effective? </w:t>
            </w:r>
          </w:p>
        </w:tc>
      </w:tr>
      <w:tr w:rsidR="000F2F91" w:rsidRPr="00E77DA6" w14:paraId="5761FB09" w14:textId="77777777" w:rsidTr="00FE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576" w14:textId="77777777" w:rsidR="009A6BE4" w:rsidRPr="00E77DA6" w:rsidRDefault="009A6BE4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3CE5CFCF" w14:textId="7BEB1970" w:rsidR="009A6BE4" w:rsidRPr="00E77DA6" w:rsidRDefault="009A6BE4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E9221D" w:rsidRPr="00E77DA6" w14:paraId="5A5D4809" w14:textId="77777777" w:rsidTr="0034282C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43F6BB" w14:textId="6A1E3E24" w:rsidR="00E9221D" w:rsidRPr="00E77DA6" w:rsidRDefault="00E9221D" w:rsidP="00A30A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How does/will your program 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identify and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support participants 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with</w:t>
            </w:r>
            <w:r w:rsidR="00D355C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  <w:r w:rsidR="00D355C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developmental disabilities, brain injuries, </w:t>
            </w:r>
            <w:r w:rsidR="0034282C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substance use disorders</w:t>
            </w:r>
            <w:r w:rsidR="00632362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, </w:t>
            </w:r>
            <w:r w:rsidR="0034282C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mental health treatment needs</w:t>
            </w:r>
            <w:r w:rsidR="00344146">
              <w:rPr>
                <w:rFonts w:asciiTheme="minorHAnsi" w:eastAsiaTheme="minorHAnsi" w:hAnsiTheme="minorHAnsi" w:cstheme="minorHAnsi"/>
                <w:iCs/>
                <w:szCs w:val="24"/>
              </w:rPr>
              <w:t>,</w:t>
            </w:r>
            <w:r w:rsidR="00632362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or other conditions that </w:t>
            </w:r>
            <w:r w:rsidR="005B24D6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may </w:t>
            </w:r>
            <w:r w:rsidR="00632362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affect </w:t>
            </w:r>
            <w:r w:rsidR="00D3555D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functioning, ability to successfully complete diversion, and/or </w:t>
            </w:r>
            <w:r w:rsidR="00D67F86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risk of recidivating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? </w:t>
            </w:r>
          </w:p>
        </w:tc>
      </w:tr>
      <w:tr w:rsidR="0034282C" w:rsidRPr="00E77DA6" w14:paraId="6188321C" w14:textId="77777777" w:rsidTr="00FE0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8C31C" w14:textId="77777777" w:rsidR="009A6BE4" w:rsidRPr="00E77DA6" w:rsidRDefault="009A6BE4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2E5DDA30" w14:textId="720C36A1" w:rsidR="009A6BE4" w:rsidRPr="00E77DA6" w:rsidRDefault="009A6BE4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34282C" w:rsidRPr="00E77DA6" w14:paraId="08A4563C" w14:textId="77777777" w:rsidTr="00062EE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78F6E4" w14:textId="2DC34930" w:rsidR="0034282C" w:rsidRPr="00E77DA6" w:rsidRDefault="00344146" w:rsidP="00062EE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What 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%</w:t>
            </w:r>
            <w: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of participants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do you anticipate will need </w:t>
            </w:r>
            <w:r w:rsidR="0034282C" w:rsidRPr="00D46A85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behavioral health treatment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</w:t>
            </w:r>
          </w:p>
        </w:tc>
      </w:tr>
      <w:tr w:rsidR="0034282C" w:rsidRPr="00E77DA6" w14:paraId="6EAA9A48" w14:textId="77777777" w:rsidTr="0006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8CE143" w14:textId="77777777" w:rsidR="0034282C" w:rsidRPr="00E77DA6" w:rsidRDefault="0034282C" w:rsidP="00062EE5">
            <w:pPr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A30A87" w:rsidRPr="00E77DA6" w14:paraId="12E1B2B7" w14:textId="77777777" w:rsidTr="00A30A87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200EBA" w14:textId="5E3F6970" w:rsidR="00A30A87" w:rsidRPr="00E77DA6" w:rsidRDefault="00A30A87" w:rsidP="00A30A87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How does your program utilize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drug/alcohol testing</w:t>
            </w:r>
            <w:r w:rsidR="00927E1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, if at all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?</w:t>
            </w:r>
          </w:p>
        </w:tc>
      </w:tr>
      <w:tr w:rsidR="00A30A87" w:rsidRPr="00E77DA6" w14:paraId="2CB002B7" w14:textId="77777777" w:rsidTr="0006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601450" w14:textId="77777777" w:rsidR="00A30A87" w:rsidRPr="00E77DA6" w:rsidRDefault="00A30A87" w:rsidP="00062EE5">
            <w:pPr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3D1A154D" w14:textId="1EF81343" w:rsidR="00A864B5" w:rsidRPr="00E77DA6" w:rsidRDefault="00A864B5" w:rsidP="00062EE5">
            <w:pPr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34282C" w:rsidRPr="00E77DA6" w14:paraId="38D00233" w14:textId="77777777" w:rsidTr="00062EE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DBF48" w14:textId="77777777" w:rsidR="0034282C" w:rsidRPr="00E77DA6" w:rsidRDefault="0034282C" w:rsidP="00062EE5">
            <w:pPr>
              <w:pStyle w:val="ListParagraph"/>
              <w:numPr>
                <w:ilvl w:val="0"/>
                <w:numId w:val="13"/>
              </w:numPr>
              <w:tabs>
                <w:tab w:val="left" w:pos="348"/>
              </w:tabs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Who will conduct behavioral health treatment 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assessments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 If the treatment provider and assessor are the same, what oversight will guard against over-assessment into treatment?</w:t>
            </w:r>
          </w:p>
        </w:tc>
      </w:tr>
      <w:tr w:rsidR="0034282C" w:rsidRPr="00E77DA6" w14:paraId="5CCD899A" w14:textId="77777777" w:rsidTr="0006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F13E96" w14:textId="77777777" w:rsidR="0034282C" w:rsidRPr="00E77DA6" w:rsidRDefault="0034282C" w:rsidP="00062EE5">
            <w:pPr>
              <w:pStyle w:val="ListParagraph"/>
              <w:tabs>
                <w:tab w:val="left" w:pos="348"/>
              </w:tabs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27FAD517" w14:textId="77777777" w:rsidR="0034282C" w:rsidRPr="00E77DA6" w:rsidRDefault="0034282C" w:rsidP="00062EE5">
            <w:pPr>
              <w:pStyle w:val="ListParagraph"/>
              <w:tabs>
                <w:tab w:val="left" w:pos="348"/>
              </w:tabs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34282C" w:rsidRPr="00E77DA6" w14:paraId="21D6F912" w14:textId="77777777" w:rsidTr="00062EE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24C644" w14:textId="42B568A5" w:rsidR="0034282C" w:rsidRPr="00E77DA6" w:rsidRDefault="0034282C" w:rsidP="00062EE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How will you track successful participation in behavioral health treatment, and evaluate treatment 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provider effectiveness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?</w:t>
            </w:r>
          </w:p>
        </w:tc>
      </w:tr>
      <w:tr w:rsidR="00591C9E" w:rsidRPr="00E77DA6" w14:paraId="655AB6FE" w14:textId="77777777" w:rsidTr="0059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CECB4" w14:textId="77777777" w:rsidR="00591C9E" w:rsidRDefault="00591C9E" w:rsidP="00591C9E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10AA03A6" w14:textId="2CF12172" w:rsidR="00532D5B" w:rsidRPr="00E77DA6" w:rsidRDefault="00532D5B" w:rsidP="00591C9E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7B0A84" w:rsidRPr="00E77DA6" w14:paraId="081B695A" w14:textId="77777777" w:rsidTr="00062EE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C044C7" w14:textId="55882481" w:rsidR="007B0A84" w:rsidRPr="00E77DA6" w:rsidRDefault="007B0A84" w:rsidP="00062EE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How does your program</w:t>
            </w:r>
            <w:r w:rsidR="008D7C6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support</w:t>
            </w:r>
            <w:r w:rsidR="008D7C61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equitable access </w:t>
            </w:r>
            <w:r w:rsidR="008D7C6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to diversion</w:t>
            </w:r>
            <w:r w:rsidR="00415910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, particularly for populations disproportionately represented </w:t>
            </w:r>
            <w:r w:rsidR="00A6493F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 the criminal legal system?</w:t>
            </w:r>
          </w:p>
        </w:tc>
      </w:tr>
      <w:tr w:rsidR="00591C9E" w:rsidRPr="00E77DA6" w14:paraId="62CDE28E" w14:textId="77777777" w:rsidTr="0059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6F04B" w14:textId="77777777" w:rsidR="00591C9E" w:rsidRPr="00E77DA6" w:rsidRDefault="00591C9E" w:rsidP="00591C9E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6427B815" w14:textId="7CBD364C" w:rsidR="00A12A00" w:rsidRPr="00E77DA6" w:rsidRDefault="00A12A00" w:rsidP="00A12A00">
            <w:pPr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A6493F" w:rsidRPr="00E77DA6" w14:paraId="63CBE505" w14:textId="77777777" w:rsidTr="00062EE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3C4911" w14:textId="73E4870C" w:rsidR="00A6493F" w:rsidRPr="00E77DA6" w:rsidRDefault="00CB61F1" w:rsidP="00062EE5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What ongoing efforts are in place to support the provision of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culturally responsive services</w:t>
            </w:r>
            <w:r w:rsidR="0065756B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</w:t>
            </w:r>
            <w:r w:rsidR="0065756B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by staff</w:t>
            </w:r>
            <w:r w:rsidR="00591C9E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, </w:t>
            </w:r>
            <w:r w:rsidR="0065756B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providers</w:t>
            </w:r>
            <w:r w:rsidR="00591C9E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, and community partners</w:t>
            </w:r>
            <w:r w:rsidR="000934E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?</w:t>
            </w:r>
          </w:p>
        </w:tc>
      </w:tr>
      <w:tr w:rsidR="0034282C" w:rsidRPr="00E77DA6" w14:paraId="6733DFBB" w14:textId="77777777" w:rsidTr="00062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DDD43" w14:textId="77777777" w:rsidR="0034282C" w:rsidRPr="00E77DA6" w:rsidRDefault="0034282C" w:rsidP="00062EE5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bCs w:val="0"/>
                <w:i/>
                <w:szCs w:val="24"/>
              </w:rPr>
            </w:pPr>
          </w:p>
          <w:p w14:paraId="47BE363F" w14:textId="77777777" w:rsidR="0034282C" w:rsidRPr="00E77DA6" w:rsidRDefault="0034282C" w:rsidP="00062EE5">
            <w:pPr>
              <w:rPr>
                <w:rFonts w:asciiTheme="minorHAnsi" w:eastAsiaTheme="minorHAnsi" w:hAnsiTheme="minorHAnsi" w:cstheme="minorHAnsi"/>
                <w:i/>
                <w:szCs w:val="24"/>
              </w:rPr>
            </w:pPr>
          </w:p>
        </w:tc>
      </w:tr>
      <w:tr w:rsidR="00AB4C59" w:rsidRPr="00E77DA6" w14:paraId="6AD36F31" w14:textId="77777777" w:rsidTr="00560075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1DF91E" w14:textId="0C258C35" w:rsidR="00AB4C59" w:rsidRPr="00E77DA6" w:rsidRDefault="00AB4C59" w:rsidP="00E9221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What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programs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operate in your community to support people accused or victims of crime?</w:t>
            </w:r>
          </w:p>
          <w:p w14:paraId="64798278" w14:textId="77777777" w:rsidR="00AB4C59" w:rsidRPr="00E77DA6" w:rsidRDefault="00AB4C59" w:rsidP="00FE05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1980F" w14:textId="3041BD9A" w:rsidR="00AB4C59" w:rsidRPr="00E77DA6" w:rsidRDefault="00560075" w:rsidP="00063C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3929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Mobile crisis response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9203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Restorative Justice  </w:t>
            </w:r>
          </w:p>
          <w:p w14:paraId="4C9AB214" w14:textId="55DDB78F" w:rsidR="00AB4C59" w:rsidRPr="00E77DA6" w:rsidRDefault="00560075" w:rsidP="00FE05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4581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Law Enforcement Assisted Diversion (LEAD)</w:t>
            </w:r>
          </w:p>
          <w:p w14:paraId="02703585" w14:textId="45FB544C" w:rsidR="00AB4C59" w:rsidRPr="00E77DA6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5009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Problem-Solving Courts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9483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Pretrial Services </w:t>
            </w:r>
          </w:p>
          <w:p w14:paraId="17D82621" w14:textId="5D028D80" w:rsidR="00AB4C59" w:rsidRPr="00E77DA6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2821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Jail Based Behavioral Health Services (JBBS) </w:t>
            </w:r>
          </w:p>
          <w:p w14:paraId="1C496468" w14:textId="65138014" w:rsidR="00AB4C59" w:rsidRPr="00E77DA6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7233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Medication Assisted Treatment (MAT)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5442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Bridges</w:t>
            </w:r>
          </w:p>
          <w:p w14:paraId="6E05E731" w14:textId="6FC140DB" w:rsidR="00AB4C59" w:rsidRPr="00E77DA6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9091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Criminal Justice Advisory/Planning Committee</w:t>
            </w:r>
          </w:p>
          <w:p w14:paraId="5CD546EF" w14:textId="77777777" w:rsidR="00AB4C59" w:rsidRPr="00E77DA6" w:rsidRDefault="00AB4C59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r w:rsidRPr="00E77DA6">
              <w:rPr>
                <w:rFonts w:ascii="Segoe UI Symbol" w:eastAsiaTheme="minorHAnsi" w:hAnsi="Segoe UI Symbol" w:cs="Segoe UI Symbol"/>
                <w:iCs/>
                <w:szCs w:val="24"/>
              </w:rPr>
              <w:t>☐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Co-Responder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3479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Re-entry programs</w:t>
            </w:r>
          </w:p>
          <w:p w14:paraId="1A496FB8" w14:textId="77777777" w:rsidR="00AB4C59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94739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____________________ </w:t>
            </w:r>
            <w:sdt>
              <w:sdtPr>
                <w:rPr>
                  <w:rFonts w:asciiTheme="minorHAnsi" w:eastAsiaTheme="minorHAnsi" w:hAnsiTheme="minorHAnsi" w:cstheme="minorHAnsi"/>
                  <w:iCs/>
                  <w:szCs w:val="24"/>
                </w:rPr>
                <w:id w:val="-11552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C59" w:rsidRPr="00E77DA6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B4C59"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________________________</w:t>
            </w:r>
          </w:p>
          <w:p w14:paraId="1F40CA63" w14:textId="77777777" w:rsidR="00560075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6F53543C" w14:textId="0E4F9CD8" w:rsidR="00560075" w:rsidRPr="00E77DA6" w:rsidRDefault="00560075" w:rsidP="00E922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C06C22" w:rsidRPr="00E77DA6" w14:paraId="29ED643C" w14:textId="77777777" w:rsidTr="00825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A869BD" w14:textId="72DE003C" w:rsidR="00C06C22" w:rsidRPr="00E77DA6" w:rsidRDefault="00927E1C" w:rsidP="00825F7C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ind w:left="0" w:firstLine="0"/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lastRenderedPageBreak/>
              <w:t xml:space="preserve"> </w:t>
            </w:r>
            <w:r w:rsidR="00825F7C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How </w:t>
            </w:r>
            <w:r w:rsidR="00A56770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do/will </w:t>
            </w:r>
            <w:r w:rsidR="001F2067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you </w:t>
            </w:r>
            <w:r w:rsidR="001F2067" w:rsidRPr="00E77DA6">
              <w:rPr>
                <w:rFonts w:asciiTheme="minorHAnsi" w:eastAsiaTheme="minorHAnsi" w:hAnsiTheme="minorHAnsi" w:cstheme="minorHAnsi"/>
                <w:szCs w:val="24"/>
              </w:rPr>
              <w:t>integrate</w:t>
            </w:r>
            <w:r w:rsidR="001F2067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diversion into </w:t>
            </w:r>
            <w:r w:rsidR="00C06C22" w:rsidRPr="00E77DA6">
              <w:rPr>
                <w:rFonts w:asciiTheme="minorHAnsi" w:eastAsiaTheme="minorHAnsi" w:hAnsiTheme="minorHAnsi" w:cstheme="minorHAnsi"/>
                <w:szCs w:val="24"/>
              </w:rPr>
              <w:t>the existing framework</w:t>
            </w:r>
            <w:r w:rsidR="00C06C22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of law enforcement/criminal legal system responses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? </w:t>
            </w:r>
            <w:r w:rsidR="002B7294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If you triage all new filings, please describe your triage process to decide fit between case/person and program. 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You may provide a narrative </w:t>
            </w:r>
            <w:r w:rsidR="00AA412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or bulleted 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response, a </w:t>
            </w:r>
            <w:r w:rsidR="00C06C22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decision tree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,</w:t>
            </w:r>
            <w:r w:rsidR="00C06C22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or 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a </w:t>
            </w:r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Sequential Intercept Model map showing </w:t>
            </w:r>
            <w:r w:rsidR="00C06C22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the relation </w:t>
            </w:r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of diversion t</w:t>
            </w:r>
            <w:r w:rsidR="00C06C22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o other system responses</w:t>
            </w:r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. See  </w:t>
            </w:r>
            <w:hyperlink r:id="rId10" w:history="1">
              <w:r w:rsidR="009353F6" w:rsidRPr="00E77DA6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szCs w:val="24"/>
                </w:rPr>
                <w:t>https://spark.adobe.com/page/mRqVqcCHqlVfi/</w:t>
              </w:r>
            </w:hyperlink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and </w:t>
            </w:r>
            <w:hyperlink r:id="rId11" w:history="1">
              <w:r w:rsidR="009353F6" w:rsidRPr="00E77DA6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szCs w:val="24"/>
                </w:rPr>
                <w:t>https://www.prainc.com/sim/</w:t>
              </w:r>
            </w:hyperlink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regarding the Sequential Intercept Model</w:t>
            </w:r>
            <w:r w:rsidR="009353F6"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. </w:t>
            </w:r>
          </w:p>
        </w:tc>
      </w:tr>
      <w:tr w:rsidR="00825F7C" w:rsidRPr="00E77DA6" w14:paraId="2AF82EBA" w14:textId="77777777" w:rsidTr="00825F7C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AE2E56" w14:textId="77777777" w:rsidR="00825F7C" w:rsidRPr="00E77DA6" w:rsidRDefault="00825F7C" w:rsidP="00825F7C">
            <w:pPr>
              <w:pStyle w:val="ListParagraph"/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i/>
                <w:iCs/>
                <w:szCs w:val="24"/>
              </w:rPr>
            </w:pPr>
          </w:p>
          <w:p w14:paraId="7F9C51B9" w14:textId="03AD24BF" w:rsidR="009353F6" w:rsidRPr="00E77DA6" w:rsidRDefault="009353F6" w:rsidP="00825F7C">
            <w:pPr>
              <w:pStyle w:val="ListParagraph"/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szCs w:val="24"/>
              </w:rPr>
            </w:pPr>
          </w:p>
        </w:tc>
      </w:tr>
      <w:tr w:rsidR="00A864B5" w:rsidRPr="00E77DA6" w14:paraId="441E17FA" w14:textId="77777777" w:rsidTr="00A8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859125" w14:textId="1E779DA0" w:rsidR="00A864B5" w:rsidRPr="00E77DA6" w:rsidRDefault="00A864B5" w:rsidP="002D2AA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What are the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primary</w:t>
            </w:r>
            <w:r w:rsidR="009646E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unmet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 xml:space="preserve"> needs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in your locale for individuals involved in the criminal legal syste</w:t>
            </w:r>
            <w:r w:rsidR="00BD6A4A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m</w:t>
            </w:r>
            <w:r w:rsidR="00534C52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(e.g., </w:t>
            </w:r>
            <w:r w:rsidR="00BD6A4A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underserved populations, </w:t>
            </w:r>
            <w:r w:rsidR="00534C52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unavailability of s</w:t>
            </w:r>
            <w:r w:rsidR="006531C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ervices, </w:t>
            </w:r>
            <w:r w:rsidR="00534C52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inadequate funding, etc.)? </w:t>
            </w:r>
          </w:p>
        </w:tc>
      </w:tr>
      <w:tr w:rsidR="002D2AA1" w:rsidRPr="00E77DA6" w14:paraId="27D14C07" w14:textId="77777777" w:rsidTr="002D2AA1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3ED48" w14:textId="77777777" w:rsidR="002D2AA1" w:rsidRPr="00E77DA6" w:rsidRDefault="002D2AA1" w:rsidP="002D2AA1">
            <w:pPr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  <w:p w14:paraId="4A974224" w14:textId="6B895878" w:rsidR="002D2AA1" w:rsidRPr="00E77DA6" w:rsidRDefault="002D2AA1" w:rsidP="002D2AA1">
            <w:pPr>
              <w:tabs>
                <w:tab w:val="left" w:pos="360"/>
                <w:tab w:val="left" w:pos="45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</w:tc>
      </w:tr>
      <w:tr w:rsidR="00AD343C" w:rsidRPr="00E77DA6" w14:paraId="00D77740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75E4CD" w14:textId="05C10AEC" w:rsidR="00AD343C" w:rsidRPr="00E77DA6" w:rsidRDefault="00AD343C" w:rsidP="002D2A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Identify </w:t>
            </w:r>
            <w:r w:rsidR="002F32A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any p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rimary </w:t>
            </w:r>
            <w:r w:rsidR="0034282C"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p</w:t>
            </w:r>
            <w:r w:rsidRPr="00E77DA6">
              <w:rPr>
                <w:rFonts w:asciiTheme="minorHAnsi" w:eastAsiaTheme="minorHAnsi" w:hAnsiTheme="minorHAnsi" w:cstheme="minorHAnsi"/>
                <w:bCs w:val="0"/>
                <w:iCs/>
                <w:szCs w:val="24"/>
              </w:rPr>
              <w:t>artner organizations</w:t>
            </w:r>
            <w:r w:rsidR="006324F8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2F32A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to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serve, supervise</w:t>
            </w:r>
            <w:r w:rsidR="00655D2F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,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or support participants</w:t>
            </w:r>
            <w:r w:rsidR="00DD4F0E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. Include a c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ontact name, phone, </w:t>
            </w:r>
            <w:r w:rsidR="00DD4F0E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email, and nature of assistance to be provided by each. 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If this is a first-time funding request or a new partner, please attach a </w:t>
            </w:r>
            <w:r w:rsidR="00DD4F0E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brief 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letter of commitment</w:t>
            </w:r>
            <w:r w:rsidR="00560075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from the partner organization</w:t>
            </w:r>
            <w:r w:rsidR="0034282C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. </w:t>
            </w:r>
          </w:p>
        </w:tc>
      </w:tr>
      <w:tr w:rsidR="00AD343C" w:rsidRPr="00E77DA6" w14:paraId="4B5B43D2" w14:textId="77777777" w:rsidTr="004522FF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9E374B" w14:textId="77777777" w:rsidR="002D2AA1" w:rsidRPr="00E77DA6" w:rsidRDefault="002D2AA1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0DE5FE59" w14:textId="4E0943FE" w:rsidR="009A6BE4" w:rsidRPr="00E77DA6" w:rsidRDefault="009A6BE4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467899" w:rsidRPr="00E77DA6" w14:paraId="0D0C5F5C" w14:textId="77777777" w:rsidTr="0046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D7ACC9" w14:textId="47DA98F8" w:rsidR="00467899" w:rsidRPr="00E77DA6" w:rsidRDefault="00467899" w:rsidP="0046789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How will you demonstrate an effective </w:t>
            </w:r>
            <w:r w:rsidRPr="00E77DA6">
              <w:rPr>
                <w:rFonts w:asciiTheme="minorHAnsi" w:eastAsiaTheme="minorHAnsi" w:hAnsiTheme="minorHAnsi" w:cstheme="minorHAnsi"/>
                <w:iCs/>
                <w:szCs w:val="24"/>
              </w:rPr>
              <w:t>return on investment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for the grant award?</w:t>
            </w:r>
          </w:p>
        </w:tc>
      </w:tr>
      <w:tr w:rsidR="00467899" w:rsidRPr="00E77DA6" w14:paraId="2979BF80" w14:textId="77777777" w:rsidTr="00467899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6DB4FE" w14:textId="77777777" w:rsidR="00467899" w:rsidRPr="00E77DA6" w:rsidRDefault="00467899" w:rsidP="0046789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iCs/>
                <w:szCs w:val="24"/>
              </w:rPr>
            </w:pPr>
          </w:p>
          <w:p w14:paraId="6E540CBE" w14:textId="3EB44952" w:rsidR="00467899" w:rsidRPr="00E77DA6" w:rsidRDefault="00467899" w:rsidP="0046789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</w:p>
        </w:tc>
      </w:tr>
      <w:tr w:rsidR="00AD343C" w:rsidRPr="00E77DA6" w14:paraId="740DE613" w14:textId="77777777" w:rsidTr="0045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3844312" w14:textId="6B41223B" w:rsidR="00AD343C" w:rsidRPr="00E77DA6" w:rsidRDefault="00AD343C" w:rsidP="00AD343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mallCap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Part </w:t>
            </w:r>
            <w:r w:rsidR="00956C9A"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C </w:t>
            </w: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 xml:space="preserve">– Data Reporting, Goals, Objectives and Outcomes </w:t>
            </w:r>
          </w:p>
        </w:tc>
      </w:tr>
      <w:tr w:rsidR="00AD343C" w:rsidRPr="00E77DA6" w14:paraId="353CEBDD" w14:textId="77777777" w:rsidTr="004522FF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F55A94" w14:textId="649FECA4" w:rsidR="00AD343C" w:rsidRPr="00E77DA6" w:rsidRDefault="009A6BE4" w:rsidP="006B6FF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I</w:t>
            </w:r>
            <w:r w:rsidR="00C938C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dentify three goals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, including </w:t>
            </w:r>
            <w:r w:rsidR="00C938C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objectives and measurable outcomes</w:t>
            </w:r>
            <w:r w:rsidR="002D2AA1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,</w:t>
            </w:r>
            <w:r w:rsidR="00C938C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that further on</w:t>
            </w:r>
            <w:r w:rsidR="00C938C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e or more </w:t>
            </w:r>
            <w:r w:rsidR="006B6FF0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Adult Diversion Program </w:t>
            </w:r>
            <w:r w:rsidR="00C938C9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>statutory goals:</w:t>
            </w:r>
            <w:r w:rsidR="00AD343C" w:rsidRPr="00E77DA6"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  <w:t xml:space="preserve"> </w:t>
            </w:r>
          </w:p>
          <w:p w14:paraId="59A0B3FC" w14:textId="343C94D9" w:rsidR="00AD343C" w:rsidRPr="00E77DA6" w:rsidRDefault="00AD343C" w:rsidP="005600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Prevent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836659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the commission of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additional criminal acts;</w:t>
            </w:r>
          </w:p>
          <w:p w14:paraId="0525B626" w14:textId="1F7186C9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Restor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victims of crime;</w:t>
            </w:r>
          </w:p>
          <w:p w14:paraId="12C97CFD" w14:textId="22E1A5EC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Facilitat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the payment of restitution;</w:t>
            </w:r>
          </w:p>
          <w:p w14:paraId="56CCBDB1" w14:textId="55B5B1C6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Reduc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the number of cases in the criminal justice system;</w:t>
            </w:r>
          </w:p>
          <w:p w14:paraId="07960998" w14:textId="2EBEFE47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Ensur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="00836659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participant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accountability;</w:t>
            </w:r>
          </w:p>
          <w:p w14:paraId="21FABAFA" w14:textId="2D675DB5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Av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oid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collateral consequences of criminal charges and convictions;</w:t>
            </w:r>
          </w:p>
          <w:p w14:paraId="2AE3C97C" w14:textId="7526CF73" w:rsidR="00AD343C" w:rsidRPr="00E77DA6" w:rsidRDefault="00AD343C" w:rsidP="00AD34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Rehabilitat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and reintegrat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e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836659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participants into the community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; and</w:t>
            </w:r>
          </w:p>
          <w:p w14:paraId="6862E6CB" w14:textId="7C6177F6" w:rsidR="002D2AA1" w:rsidRPr="00E77DA6" w:rsidRDefault="00AD343C" w:rsidP="009A6B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0" w:hanging="27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Advanc</w:t>
            </w:r>
            <w:r w:rsidR="00A30A87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 </w:t>
            </w:r>
            <w:r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the public interest.</w:t>
            </w:r>
          </w:p>
        </w:tc>
      </w:tr>
      <w:tr w:rsidR="009A6BE4" w:rsidRPr="00E77DA6" w14:paraId="253D4C70" w14:textId="77777777" w:rsidTr="00A2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C3E48B" w14:textId="788A44AC" w:rsidR="009A6BE4" w:rsidRPr="00D24D35" w:rsidRDefault="009A6BE4" w:rsidP="009A6B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</w:pPr>
            <w:r w:rsidRPr="00D24D35">
              <w:rPr>
                <w:rFonts w:asciiTheme="minorHAnsi" w:eastAsiaTheme="minorHAnsi" w:hAnsiTheme="minorHAnsi" w:cstheme="minorHAnsi"/>
                <w:i/>
                <w:szCs w:val="24"/>
              </w:rPr>
              <w:t>Goal:</w:t>
            </w:r>
            <w:r w:rsidRPr="00D24D35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 xml:space="preserve"> The aim</w:t>
            </w:r>
            <w:r w:rsidR="00A27154" w:rsidRPr="00D24D35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 xml:space="preserve"> or </w:t>
            </w:r>
            <w:r w:rsidRPr="00D24D35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>desired result (often broad and representing long term vision)</w:t>
            </w:r>
          </w:p>
          <w:p w14:paraId="072391D9" w14:textId="77777777" w:rsidR="009A6BE4" w:rsidRPr="00D24D35" w:rsidRDefault="009A6BE4" w:rsidP="009A6B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</w:pPr>
            <w:r w:rsidRPr="00D24D35">
              <w:rPr>
                <w:rFonts w:asciiTheme="minorHAnsi" w:eastAsiaTheme="minorHAnsi" w:hAnsiTheme="minorHAnsi" w:cstheme="minorHAnsi"/>
                <w:i/>
                <w:szCs w:val="24"/>
              </w:rPr>
              <w:t xml:space="preserve">Objective: </w:t>
            </w:r>
            <w:r w:rsidRPr="00D24D35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 xml:space="preserve">Actions to be taken or achieved in furtherance of the goal </w:t>
            </w:r>
          </w:p>
          <w:p w14:paraId="44F5D01A" w14:textId="49DD5B35" w:rsidR="009A6BE4" w:rsidRPr="00E77DA6" w:rsidRDefault="009A6BE4" w:rsidP="009A6BE4">
            <w:pPr>
              <w:pStyle w:val="ListParagraph"/>
              <w:tabs>
                <w:tab w:val="left" w:pos="0"/>
                <w:tab w:val="left" w:pos="450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iCs/>
                <w:szCs w:val="24"/>
              </w:rPr>
            </w:pPr>
            <w:r w:rsidRPr="00D24D35">
              <w:rPr>
                <w:rFonts w:asciiTheme="minorHAnsi" w:eastAsiaTheme="minorHAnsi" w:hAnsiTheme="minorHAnsi" w:cstheme="minorHAnsi"/>
                <w:i/>
                <w:szCs w:val="24"/>
              </w:rPr>
              <w:t>Outcome:</w:t>
            </w:r>
            <w:r w:rsidRPr="00D24D35">
              <w:rPr>
                <w:rFonts w:asciiTheme="minorHAnsi" w:eastAsiaTheme="minorHAnsi" w:hAnsiTheme="minorHAnsi" w:cstheme="minorHAnsi"/>
                <w:b w:val="0"/>
                <w:bCs w:val="0"/>
                <w:i/>
                <w:szCs w:val="24"/>
              </w:rPr>
              <w:t xml:space="preserve"> Measurable results/effect (e.g., divert __# people; __% successful completion of diversion; _% of participants receive job training; __# victims receive restitution in full, etc.)</w:t>
            </w:r>
          </w:p>
        </w:tc>
      </w:tr>
      <w:tr w:rsidR="00AD343C" w:rsidRPr="00E77DA6" w14:paraId="360E60D4" w14:textId="77777777" w:rsidTr="00560075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31920DC" w14:textId="23F11B0C" w:rsidR="00AD343C" w:rsidRPr="00E77DA6" w:rsidRDefault="00AD343C" w:rsidP="00655134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bookmarkStart w:id="1" w:name="_Hlk25333834"/>
            <w:r w:rsidRPr="00E77DA6">
              <w:rPr>
                <w:rFonts w:asciiTheme="minorHAnsi" w:eastAsiaTheme="minorHAnsi" w:hAnsiTheme="minorHAnsi" w:cstheme="minorHAnsi"/>
                <w:szCs w:val="24"/>
              </w:rPr>
              <w:t>Program Goal 1:</w:t>
            </w:r>
          </w:p>
        </w:tc>
      </w:tr>
      <w:tr w:rsidR="00AD343C" w:rsidRPr="00E77DA6" w14:paraId="4A055BA1" w14:textId="77777777" w:rsidTr="007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3D7D" w14:textId="628686DA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Objective (a):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A3C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5A3B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(c):</w:t>
            </w:r>
          </w:p>
        </w:tc>
      </w:tr>
      <w:tr w:rsidR="00AD343C" w:rsidRPr="00E77DA6" w14:paraId="401B5C18" w14:textId="77777777" w:rsidTr="007F27D3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134B" w14:textId="290C3009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Measurable Outcome(s) (a):</w:t>
            </w:r>
          </w:p>
          <w:p w14:paraId="6D85FBFC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749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55C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(c):</w:t>
            </w:r>
          </w:p>
        </w:tc>
      </w:tr>
      <w:tr w:rsidR="00AD343C" w:rsidRPr="00E77DA6" w14:paraId="1B6C6B2E" w14:textId="77777777" w:rsidTr="007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E1B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Timeframe: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A667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62CE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</w:tr>
      <w:tr w:rsidR="00AD343C" w:rsidRPr="00E77DA6" w14:paraId="42EF71F4" w14:textId="77777777" w:rsidTr="004522FF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7E3B" w14:textId="6EC87146" w:rsidR="00836659" w:rsidRPr="00E77DA6" w:rsidRDefault="00AD343C" w:rsidP="006551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Statutory goal(s) advanced by Program Goal 1: </w:t>
            </w:r>
          </w:p>
        </w:tc>
      </w:tr>
      <w:bookmarkEnd w:id="1"/>
      <w:tr w:rsidR="00AD343C" w:rsidRPr="00E77DA6" w14:paraId="39263444" w14:textId="77777777" w:rsidTr="0056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1C40CA6" w14:textId="73A75E1E" w:rsidR="00AD343C" w:rsidRPr="00E77DA6" w:rsidRDefault="00AD343C" w:rsidP="00655134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lastRenderedPageBreak/>
              <w:t>Program Goal 2:</w:t>
            </w:r>
          </w:p>
        </w:tc>
      </w:tr>
      <w:tr w:rsidR="00AD343C" w:rsidRPr="00E77DA6" w14:paraId="609CB1A5" w14:textId="77777777" w:rsidTr="007F27D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88F9" w14:textId="29DFD0A9" w:rsidR="00AD343C" w:rsidRPr="00E77DA6" w:rsidRDefault="00AD343C" w:rsidP="006551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Objective (a):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83D5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83E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(c):</w:t>
            </w:r>
          </w:p>
        </w:tc>
      </w:tr>
      <w:tr w:rsidR="00AD343C" w:rsidRPr="00E77DA6" w14:paraId="786E1769" w14:textId="77777777" w:rsidTr="007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8996" w14:textId="6FC8C3E8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Measurable Outcome(s) (a):</w:t>
            </w:r>
          </w:p>
          <w:p w14:paraId="2902F488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C491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F399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(c):</w:t>
            </w:r>
          </w:p>
        </w:tc>
      </w:tr>
      <w:tr w:rsidR="00AD343C" w:rsidRPr="00E77DA6" w14:paraId="556D50EE" w14:textId="77777777" w:rsidTr="007F27D3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0763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Timeframe: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3EB3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3BC9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</w:tr>
      <w:tr w:rsidR="00AD343C" w:rsidRPr="00E77DA6" w14:paraId="2761F211" w14:textId="77777777" w:rsidTr="0056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C69C2A" w14:textId="3D2BCE6C" w:rsidR="00AD343C" w:rsidRPr="00E77DA6" w:rsidRDefault="00AD343C" w:rsidP="006551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Statutory goal(s) advanced by Program Goal 2: </w:t>
            </w:r>
          </w:p>
        </w:tc>
      </w:tr>
      <w:tr w:rsidR="00AD343C" w:rsidRPr="00E77DA6" w14:paraId="22A699B0" w14:textId="77777777" w:rsidTr="00655134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0778A" w14:textId="571F1856" w:rsidR="00AD343C" w:rsidRPr="00E77DA6" w:rsidRDefault="00AD343C" w:rsidP="00655134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Program Goal 3:</w:t>
            </w:r>
          </w:p>
        </w:tc>
      </w:tr>
      <w:tr w:rsidR="00AD343C" w:rsidRPr="00E77DA6" w14:paraId="2F9E23DC" w14:textId="77777777" w:rsidTr="007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C363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Objective (a):</w:t>
            </w:r>
          </w:p>
          <w:p w14:paraId="23EE8DA0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F2E4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DE68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Objective (c):</w:t>
            </w:r>
          </w:p>
        </w:tc>
      </w:tr>
      <w:tr w:rsidR="00AD343C" w:rsidRPr="00E77DA6" w14:paraId="5E2F3CF2" w14:textId="77777777" w:rsidTr="007F27D3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60D0" w14:textId="4B8944C9" w:rsidR="00AD343C" w:rsidRPr="00E77DA6" w:rsidRDefault="00AD343C" w:rsidP="006551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Measurable Outcome(s) (a):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01F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(b):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16D1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Measurable Outcome(s) (c):</w:t>
            </w:r>
          </w:p>
        </w:tc>
      </w:tr>
      <w:tr w:rsidR="00AD343C" w:rsidRPr="00E77DA6" w14:paraId="1D46F262" w14:textId="77777777" w:rsidTr="007F2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F4D7" w14:textId="77777777" w:rsidR="00AD343C" w:rsidRPr="00E77DA6" w:rsidRDefault="00AD343C" w:rsidP="00AD343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Timeframe: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FA5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CA3A" w14:textId="77777777" w:rsidR="00AD343C" w:rsidRPr="00E77DA6" w:rsidRDefault="00AD343C" w:rsidP="00AD343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Timeframe:</w:t>
            </w:r>
          </w:p>
        </w:tc>
      </w:tr>
      <w:tr w:rsidR="00AD343C" w:rsidRPr="00E77DA6" w14:paraId="7057C6D5" w14:textId="77777777" w:rsidTr="00655134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EE0" w14:textId="2C60F79B" w:rsidR="00AD343C" w:rsidRPr="00E77DA6" w:rsidRDefault="00AD343C" w:rsidP="006551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Statutory goal(s) advanced by Program Goal 3: </w:t>
            </w:r>
          </w:p>
        </w:tc>
      </w:tr>
    </w:tbl>
    <w:p w14:paraId="4DA8E2E8" w14:textId="68DCAD26" w:rsidR="004D243D" w:rsidRPr="00E77DA6" w:rsidRDefault="004D243D" w:rsidP="00651C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tbl>
      <w:tblPr>
        <w:tblStyle w:val="LightShading"/>
        <w:tblW w:w="11022" w:type="dxa"/>
        <w:tblLook w:val="04A0" w:firstRow="1" w:lastRow="0" w:firstColumn="1" w:lastColumn="0" w:noHBand="0" w:noVBand="1"/>
      </w:tblPr>
      <w:tblGrid>
        <w:gridCol w:w="6678"/>
        <w:gridCol w:w="1260"/>
        <w:gridCol w:w="1710"/>
        <w:gridCol w:w="1374"/>
      </w:tblGrid>
      <w:tr w:rsidR="00B80374" w:rsidRPr="00E77DA6" w14:paraId="382BAB8B" w14:textId="77777777" w:rsidTr="000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5E7C98B" w14:textId="1E914497" w:rsidR="00B80374" w:rsidRPr="00E77DA6" w:rsidRDefault="00CD34B6" w:rsidP="00651C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mallCap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br w:type="page"/>
            </w:r>
            <w:r w:rsidR="00B80374" w:rsidRPr="00E77DA6"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  <w:t xml:space="preserve">Section </w:t>
            </w:r>
            <w:r w:rsidR="00241E7F" w:rsidRPr="00E77DA6"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  <w:t>3</w:t>
            </w:r>
            <w:r w:rsidR="00B80374" w:rsidRPr="00E77DA6">
              <w:rPr>
                <w:rFonts w:asciiTheme="minorHAnsi" w:eastAsiaTheme="minorHAnsi" w:hAnsiTheme="minorHAnsi" w:cstheme="minorHAnsi"/>
                <w:smallCaps/>
                <w:color w:val="FFFFFF" w:themeColor="background1"/>
                <w:szCs w:val="24"/>
              </w:rPr>
              <w:t>. Budget</w:t>
            </w:r>
          </w:p>
        </w:tc>
      </w:tr>
      <w:tr w:rsidR="00B80374" w:rsidRPr="00E77DA6" w14:paraId="6219D4C4" w14:textId="77777777" w:rsidTr="000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0C95C" w14:textId="780517FB" w:rsidR="0004370F" w:rsidRPr="00E77DA6" w:rsidRDefault="006940A2" w:rsidP="007C44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Use this section to elaborate on p</w:t>
            </w:r>
            <w:r w:rsidR="00B80374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rogram </w:t>
            </w:r>
            <w:r w:rsidR="00F5066B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financial </w:t>
            </w:r>
            <w:r w:rsidR="00B80374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needs </w:t>
            </w:r>
            <w:r w:rsidR="009D6CE0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and </w:t>
            </w:r>
            <w:r w:rsidR="0005248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anticipated </w:t>
            </w:r>
            <w:r w:rsidR="00B80374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expenses. </w:t>
            </w:r>
            <w:r w:rsidR="00F06FE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Identify any </w:t>
            </w:r>
            <w:r w:rsidR="0035037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fees</w:t>
            </w:r>
            <w:r w:rsidR="00F06FE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35037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 </w:t>
            </w:r>
            <w:r w:rsidR="001F281F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participants </w:t>
            </w:r>
            <w:r w:rsidR="00F06FE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will </w:t>
            </w:r>
            <w:r w:rsidR="0035037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>be charged</w:t>
            </w:r>
            <w:r w:rsidR="00F06FE2" w:rsidRPr="00E77DA6">
              <w:rPr>
                <w:rFonts w:asciiTheme="minorHAnsi" w:eastAsiaTheme="minorHAnsi" w:hAnsiTheme="minorHAnsi" w:cstheme="minorHAnsi"/>
                <w:b w:val="0"/>
                <w:iCs/>
                <w:szCs w:val="24"/>
              </w:rPr>
              <w:t xml:space="preserve">. </w:t>
            </w:r>
          </w:p>
        </w:tc>
      </w:tr>
      <w:tr w:rsidR="006E3825" w:rsidRPr="00E77DA6" w14:paraId="4C0D757F" w14:textId="77777777" w:rsidTr="00560075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3970" w14:textId="77777777" w:rsidR="00F06FE2" w:rsidRPr="00E77DA6" w:rsidRDefault="00F06FE2" w:rsidP="00651C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bookmarkStart w:id="2" w:name="_GoBack"/>
        <w:bookmarkEnd w:id="2"/>
      </w:tr>
      <w:tr w:rsidR="00651762" w:rsidRPr="00E77DA6" w14:paraId="47692D7C" w14:textId="77777777" w:rsidTr="00B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1A754" w14:textId="77777777" w:rsidR="00651762" w:rsidRPr="00E77DA6" w:rsidRDefault="00651762" w:rsidP="00651C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Expenses Category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D21A6" w14:textId="51AC1E9B" w:rsidR="00651762" w:rsidRPr="00E77DA6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/>
                <w:szCs w:val="24"/>
              </w:rPr>
              <w:t>Funded by Grant</w:t>
            </w:r>
            <w:r w:rsidR="00560075">
              <w:rPr>
                <w:rStyle w:val="FootnoteReference"/>
                <w:rFonts w:asciiTheme="minorHAnsi" w:eastAsiaTheme="minorHAnsi" w:hAnsiTheme="minorHAnsi" w:cstheme="minorHAnsi"/>
                <w:b/>
                <w:szCs w:val="24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0B8DD" w14:textId="77777777" w:rsidR="00651762" w:rsidRPr="00E77DA6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/>
                <w:szCs w:val="24"/>
              </w:rPr>
              <w:t>Funded by Other Sources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0F523" w14:textId="77777777" w:rsidR="00651762" w:rsidRPr="00E77DA6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/>
                <w:szCs w:val="24"/>
              </w:rPr>
              <w:t>Total</w:t>
            </w:r>
          </w:p>
        </w:tc>
      </w:tr>
      <w:tr w:rsidR="00CB5777" w:rsidRPr="00E77DA6" w14:paraId="6B565A27" w14:textId="77777777" w:rsidTr="004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2CBEF" w14:textId="67B4AE2F" w:rsidR="00CB5777" w:rsidRPr="00AB6F88" w:rsidRDefault="00CB5777" w:rsidP="00C46D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AB6F88">
              <w:rPr>
                <w:rFonts w:asciiTheme="minorHAnsi" w:eastAsiaTheme="minorHAnsi" w:hAnsiTheme="minorHAnsi" w:cstheme="minorHAnsi"/>
                <w:szCs w:val="24"/>
              </w:rPr>
              <w:t>General Adult Diversion Program Funds</w:t>
            </w:r>
            <w:r w:rsidR="006B6FF0" w:rsidRPr="00AB6F88">
              <w:rPr>
                <w:rFonts w:asciiTheme="minorHAnsi" w:eastAsiaTheme="minorHAnsi" w:hAnsiTheme="minorHAnsi" w:cstheme="minorHAnsi"/>
                <w:szCs w:val="24"/>
              </w:rPr>
              <w:t>, §18-1.3-101, C.R.S.</w:t>
            </w:r>
          </w:p>
        </w:tc>
      </w:tr>
      <w:tr w:rsidR="00651762" w:rsidRPr="00E77DA6" w14:paraId="14633FDA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B33" w14:textId="2B9212F7" w:rsidR="00651762" w:rsidRPr="00E77DA6" w:rsidRDefault="00651762" w:rsidP="00651C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Personnel</w:t>
            </w:r>
            <w:r w:rsidR="00271CA5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(e.g., Diversion Coordinator, Behavioral Health Navigators)</w:t>
            </w:r>
            <w:r w:rsidR="00A23A16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. </w:t>
            </w:r>
            <w:r w:rsidR="00E247C0" w:rsidRPr="00E247C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I</w:t>
            </w:r>
            <w:r w:rsidR="00475B52" w:rsidRPr="00E247C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 xml:space="preserve">temize </w:t>
            </w:r>
            <w:r w:rsidR="00E247C0" w:rsidRPr="00E247C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type and amount of expense</w:t>
            </w:r>
            <w:r w:rsidR="00475B52" w:rsidRPr="00E247C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596660E" w14:textId="0ED962B5" w:rsidR="00651762" w:rsidRPr="00E77DA6" w:rsidRDefault="00DF5130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21E4" w14:textId="096F1413" w:rsidR="00651762" w:rsidRPr="00E77DA6" w:rsidRDefault="00DF5130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CDF" w14:textId="4B62E035" w:rsidR="00651762" w:rsidRPr="00E77DA6" w:rsidRDefault="00C10D24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51762" w:rsidRPr="00E77DA6" w14:paraId="5D3E59C1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172" w14:textId="79B99D3A" w:rsidR="00651762" w:rsidRPr="00E77DA6" w:rsidRDefault="00BC1D34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DA Staff </w:t>
            </w:r>
            <w:r w:rsidR="00060B2D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or 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Stakeholder Training </w:t>
            </w:r>
            <w:r w:rsidR="00E247C0">
              <w:rPr>
                <w:rFonts w:asciiTheme="minorHAnsi" w:eastAsiaTheme="minorHAnsi" w:hAnsiTheme="minorHAnsi" w:cstheme="minorHAnsi"/>
                <w:b w:val="0"/>
                <w:szCs w:val="24"/>
              </w:rPr>
              <w:t>(other than CC</w:t>
            </w:r>
            <w:r w:rsidR="006D2C68">
              <w:rPr>
                <w:rFonts w:asciiTheme="minorHAnsi" w:eastAsiaTheme="minorHAnsi" w:hAnsiTheme="minorHAnsi" w:cstheme="minorHAnsi"/>
                <w:b w:val="0"/>
                <w:szCs w:val="24"/>
              </w:rPr>
              <w:t>JC)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EFC958A" w14:textId="05E5E3DE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DB40" w14:textId="573197B5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F380" w14:textId="7DC70431" w:rsidR="00651762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51762" w:rsidRPr="00E77DA6" w14:paraId="45F7A08B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1C4D" w14:textId="3A761B75" w:rsidR="00651762" w:rsidRPr="00E77DA6" w:rsidRDefault="00651762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Consultants/</w:t>
            </w:r>
            <w:r w:rsidR="00836659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c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ontract </w:t>
            </w:r>
            <w:r w:rsidR="00836659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s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upport</w:t>
            </w:r>
            <w:r w:rsidR="00060B2D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(specify): _______</w:t>
            </w:r>
            <w:r w:rsidR="006D2C68">
              <w:rPr>
                <w:rFonts w:asciiTheme="minorHAnsi" w:eastAsiaTheme="minorHAnsi" w:hAnsiTheme="minorHAnsi" w:cstheme="minorHAnsi"/>
                <w:b w:val="0"/>
                <w:szCs w:val="24"/>
              </w:rPr>
              <w:t>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17891FC" w14:textId="545B5CBE" w:rsidR="00651762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C7D" w14:textId="7823724D" w:rsidR="00651762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604" w14:textId="4F8C581E" w:rsidR="00651762" w:rsidRPr="00E77DA6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51762" w:rsidRPr="00E77DA6" w14:paraId="560ABE73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36" w14:textId="22ADB7C2" w:rsidR="00060B2D" w:rsidRPr="00E77DA6" w:rsidRDefault="00651762" w:rsidP="00A23A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Operating</w:t>
            </w:r>
            <w:r w:rsidR="00BC1D34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(Supplies, Travel, etc.)</w:t>
            </w:r>
            <w:r w:rsidR="00A23A16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.</w:t>
            </w:r>
            <w:r w:rsidR="00475B52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</w:t>
            </w:r>
            <w:r w:rsidR="006D2C68" w:rsidRPr="00E247C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Itemize type and amount of expense.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68B6CDB" w14:textId="0B94AD74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809" w14:textId="370D5611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C03C" w14:textId="396E425E" w:rsidR="00651762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BC1D34" w:rsidRPr="00E77DA6" w14:paraId="4A144CA0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767B" w14:textId="62E9F3B8" w:rsidR="00BC1D34" w:rsidRPr="00E77DA6" w:rsidRDefault="00BC1D34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Mental Health Assessment, Evaluation and/or  Treatment (Payor of Last Resort, Non-Correctional Treatment)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4FE0F00" w14:textId="4437B748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1CF5" w14:textId="287F0C0A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D86C" w14:textId="2CFDAF08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BC1D34" w:rsidRPr="00E77DA6" w14:paraId="3FCF9EE7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A6A0" w14:textId="77777777" w:rsidR="00BC1D34" w:rsidRPr="007A252F" w:rsidRDefault="00BC1D34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i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Case Management/Participant Support Service</w:t>
            </w:r>
            <w:r w:rsidR="007A252F">
              <w:rPr>
                <w:rFonts w:asciiTheme="minorHAnsi" w:eastAsiaTheme="minorHAnsi" w:hAnsiTheme="minorHAnsi" w:cstheme="minorHAnsi"/>
                <w:b w:val="0"/>
                <w:szCs w:val="24"/>
              </w:rPr>
              <w:t>s</w:t>
            </w:r>
          </w:p>
          <w:p w14:paraId="7C8EE4DE" w14:textId="786581A8" w:rsidR="007A252F" w:rsidRPr="00E77DA6" w:rsidRDefault="007A252F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7A252F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Itemize type and amount of expense.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0EF1FF9" w14:textId="14655813" w:rsidR="00BC1D34" w:rsidRPr="00E77DA6" w:rsidRDefault="00BC1D3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48BB" w14:textId="2EA1CB48" w:rsidR="00BC1D34" w:rsidRPr="00E77DA6" w:rsidRDefault="00BC1D3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D64" w14:textId="1B307FC1" w:rsidR="00BC1D34" w:rsidRPr="00E77DA6" w:rsidRDefault="00BC1D3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BC1D34" w:rsidRPr="00E77DA6" w14:paraId="27088151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B658" w14:textId="57359740" w:rsidR="00BC1D34" w:rsidRPr="002A40B0" w:rsidRDefault="00BC1D34" w:rsidP="005129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Law Enforcement/Jail Compensation (</w:t>
            </w:r>
            <w:r w:rsidR="006A0124">
              <w:rPr>
                <w:rFonts w:asciiTheme="minorHAnsi" w:eastAsiaTheme="minorHAnsi" w:hAnsiTheme="minorHAnsi" w:cstheme="minorHAnsi"/>
                <w:b w:val="0"/>
                <w:szCs w:val="24"/>
              </w:rPr>
              <w:t>In-custody s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creening</w:t>
            </w:r>
            <w:r w:rsidR="006A0124">
              <w:rPr>
                <w:rFonts w:asciiTheme="minorHAnsi" w:eastAsiaTheme="minorHAnsi" w:hAnsiTheme="minorHAnsi" w:cstheme="minorHAnsi"/>
                <w:b w:val="0"/>
                <w:szCs w:val="24"/>
              </w:rPr>
              <w:t>, d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ata </w:t>
            </w:r>
            <w:r w:rsidR="006A0124">
              <w:rPr>
                <w:rFonts w:asciiTheme="minorHAnsi" w:eastAsiaTheme="minorHAnsi" w:hAnsiTheme="minorHAnsi" w:cstheme="minorHAnsi"/>
                <w:b w:val="0"/>
                <w:szCs w:val="24"/>
              </w:rPr>
              <w:t>c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ollection</w:t>
            </w:r>
            <w:r w:rsidR="006A0124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and r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eporting</w:t>
            </w:r>
            <w:r w:rsidR="005129FC">
              <w:rPr>
                <w:rFonts w:asciiTheme="minorHAnsi" w:eastAsiaTheme="minorHAnsi" w:hAnsiTheme="minorHAnsi" w:cstheme="minorHAnsi"/>
                <w:b w:val="0"/>
                <w:szCs w:val="24"/>
              </w:rPr>
              <w:t>, etc.</w:t>
            </w: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)</w:t>
            </w:r>
            <w:r w:rsidR="005129FC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 </w:t>
            </w:r>
            <w:r w:rsidR="002A40B0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I</w:t>
            </w:r>
            <w:r w:rsidR="00A969B7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 xml:space="preserve">temize </w:t>
            </w:r>
            <w:r w:rsidR="002A40B0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type and amount of e</w:t>
            </w:r>
            <w:r w:rsidR="00A969B7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xpense</w:t>
            </w:r>
            <w:r w:rsidR="002A40B0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2FCF514" w14:textId="7910CBBF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F96C" w14:textId="10005D87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980" w14:textId="0EF083C8" w:rsidR="00BC1D34" w:rsidRPr="00E77DA6" w:rsidRDefault="00BC1D3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51762" w:rsidRPr="00E77DA6" w14:paraId="6EFB588A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DE0A" w14:textId="6F4A4612" w:rsidR="00060B2D" w:rsidRPr="00E77DA6" w:rsidRDefault="00BC1D34" w:rsidP="002D64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>Participant Needs/Support (Transportation, Medication, Transitional Housing, etc.)</w:t>
            </w:r>
            <w:r w:rsidR="009C0DD8" w:rsidRPr="00E77DA6">
              <w:rPr>
                <w:rFonts w:asciiTheme="minorHAnsi" w:eastAsiaTheme="minorHAnsi" w:hAnsiTheme="minorHAnsi" w:cstheme="minorHAnsi"/>
                <w:b w:val="0"/>
                <w:szCs w:val="24"/>
              </w:rPr>
              <w:t xml:space="preserve">. </w:t>
            </w:r>
            <w:r w:rsidR="00EB0C45" w:rsidRPr="002A40B0">
              <w:rPr>
                <w:rFonts w:asciiTheme="minorHAnsi" w:eastAsiaTheme="minorHAnsi" w:hAnsiTheme="minorHAnsi" w:cstheme="minorHAnsi"/>
                <w:b w:val="0"/>
                <w:i/>
                <w:iCs/>
                <w:szCs w:val="24"/>
              </w:rPr>
              <w:t>Itemize type and amount of expense.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CDA19EC" w14:textId="6DCDD5F6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8FA" w14:textId="7D1085DC" w:rsidR="00651762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7B49" w14:textId="72B47C27" w:rsidR="00651762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B6FF0" w:rsidRPr="00E77DA6" w14:paraId="4E3045B4" w14:textId="77777777" w:rsidTr="00B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9AE14CC" w14:textId="1D3A5184" w:rsidR="006B6FF0" w:rsidRPr="00E77DA6" w:rsidRDefault="006B6FF0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Adult Diversion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660992C" w14:textId="6155ECEC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E0F644" w14:textId="77777777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45AE7" w14:textId="77777777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CB5777" w:rsidRPr="00E77DA6" w14:paraId="4D0A95FF" w14:textId="77777777" w:rsidTr="004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088BD" w14:textId="77777777" w:rsidR="00CB5777" w:rsidRPr="00E77DA6" w:rsidRDefault="00CB5777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AB6F88">
              <w:rPr>
                <w:rFonts w:asciiTheme="minorHAnsi" w:eastAsiaTheme="minorHAnsi" w:hAnsiTheme="minorHAnsi" w:cstheme="minorHAnsi"/>
                <w:szCs w:val="24"/>
              </w:rPr>
              <w:lastRenderedPageBreak/>
              <w:t>Correctional Treatment Funds</w:t>
            </w:r>
            <w:r w:rsidRPr="00E77DA6">
              <w:rPr>
                <w:rFonts w:asciiTheme="minorHAnsi" w:eastAsiaTheme="minorHAnsi" w:hAnsiTheme="minorHAnsi" w:cstheme="minorHAnsi"/>
                <w:smallCaps/>
                <w:szCs w:val="24"/>
              </w:rPr>
              <w:t>, §18-19-103, C.R.S.</w:t>
            </w:r>
          </w:p>
        </w:tc>
      </w:tr>
      <w:tr w:rsidR="00CB5777" w:rsidRPr="00E77DA6" w14:paraId="0C32A9A3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4196" w14:textId="48D103C3" w:rsidR="00CB5777" w:rsidRPr="00E77DA6" w:rsidRDefault="00CB5777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Screening, 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A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ssessment 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or E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BC5EB31" w14:textId="409C5EDB" w:rsidR="00CB5777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6628" w14:textId="1D86A91A" w:rsidR="00CB5777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E95" w14:textId="78B3CEA6" w:rsidR="00CB5777" w:rsidRPr="00E77DA6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CB5777" w:rsidRPr="00E77DA6" w14:paraId="3CF2A776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8BD7" w14:textId="522E6CEC" w:rsidR="00CB5777" w:rsidRPr="00E77DA6" w:rsidRDefault="00CB5777" w:rsidP="00BE2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>Alcohol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/Drug Te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CDB5E5F" w14:textId="60A8A88A" w:rsidR="00CB5777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CE1" w14:textId="641CA1A9" w:rsidR="00CB5777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D0B0" w14:textId="29475012" w:rsidR="00CB5777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CB5777" w:rsidRPr="00E77DA6" w14:paraId="3B9D3329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2432" w14:textId="5CB07685" w:rsidR="00CB5777" w:rsidRPr="00E77DA6" w:rsidRDefault="00060B2D" w:rsidP="00BE2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>Participant S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ubstance 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Use Disorder E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>ducation/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T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>raining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3EC7333" w14:textId="1E5691FF" w:rsidR="00CB5777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279E" w14:textId="66097C01" w:rsidR="00CB5777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CC29" w14:textId="6D7A0190" w:rsidR="00CB5777" w:rsidRPr="00E77DA6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CB5777" w:rsidRPr="00E77DA6" w14:paraId="0E11CFEC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85E3" w14:textId="6081AC44" w:rsidR="00CB5777" w:rsidRPr="00E77DA6" w:rsidRDefault="00CB5777" w:rsidP="00BE2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CCJC 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C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onference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CDD0EB6" w14:textId="20932812" w:rsidR="00CB5777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2D44" w14:textId="44D6C73D" w:rsidR="00CB5777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8AD" w14:textId="430BAAAD" w:rsidR="00CB5777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CB5777" w:rsidRPr="00E77DA6" w14:paraId="5C924AF5" w14:textId="77777777" w:rsidTr="000E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57EA" w14:textId="24F078F2" w:rsidR="00CB5777" w:rsidRPr="00E77DA6" w:rsidRDefault="00060B2D" w:rsidP="0060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>Treatment (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Substance 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Use Disorder/Co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836659" w:rsidRPr="00E77DA6">
              <w:rPr>
                <w:rFonts w:asciiTheme="minorHAnsi" w:hAnsiTheme="minorHAnsi" w:cstheme="minorHAnsi"/>
                <w:b w:val="0"/>
                <w:szCs w:val="24"/>
              </w:rPr>
              <w:t>o</w:t>
            </w:r>
            <w:r w:rsidR="00CB5777" w:rsidRPr="00E77DA6">
              <w:rPr>
                <w:rFonts w:asciiTheme="minorHAnsi" w:hAnsiTheme="minorHAnsi" w:cstheme="minorHAnsi"/>
                <w:b w:val="0"/>
                <w:szCs w:val="24"/>
              </w:rPr>
              <w:t>ccurrin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B1F83AC" w14:textId="442045D0" w:rsidR="00CB5777" w:rsidRPr="00E77DA6" w:rsidRDefault="00DF513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4B41" w14:textId="1E371613" w:rsidR="00CB5777" w:rsidRPr="00E77DA6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A6C" w14:textId="0A37D4AA" w:rsidR="00CB5777" w:rsidRPr="00E77DA6" w:rsidRDefault="00C10D24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CB5777" w:rsidRPr="00E77DA6" w14:paraId="50FE6BA6" w14:textId="77777777" w:rsidTr="000E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7E27" w14:textId="3DDE3D1C" w:rsidR="002A40B0" w:rsidRPr="00E81037" w:rsidRDefault="00CB5777" w:rsidP="00BE2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Cs w:val="24"/>
              </w:rPr>
            </w:pP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Recovery 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S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upport </w:t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>S</w:t>
            </w:r>
            <w:r w:rsidRPr="00E77DA6">
              <w:rPr>
                <w:rFonts w:asciiTheme="minorHAnsi" w:hAnsiTheme="minorHAnsi" w:cstheme="minorHAnsi"/>
                <w:b w:val="0"/>
                <w:szCs w:val="24"/>
              </w:rPr>
              <w:t>ervices</w:t>
            </w:r>
            <w:r w:rsidR="00E81037"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r w:rsidR="002A4FBB" w:rsidRPr="00E77DA6">
              <w:rPr>
                <w:rStyle w:val="FootnoteReference"/>
                <w:rFonts w:asciiTheme="minorHAnsi" w:hAnsiTheme="minorHAnsi" w:cstheme="minorHAnsi"/>
                <w:b w:val="0"/>
                <w:szCs w:val="24"/>
              </w:rPr>
              <w:footnoteReference w:id="2"/>
            </w:r>
            <w:r w:rsidR="00060B2D" w:rsidRPr="00E77DA6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E81037" w:rsidRPr="00E81037">
              <w:rPr>
                <w:rFonts w:asciiTheme="minorHAnsi" w:hAnsiTheme="minorHAnsi" w:cstheme="minorHAnsi"/>
                <w:b w:val="0"/>
                <w:i/>
                <w:iCs/>
                <w:szCs w:val="24"/>
              </w:rPr>
              <w:t>Itemize type and amount of expense.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BEA69D" w14:textId="19A32FEE" w:rsidR="00CB5777" w:rsidRPr="00E77DA6" w:rsidRDefault="00DF5130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A609" w14:textId="14ADB285" w:rsidR="00CB5777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684F" w14:textId="04D96EBC" w:rsidR="00CB5777" w:rsidRPr="00E77DA6" w:rsidRDefault="00C10D24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</w:tr>
      <w:tr w:rsidR="006B6FF0" w:rsidRPr="00E77DA6" w14:paraId="5A1678CD" w14:textId="77777777" w:rsidTr="00B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1509939" w14:textId="050160A3" w:rsidR="006B6FF0" w:rsidRPr="00E77DA6" w:rsidRDefault="006B6FF0" w:rsidP="00BE2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E77DA6">
              <w:rPr>
                <w:rFonts w:asciiTheme="minorHAnsi" w:hAnsiTheme="minorHAnsi" w:cstheme="minorHAnsi"/>
                <w:szCs w:val="24"/>
              </w:rPr>
              <w:t>Correctional Treatment Fund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C132441" w14:textId="20E4FD19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2B7E4" w14:textId="77777777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57D57" w14:textId="77777777" w:rsidR="006B6FF0" w:rsidRPr="00E77DA6" w:rsidRDefault="006B6FF0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6E3825" w:rsidRPr="00E77DA6" w14:paraId="5645EE08" w14:textId="77777777" w:rsidTr="0046789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4AE0C" w14:textId="500495DE" w:rsidR="006E3825" w:rsidRPr="00E77DA6" w:rsidRDefault="0012498D" w:rsidP="008366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i/>
                <w:szCs w:val="24"/>
              </w:rPr>
              <w:t>Quarterly reporting will track expenses related to grant monies distributed, not outside funding.</w:t>
            </w:r>
          </w:p>
        </w:tc>
      </w:tr>
      <w:tr w:rsidR="00060B2D" w:rsidRPr="00E77DA6" w14:paraId="104A5EC6" w14:textId="77777777" w:rsidTr="0051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D34E" w14:textId="39DC7646" w:rsidR="00060B2D" w:rsidRPr="00E77DA6" w:rsidRDefault="00060B2D" w:rsidP="00BE2E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Average monthly supervision fee paid</w:t>
            </w:r>
            <w:r w:rsidR="007410D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per </w:t>
            </w: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participant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1C5" w14:textId="48D04A43" w:rsidR="00060B2D" w:rsidRPr="00E77DA6" w:rsidRDefault="00060B2D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szCs w:val="24"/>
              </w:rPr>
              <w:t xml:space="preserve">$ </w:t>
            </w:r>
          </w:p>
        </w:tc>
      </w:tr>
      <w:tr w:rsidR="00060B2D" w:rsidRPr="00E77DA6" w14:paraId="6E6D52C6" w14:textId="77777777" w:rsidTr="00B5785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8A73" w14:textId="4493FE62" w:rsidR="00060B2D" w:rsidRPr="00E77DA6" w:rsidRDefault="00060B2D" w:rsidP="00060B2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 w:val="0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>Total FY23 anticipated participant fees</w:t>
            </w:r>
            <w:r w:rsidR="007410D6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received</w:t>
            </w:r>
            <w:r w:rsidR="005129FC">
              <w:rPr>
                <w:rFonts w:asciiTheme="minorHAnsi" w:eastAsiaTheme="minorHAnsi" w:hAnsiTheme="minorHAnsi" w:cstheme="minorHAnsi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9EF" w14:textId="3AA6D19B" w:rsidR="00060B2D" w:rsidRPr="00E77DA6" w:rsidRDefault="00060B2D" w:rsidP="007A71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Cs w:val="24"/>
              </w:rPr>
            </w:pPr>
            <w:r w:rsidRPr="00E77DA6">
              <w:rPr>
                <w:rFonts w:asciiTheme="minorHAnsi" w:eastAsiaTheme="minorHAnsi" w:hAnsiTheme="minorHAnsi" w:cstheme="minorHAnsi"/>
                <w:bCs/>
                <w:szCs w:val="24"/>
              </w:rPr>
              <w:t>$</w:t>
            </w:r>
          </w:p>
        </w:tc>
      </w:tr>
    </w:tbl>
    <w:p w14:paraId="5C2A644B" w14:textId="77777777" w:rsidR="00B80374" w:rsidRPr="00E77DA6" w:rsidRDefault="00B80374" w:rsidP="00250B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FB2B87" w:rsidRPr="00E77DA6" w14:paraId="3CF4031E" w14:textId="77777777" w:rsidTr="00C46D4B">
        <w:trPr>
          <w:trHeight w:val="512"/>
        </w:trPr>
        <w:tc>
          <w:tcPr>
            <w:tcW w:w="10980" w:type="dxa"/>
            <w:shd w:val="clear" w:color="auto" w:fill="BFBFBF" w:themeFill="background1" w:themeFillShade="BF"/>
            <w:vAlign w:val="center"/>
          </w:tcPr>
          <w:p w14:paraId="50112638" w14:textId="77777777" w:rsidR="00FB2B87" w:rsidRPr="00E77DA6" w:rsidRDefault="00FB2B87" w:rsidP="00A6105E">
            <w:pPr>
              <w:rPr>
                <w:rFonts w:asciiTheme="minorHAnsi" w:hAnsiTheme="minorHAnsi" w:cstheme="minorHAnsi"/>
                <w:b/>
                <w:i/>
                <w:smallCaps/>
                <w:szCs w:val="24"/>
              </w:rPr>
            </w:pPr>
            <w:r w:rsidRPr="00E77DA6">
              <w:rPr>
                <w:rFonts w:asciiTheme="minorHAnsi" w:hAnsiTheme="minorHAnsi" w:cstheme="minorHAnsi"/>
                <w:b/>
                <w:i/>
                <w:smallCaps/>
                <w:szCs w:val="24"/>
              </w:rPr>
              <w:t>Signature</w:t>
            </w:r>
          </w:p>
        </w:tc>
      </w:tr>
    </w:tbl>
    <w:p w14:paraId="78286864" w14:textId="77777777" w:rsidR="00FB2B87" w:rsidRPr="00E77DA6" w:rsidRDefault="00FB2B87" w:rsidP="00FB2B87">
      <w:pPr>
        <w:rPr>
          <w:rFonts w:asciiTheme="minorHAnsi" w:hAnsiTheme="minorHAnsi" w:cstheme="minorHAnsi"/>
          <w:szCs w:val="24"/>
        </w:rPr>
      </w:pPr>
    </w:p>
    <w:p w14:paraId="3C318E68" w14:textId="77777777" w:rsidR="002806B9" w:rsidRPr="00E77DA6" w:rsidRDefault="002806B9" w:rsidP="002806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Cs/>
          <w:szCs w:val="24"/>
        </w:rPr>
      </w:pPr>
      <w:r w:rsidRPr="00E77DA6">
        <w:rPr>
          <w:rFonts w:asciiTheme="minorHAnsi" w:eastAsiaTheme="minorHAnsi" w:hAnsiTheme="minorHAnsi" w:cstheme="minorHAnsi"/>
          <w:iCs/>
          <w:szCs w:val="24"/>
        </w:rPr>
        <w:t xml:space="preserve">Written policies and procedures addressing eligibility criteria are due with year-end reports. </w:t>
      </w:r>
    </w:p>
    <w:p w14:paraId="1AE20C3C" w14:textId="77777777" w:rsidR="002806B9" w:rsidRPr="00E77DA6" w:rsidRDefault="002806B9" w:rsidP="00FB2B87">
      <w:pPr>
        <w:jc w:val="both"/>
        <w:rPr>
          <w:rFonts w:asciiTheme="minorHAnsi" w:hAnsiTheme="minorHAnsi" w:cstheme="minorHAnsi"/>
          <w:i/>
          <w:szCs w:val="24"/>
        </w:rPr>
      </w:pPr>
    </w:p>
    <w:p w14:paraId="4139C402" w14:textId="0132F4B2" w:rsidR="00FB2B87" w:rsidRPr="00E77DA6" w:rsidRDefault="00FB2B87" w:rsidP="00FB2B87">
      <w:pPr>
        <w:jc w:val="both"/>
        <w:rPr>
          <w:rFonts w:asciiTheme="minorHAnsi" w:hAnsiTheme="minorHAnsi" w:cstheme="minorHAnsi"/>
          <w:i/>
          <w:szCs w:val="24"/>
        </w:rPr>
      </w:pPr>
      <w:r w:rsidRPr="00E77DA6">
        <w:rPr>
          <w:rFonts w:asciiTheme="minorHAnsi" w:hAnsiTheme="minorHAnsi" w:cstheme="minorHAnsi"/>
          <w:i/>
          <w:szCs w:val="24"/>
        </w:rPr>
        <w:t xml:space="preserve">I have reviewed the information contained in this </w:t>
      </w:r>
      <w:r w:rsidR="00241E7F" w:rsidRPr="00E77DA6">
        <w:rPr>
          <w:rFonts w:asciiTheme="minorHAnsi" w:hAnsiTheme="minorHAnsi" w:cstheme="minorHAnsi"/>
          <w:i/>
          <w:szCs w:val="24"/>
        </w:rPr>
        <w:t xml:space="preserve">Adult Diversion Funding Application </w:t>
      </w:r>
      <w:r w:rsidRPr="00E77DA6">
        <w:rPr>
          <w:rFonts w:asciiTheme="minorHAnsi" w:hAnsiTheme="minorHAnsi" w:cstheme="minorHAnsi"/>
          <w:i/>
          <w:szCs w:val="24"/>
        </w:rPr>
        <w:t xml:space="preserve">and certify that is true and correct to the best of my knowledge. </w:t>
      </w:r>
    </w:p>
    <w:p w14:paraId="602147FB" w14:textId="77777777" w:rsidR="00FB2B87" w:rsidRPr="00E77DA6" w:rsidRDefault="00FB2B87" w:rsidP="00FB2B87">
      <w:pPr>
        <w:rPr>
          <w:rFonts w:asciiTheme="minorHAnsi" w:hAnsiTheme="minorHAnsi" w:cstheme="minorHAnsi"/>
          <w:szCs w:val="24"/>
        </w:rPr>
      </w:pPr>
    </w:p>
    <w:p w14:paraId="77D35E6B" w14:textId="611B634C" w:rsidR="00FB2B87" w:rsidRPr="00E77DA6" w:rsidRDefault="00FB2B87" w:rsidP="00FB2B8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E77DA6">
        <w:rPr>
          <w:rFonts w:asciiTheme="minorHAnsi" w:hAnsiTheme="minorHAnsi" w:cstheme="minorHAnsi"/>
          <w:szCs w:val="24"/>
        </w:rPr>
        <w:t>District Attorney printed name</w:t>
      </w:r>
      <w:r w:rsidR="000C48B4" w:rsidRPr="00E77DA6">
        <w:rPr>
          <w:rFonts w:asciiTheme="minorHAnsi" w:hAnsiTheme="minorHAnsi" w:cstheme="minorHAnsi"/>
          <w:szCs w:val="24"/>
        </w:rPr>
        <w:t xml:space="preserve">: </w:t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</w:p>
    <w:p w14:paraId="38CBA9DC" w14:textId="28AA32A6" w:rsidR="003E5AA7" w:rsidRPr="00825F7C" w:rsidRDefault="00271CA5" w:rsidP="00854B00">
      <w:pPr>
        <w:rPr>
          <w:szCs w:val="24"/>
          <w:u w:val="single"/>
        </w:rPr>
      </w:pPr>
      <w:r w:rsidRPr="00E77DA6">
        <w:rPr>
          <w:rFonts w:asciiTheme="minorHAnsi" w:hAnsiTheme="minorHAnsi" w:cstheme="minorHAnsi"/>
          <w:szCs w:val="24"/>
        </w:rPr>
        <w:t>District Attorne</w:t>
      </w:r>
      <w:r w:rsidR="00FB2B87" w:rsidRPr="00E77DA6">
        <w:rPr>
          <w:rFonts w:asciiTheme="minorHAnsi" w:hAnsiTheme="minorHAnsi" w:cstheme="minorHAnsi"/>
          <w:szCs w:val="24"/>
        </w:rPr>
        <w:t>y signature:</w:t>
      </w:r>
      <w:r w:rsidR="000C48B4" w:rsidRPr="00E77DA6">
        <w:rPr>
          <w:rFonts w:asciiTheme="minorHAnsi" w:hAnsiTheme="minorHAnsi" w:cstheme="minorHAnsi"/>
          <w:szCs w:val="24"/>
        </w:rPr>
        <w:t xml:space="preserve"> </w:t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0C48B4" w:rsidRPr="00E77DA6">
        <w:rPr>
          <w:rFonts w:asciiTheme="minorHAnsi" w:hAnsiTheme="minorHAnsi" w:cstheme="minorHAnsi"/>
          <w:szCs w:val="24"/>
          <w:u w:val="single"/>
        </w:rPr>
        <w:tab/>
      </w:r>
      <w:r w:rsidR="00FB2B87" w:rsidRPr="00E77DA6">
        <w:rPr>
          <w:rFonts w:asciiTheme="minorHAnsi" w:hAnsiTheme="minorHAnsi" w:cstheme="minorHAnsi"/>
          <w:szCs w:val="24"/>
        </w:rPr>
        <w:tab/>
      </w:r>
      <w:r w:rsidR="00241E7F" w:rsidRPr="00E77DA6">
        <w:rPr>
          <w:rFonts w:asciiTheme="minorHAnsi" w:hAnsiTheme="minorHAnsi" w:cstheme="minorHAnsi"/>
          <w:szCs w:val="24"/>
        </w:rPr>
        <w:t xml:space="preserve"> </w:t>
      </w:r>
      <w:r w:rsidR="00FB2B87" w:rsidRPr="00E77DA6">
        <w:rPr>
          <w:rFonts w:asciiTheme="minorHAnsi" w:hAnsiTheme="minorHAnsi" w:cstheme="minorHAnsi"/>
          <w:szCs w:val="24"/>
        </w:rPr>
        <w:t xml:space="preserve">Date: </w:t>
      </w:r>
      <w:r w:rsidR="00241E7F" w:rsidRPr="00E77DA6">
        <w:rPr>
          <w:rFonts w:asciiTheme="minorHAnsi" w:hAnsiTheme="minorHAnsi" w:cstheme="minorHAnsi"/>
          <w:szCs w:val="24"/>
          <w:u w:val="single"/>
        </w:rPr>
        <w:tab/>
      </w:r>
      <w:r w:rsidR="00241E7F" w:rsidRPr="00825F7C">
        <w:rPr>
          <w:szCs w:val="24"/>
          <w:u w:val="single"/>
        </w:rPr>
        <w:tab/>
      </w:r>
      <w:r w:rsidR="00241E7F" w:rsidRPr="00825F7C">
        <w:rPr>
          <w:szCs w:val="24"/>
          <w:u w:val="single"/>
        </w:rPr>
        <w:tab/>
      </w:r>
      <w:r w:rsidR="00241E7F" w:rsidRPr="00825F7C">
        <w:rPr>
          <w:szCs w:val="24"/>
          <w:u w:val="single"/>
        </w:rPr>
        <w:tab/>
      </w:r>
    </w:p>
    <w:sectPr w:rsidR="003E5AA7" w:rsidRPr="00825F7C" w:rsidSect="00BE2E6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7EC9" w14:textId="77777777" w:rsidR="00E57104" w:rsidRDefault="00E57104" w:rsidP="00E1114C">
      <w:r>
        <w:separator/>
      </w:r>
    </w:p>
  </w:endnote>
  <w:endnote w:type="continuationSeparator" w:id="0">
    <w:p w14:paraId="73C0F1BC" w14:textId="77777777" w:rsidR="00E57104" w:rsidRDefault="00E57104" w:rsidP="00E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8600" w14:textId="60A99B68" w:rsidR="00E5003A" w:rsidRPr="00E5003A" w:rsidRDefault="00E5003A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E5003A">
      <w:rPr>
        <w:rFonts w:asciiTheme="minorHAnsi" w:hAnsiTheme="minorHAnsi" w:cstheme="minorHAnsi"/>
        <w:sz w:val="22"/>
        <w:szCs w:val="22"/>
      </w:rPr>
      <w:t xml:space="preserve">Page </w:t>
    </w:r>
    <w:sdt>
      <w:sdtPr>
        <w:rPr>
          <w:rFonts w:asciiTheme="minorHAnsi" w:hAnsiTheme="minorHAnsi" w:cstheme="minorHAnsi"/>
          <w:sz w:val="22"/>
          <w:szCs w:val="22"/>
        </w:rPr>
        <w:id w:val="-4902568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003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5003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5003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5003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5003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</w:p>
  <w:p w14:paraId="5EE65262" w14:textId="5F824D8D" w:rsidR="00FE05BA" w:rsidRPr="00ED54D2" w:rsidRDefault="00FE05BA" w:rsidP="00ED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A8C9" w14:textId="77777777" w:rsidR="00E57104" w:rsidRDefault="00E57104" w:rsidP="00E1114C">
      <w:r>
        <w:separator/>
      </w:r>
    </w:p>
  </w:footnote>
  <w:footnote w:type="continuationSeparator" w:id="0">
    <w:p w14:paraId="23B3E7CA" w14:textId="77777777" w:rsidR="00E57104" w:rsidRDefault="00E57104" w:rsidP="00E1114C">
      <w:r>
        <w:continuationSeparator/>
      </w:r>
    </w:p>
  </w:footnote>
  <w:footnote w:id="1">
    <w:p w14:paraId="531EFDE5" w14:textId="79D94F26" w:rsidR="00560075" w:rsidRDefault="005600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7DA6">
        <w:rPr>
          <w:rFonts w:asciiTheme="minorHAnsi" w:eastAsiaTheme="minorHAnsi" w:hAnsiTheme="minorHAnsi" w:cstheme="minorHAnsi"/>
          <w:szCs w:val="24"/>
        </w:rPr>
        <w:t>In the table below, e</w:t>
      </w:r>
      <w:r w:rsidRPr="00E77DA6">
        <w:rPr>
          <w:rFonts w:asciiTheme="minorHAnsi" w:eastAsiaTheme="minorHAnsi" w:hAnsiTheme="minorHAnsi" w:cstheme="minorHAnsi"/>
          <w:iCs/>
          <w:szCs w:val="24"/>
        </w:rPr>
        <w:t xml:space="preserve">stimate program-related expenses to be funded by the Adult Diversion grant </w:t>
      </w:r>
      <w:r>
        <w:rPr>
          <w:rFonts w:asciiTheme="minorHAnsi" w:eastAsiaTheme="minorHAnsi" w:hAnsiTheme="minorHAnsi" w:cstheme="minorHAnsi"/>
          <w:iCs/>
          <w:szCs w:val="24"/>
        </w:rPr>
        <w:t xml:space="preserve">or other </w:t>
      </w:r>
      <w:r w:rsidRPr="00E77DA6">
        <w:rPr>
          <w:rFonts w:asciiTheme="minorHAnsi" w:eastAsiaTheme="minorHAnsi" w:hAnsiTheme="minorHAnsi" w:cstheme="minorHAnsi"/>
          <w:iCs/>
          <w:szCs w:val="24"/>
        </w:rPr>
        <w:t xml:space="preserve">sources. Ex.: If in-kind/match support covers $20K of $50K in personnel costs, the </w:t>
      </w:r>
      <w:r w:rsidRPr="00E77DA6">
        <w:rPr>
          <w:rFonts w:asciiTheme="minorHAnsi" w:eastAsiaTheme="minorHAnsi" w:hAnsiTheme="minorHAnsi" w:cstheme="minorHAnsi"/>
          <w:i/>
          <w:szCs w:val="24"/>
        </w:rPr>
        <w:t>Funded by Grant</w:t>
      </w:r>
      <w:r w:rsidRPr="00E77DA6">
        <w:rPr>
          <w:rFonts w:asciiTheme="minorHAnsi" w:eastAsiaTheme="minorHAnsi" w:hAnsiTheme="minorHAnsi" w:cstheme="minorHAnsi"/>
          <w:iCs/>
          <w:szCs w:val="24"/>
        </w:rPr>
        <w:t xml:space="preserve"> column should list $30K.</w:t>
      </w:r>
    </w:p>
  </w:footnote>
  <w:footnote w:id="2">
    <w:p w14:paraId="62F5F1A3" w14:textId="7784E5C2" w:rsidR="002A4FBB" w:rsidRPr="00ED54D2" w:rsidRDefault="002A4FBB" w:rsidP="00ED54D2">
      <w:pPr>
        <w:pStyle w:val="FootnoteText"/>
        <w:tabs>
          <w:tab w:val="center" w:pos="5400"/>
          <w:tab w:val="right" w:pos="10800"/>
        </w:tabs>
        <w:rPr>
          <w:rFonts w:asciiTheme="minorHAnsi" w:hAnsiTheme="minorHAnsi" w:cstheme="minorHAnsi"/>
        </w:rPr>
      </w:pPr>
      <w:r w:rsidRPr="00ED54D2">
        <w:rPr>
          <w:rStyle w:val="FootnoteReference"/>
          <w:rFonts w:asciiTheme="minorHAnsi" w:hAnsiTheme="minorHAnsi" w:cstheme="minorHAnsi"/>
        </w:rPr>
        <w:footnoteRef/>
      </w:r>
      <w:r w:rsidRPr="00ED54D2">
        <w:rPr>
          <w:rFonts w:asciiTheme="minorHAnsi" w:hAnsiTheme="minorHAnsi" w:cstheme="minorHAnsi"/>
        </w:rPr>
        <w:t xml:space="preserve"> </w:t>
      </w:r>
      <w:r w:rsidR="00FD6647" w:rsidRPr="00ED54D2">
        <w:rPr>
          <w:rFonts w:asciiTheme="minorHAnsi" w:hAnsiTheme="minorHAnsi" w:cstheme="minorHAnsi"/>
        </w:rPr>
        <w:t>See attachment, Examples of Recovery Support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8B1C" w14:textId="674CC62D" w:rsidR="00FE05BA" w:rsidRPr="00B57853" w:rsidRDefault="00FE05BA" w:rsidP="00D46865">
    <w:pPr>
      <w:pStyle w:val="Header"/>
      <w:jc w:val="right"/>
      <w:rPr>
        <w:rFonts w:asciiTheme="minorHAnsi" w:hAnsiTheme="minorHAnsi" w:cstheme="minorHAnsi"/>
        <w:b/>
        <w:smallCaps/>
      </w:rPr>
    </w:pPr>
    <w:r w:rsidRPr="00B57853">
      <w:rPr>
        <w:rFonts w:asciiTheme="minorHAnsi" w:hAnsiTheme="minorHAnsi" w:cstheme="minorHAnsi"/>
        <w:b/>
        <w:smallCaps/>
      </w:rPr>
      <w:t>Adult Diversion Funding Application – FY 23</w:t>
    </w:r>
  </w:p>
  <w:p w14:paraId="39D7925B" w14:textId="77777777" w:rsidR="00FE05BA" w:rsidRPr="00D46865" w:rsidRDefault="00FE05BA" w:rsidP="00D46865">
    <w:pPr>
      <w:pStyle w:val="Header"/>
      <w:jc w:val="right"/>
      <w:rPr>
        <w:rFonts w:ascii="Century" w:hAnsi="Century"/>
        <w:b/>
        <w:smallCaps/>
      </w:rPr>
    </w:pPr>
    <w:r>
      <w:rPr>
        <w:rFonts w:ascii="Century" w:hAnsi="Century"/>
        <w:b/>
        <w:small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E4EFC" wp14:editId="75B8DD94">
              <wp:simplePos x="0" y="0"/>
              <wp:positionH relativeFrom="column">
                <wp:posOffset>-53340</wp:posOffset>
              </wp:positionH>
              <wp:positionV relativeFrom="paragraph">
                <wp:posOffset>37465</wp:posOffset>
              </wp:positionV>
              <wp:extent cx="69570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70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B9FE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95pt" to="54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/M1gEAAAwEAAAOAAAAZHJzL2Uyb0RvYy54bWysU8GO0zAQvSPxD5bvNOmiLRA13UNXywVB&#10;xS4f4HXsxpLtscamSf+esZOmK0BIIC5Oxp73PO/NeHs3OstOCqMB3/L1quZMeQmd8ceWf3t6ePOe&#10;s5iE74QFr1p+VpHf7V6/2g6hUTfQg+0UMiLxsRlCy/uUQlNVUfbKibiCoDwdakAnEoV4rDoUA7E7&#10;W93U9aYaALuAIFWMtHs/HfJd4ddayfRF66gSsy2n2lJZsazPea12W9EcUYTeyLkM8Q9VOGE8XbpQ&#10;3Ysk2Hc0v1A5IxEi6LSS4CrQ2khVNJCadf2TmsdeBFW0kDkxLDbF/0crP58OyExHvePMC0ctekwo&#10;zLFPbA/ek4GAbJ19GkJsKH3vDzhHMRwwix41uvwlOWws3p4Xb9WYmKTNzYfbd/WGWiAvZ9UVGDCm&#10;jwocyz8tt8Zn2aIRp08x0WWUeknJ29azgRjf3tYlK4I13YOxNp+VyVF7i+wkqOdpLLUTwYssiqwn&#10;1qxo0lD+0tmqif6r0uQJVb2eLsjTeOUUUiqfLrzWU3aGaapgAc6V/Qk452eoKpP6N+AFUW4Gnxaw&#10;Mx7wd2VfrdBT/sWBSXe24Bm6c+lusYZGrlg/P4880y/jAr8+4t0PAAAA//8DAFBLAwQUAAYACAAA&#10;ACEANpp2L9sAAAAHAQAADwAAAGRycy9kb3ducmV2LnhtbEyOT0/CQBDF7yZ+h82YeIMtjWitnRI0&#10;0YtyAEy8Dt2hbezONt0F6rd38YLH9yfv/YrFaDt15MG3ThBm0wQUS+VMKzXC5/Z1koHygcRQ54QR&#10;ftjDory+Kig37iRrPm5CreKI+JwQmhD6XGtfNWzJT13PErO9GyyFKIdam4FOcdx2Ok2Se22plfjQ&#10;UM8vDVffm4NF+Erft+vZm9Qrntt+b5bZ6lk+EG9vxuUTqMBjuJThjB/RoYxMO3cQ41WHMMnuYhNh&#10;/gjqHCfZQwpq92fostD/+ctfAAAA//8DAFBLAQItABQABgAIAAAAIQC2gziS/gAAAOEBAAATAAAA&#10;AAAAAAAAAAAAAAAAAABbQ29udGVudF9UeXBlc10ueG1sUEsBAi0AFAAGAAgAAAAhADj9If/WAAAA&#10;lAEAAAsAAAAAAAAAAAAAAAAALwEAAF9yZWxzLy5yZWxzUEsBAi0AFAAGAAgAAAAhAK6uz8zWAQAA&#10;DAQAAA4AAAAAAAAAAAAAAAAALgIAAGRycy9lMm9Eb2MueG1sUEsBAi0AFAAGAAgAAAAhADaadi/b&#10;AAAABw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4B0"/>
    <w:multiLevelType w:val="hybridMultilevel"/>
    <w:tmpl w:val="288E34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D3A5F"/>
    <w:multiLevelType w:val="hybridMultilevel"/>
    <w:tmpl w:val="BA42F540"/>
    <w:lvl w:ilvl="0" w:tplc="FC70E5A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2EE"/>
    <w:multiLevelType w:val="hybridMultilevel"/>
    <w:tmpl w:val="664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6FF"/>
    <w:multiLevelType w:val="hybridMultilevel"/>
    <w:tmpl w:val="2C32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B6C"/>
    <w:multiLevelType w:val="hybridMultilevel"/>
    <w:tmpl w:val="7BF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2A4F"/>
    <w:multiLevelType w:val="hybridMultilevel"/>
    <w:tmpl w:val="CA409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E5D"/>
    <w:multiLevelType w:val="hybridMultilevel"/>
    <w:tmpl w:val="264CBE0E"/>
    <w:lvl w:ilvl="0" w:tplc="B240F9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6D1896"/>
    <w:multiLevelType w:val="hybridMultilevel"/>
    <w:tmpl w:val="D4FED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79C"/>
    <w:multiLevelType w:val="hybridMultilevel"/>
    <w:tmpl w:val="387EB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24F69"/>
    <w:multiLevelType w:val="hybridMultilevel"/>
    <w:tmpl w:val="69DA4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1156A"/>
    <w:multiLevelType w:val="hybridMultilevel"/>
    <w:tmpl w:val="CF4645C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0C72"/>
    <w:multiLevelType w:val="hybridMultilevel"/>
    <w:tmpl w:val="3C86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0E13"/>
    <w:multiLevelType w:val="hybridMultilevel"/>
    <w:tmpl w:val="CBA8A08E"/>
    <w:lvl w:ilvl="0" w:tplc="740084F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61E"/>
    <w:multiLevelType w:val="hybridMultilevel"/>
    <w:tmpl w:val="9A16B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D1BCE"/>
    <w:multiLevelType w:val="hybridMultilevel"/>
    <w:tmpl w:val="EC9EF740"/>
    <w:lvl w:ilvl="0" w:tplc="0366E03C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5346B"/>
    <w:multiLevelType w:val="hybridMultilevel"/>
    <w:tmpl w:val="63D6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2ACF"/>
    <w:multiLevelType w:val="hybridMultilevel"/>
    <w:tmpl w:val="042A3B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F3674"/>
    <w:multiLevelType w:val="hybridMultilevel"/>
    <w:tmpl w:val="4F586556"/>
    <w:lvl w:ilvl="0" w:tplc="EFC600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A5E"/>
    <w:multiLevelType w:val="hybridMultilevel"/>
    <w:tmpl w:val="3CD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2EB4"/>
    <w:multiLevelType w:val="hybridMultilevel"/>
    <w:tmpl w:val="6B806B28"/>
    <w:lvl w:ilvl="0" w:tplc="FF505C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A5E34"/>
    <w:multiLevelType w:val="hybridMultilevel"/>
    <w:tmpl w:val="B22CDD8A"/>
    <w:lvl w:ilvl="0" w:tplc="AFC80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03797"/>
    <w:multiLevelType w:val="hybridMultilevel"/>
    <w:tmpl w:val="3334BA26"/>
    <w:lvl w:ilvl="0" w:tplc="4E50E58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7780"/>
    <w:multiLevelType w:val="hybridMultilevel"/>
    <w:tmpl w:val="881E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6"/>
  </w:num>
  <w:num w:numId="9">
    <w:abstractNumId w:val="20"/>
  </w:num>
  <w:num w:numId="10">
    <w:abstractNumId w:val="7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  <w:num w:numId="19">
    <w:abstractNumId w:val="18"/>
  </w:num>
  <w:num w:numId="20">
    <w:abstractNumId w:val="22"/>
  </w:num>
  <w:num w:numId="21">
    <w:abstractNumId w:val="1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D0"/>
    <w:rsid w:val="000054E3"/>
    <w:rsid w:val="0000780B"/>
    <w:rsid w:val="000108B5"/>
    <w:rsid w:val="00014CCF"/>
    <w:rsid w:val="000258D8"/>
    <w:rsid w:val="00025D82"/>
    <w:rsid w:val="00031688"/>
    <w:rsid w:val="00035381"/>
    <w:rsid w:val="00037700"/>
    <w:rsid w:val="0004370F"/>
    <w:rsid w:val="0004457E"/>
    <w:rsid w:val="00052482"/>
    <w:rsid w:val="000531D7"/>
    <w:rsid w:val="00060B2D"/>
    <w:rsid w:val="00063626"/>
    <w:rsid w:val="00063B66"/>
    <w:rsid w:val="00063C7D"/>
    <w:rsid w:val="0006450F"/>
    <w:rsid w:val="000756DF"/>
    <w:rsid w:val="000772B9"/>
    <w:rsid w:val="0008440E"/>
    <w:rsid w:val="000934E1"/>
    <w:rsid w:val="000A1F55"/>
    <w:rsid w:val="000A6D53"/>
    <w:rsid w:val="000B6C20"/>
    <w:rsid w:val="000C47FF"/>
    <w:rsid w:val="000C48B4"/>
    <w:rsid w:val="000E6236"/>
    <w:rsid w:val="000E6D34"/>
    <w:rsid w:val="000E7799"/>
    <w:rsid w:val="000F2F91"/>
    <w:rsid w:val="00112426"/>
    <w:rsid w:val="001204D0"/>
    <w:rsid w:val="001216C4"/>
    <w:rsid w:val="0012498D"/>
    <w:rsid w:val="0013048D"/>
    <w:rsid w:val="00133C77"/>
    <w:rsid w:val="00147869"/>
    <w:rsid w:val="00150AEC"/>
    <w:rsid w:val="00152FA4"/>
    <w:rsid w:val="001564A8"/>
    <w:rsid w:val="00161109"/>
    <w:rsid w:val="0016513E"/>
    <w:rsid w:val="001667A4"/>
    <w:rsid w:val="00167729"/>
    <w:rsid w:val="001846F5"/>
    <w:rsid w:val="001A2969"/>
    <w:rsid w:val="001A40BF"/>
    <w:rsid w:val="001A7DEE"/>
    <w:rsid w:val="001B2EA7"/>
    <w:rsid w:val="001B74EC"/>
    <w:rsid w:val="001B7F76"/>
    <w:rsid w:val="001C1AB0"/>
    <w:rsid w:val="001C2095"/>
    <w:rsid w:val="001C4E49"/>
    <w:rsid w:val="001C6276"/>
    <w:rsid w:val="001D1F64"/>
    <w:rsid w:val="001E761F"/>
    <w:rsid w:val="001F2067"/>
    <w:rsid w:val="001F27B7"/>
    <w:rsid w:val="001F281F"/>
    <w:rsid w:val="00200EE5"/>
    <w:rsid w:val="00207A2D"/>
    <w:rsid w:val="002133E9"/>
    <w:rsid w:val="0022351C"/>
    <w:rsid w:val="00241E7F"/>
    <w:rsid w:val="00250B5F"/>
    <w:rsid w:val="00252276"/>
    <w:rsid w:val="00255089"/>
    <w:rsid w:val="00271CA5"/>
    <w:rsid w:val="0027268D"/>
    <w:rsid w:val="00277155"/>
    <w:rsid w:val="002806B9"/>
    <w:rsid w:val="0029781A"/>
    <w:rsid w:val="002A2BF5"/>
    <w:rsid w:val="002A31F1"/>
    <w:rsid w:val="002A40B0"/>
    <w:rsid w:val="002A4FBB"/>
    <w:rsid w:val="002B7294"/>
    <w:rsid w:val="002D2AA1"/>
    <w:rsid w:val="002D6406"/>
    <w:rsid w:val="002E6F26"/>
    <w:rsid w:val="002F07D2"/>
    <w:rsid w:val="002F32A7"/>
    <w:rsid w:val="002F7A4D"/>
    <w:rsid w:val="0034282C"/>
    <w:rsid w:val="00344146"/>
    <w:rsid w:val="00346409"/>
    <w:rsid w:val="00350372"/>
    <w:rsid w:val="00354E9F"/>
    <w:rsid w:val="00357D9D"/>
    <w:rsid w:val="00370DD4"/>
    <w:rsid w:val="003975FC"/>
    <w:rsid w:val="003A38C0"/>
    <w:rsid w:val="003B793E"/>
    <w:rsid w:val="003C4234"/>
    <w:rsid w:val="003C75FA"/>
    <w:rsid w:val="003D0264"/>
    <w:rsid w:val="003D2BEC"/>
    <w:rsid w:val="003E5AA7"/>
    <w:rsid w:val="003E75A4"/>
    <w:rsid w:val="003F3A5A"/>
    <w:rsid w:val="003F5279"/>
    <w:rsid w:val="0040149D"/>
    <w:rsid w:val="00402669"/>
    <w:rsid w:val="0040485D"/>
    <w:rsid w:val="004073F2"/>
    <w:rsid w:val="004111CE"/>
    <w:rsid w:val="004113DE"/>
    <w:rsid w:val="004147F0"/>
    <w:rsid w:val="00415910"/>
    <w:rsid w:val="00416087"/>
    <w:rsid w:val="00425345"/>
    <w:rsid w:val="00436588"/>
    <w:rsid w:val="00437D8D"/>
    <w:rsid w:val="00443ECB"/>
    <w:rsid w:val="0044751E"/>
    <w:rsid w:val="004505AC"/>
    <w:rsid w:val="004522FF"/>
    <w:rsid w:val="0045231D"/>
    <w:rsid w:val="0045253E"/>
    <w:rsid w:val="00461155"/>
    <w:rsid w:val="00467899"/>
    <w:rsid w:val="00475B52"/>
    <w:rsid w:val="00483887"/>
    <w:rsid w:val="00495B51"/>
    <w:rsid w:val="0049643C"/>
    <w:rsid w:val="004C1C0B"/>
    <w:rsid w:val="004D243D"/>
    <w:rsid w:val="004D3424"/>
    <w:rsid w:val="004E15E1"/>
    <w:rsid w:val="004E16FE"/>
    <w:rsid w:val="004E4873"/>
    <w:rsid w:val="004E579C"/>
    <w:rsid w:val="004E6C5A"/>
    <w:rsid w:val="004E7473"/>
    <w:rsid w:val="00501A76"/>
    <w:rsid w:val="005062E5"/>
    <w:rsid w:val="005066ED"/>
    <w:rsid w:val="005129FC"/>
    <w:rsid w:val="00515411"/>
    <w:rsid w:val="00522067"/>
    <w:rsid w:val="00532D5B"/>
    <w:rsid w:val="00533DC2"/>
    <w:rsid w:val="00534C52"/>
    <w:rsid w:val="00544DE6"/>
    <w:rsid w:val="00551F99"/>
    <w:rsid w:val="00553F0A"/>
    <w:rsid w:val="00560075"/>
    <w:rsid w:val="00572C47"/>
    <w:rsid w:val="00573ECE"/>
    <w:rsid w:val="0057446C"/>
    <w:rsid w:val="00591C9E"/>
    <w:rsid w:val="005928FA"/>
    <w:rsid w:val="00597212"/>
    <w:rsid w:val="005A1A19"/>
    <w:rsid w:val="005B24D6"/>
    <w:rsid w:val="005C7A48"/>
    <w:rsid w:val="005D10F2"/>
    <w:rsid w:val="005F1BF9"/>
    <w:rsid w:val="005F5B3E"/>
    <w:rsid w:val="005F7F23"/>
    <w:rsid w:val="00601E9C"/>
    <w:rsid w:val="00621723"/>
    <w:rsid w:val="00632362"/>
    <w:rsid w:val="006324F8"/>
    <w:rsid w:val="00633EE9"/>
    <w:rsid w:val="00651762"/>
    <w:rsid w:val="00651CD0"/>
    <w:rsid w:val="006531CC"/>
    <w:rsid w:val="00655134"/>
    <w:rsid w:val="00655D2F"/>
    <w:rsid w:val="006560A5"/>
    <w:rsid w:val="0065756B"/>
    <w:rsid w:val="006940A2"/>
    <w:rsid w:val="006A0124"/>
    <w:rsid w:val="006A140A"/>
    <w:rsid w:val="006B4EC1"/>
    <w:rsid w:val="006B5E1C"/>
    <w:rsid w:val="006B6FF0"/>
    <w:rsid w:val="006C4607"/>
    <w:rsid w:val="006D2C68"/>
    <w:rsid w:val="006D423F"/>
    <w:rsid w:val="006D7F4B"/>
    <w:rsid w:val="006E3825"/>
    <w:rsid w:val="006E4E37"/>
    <w:rsid w:val="006F6529"/>
    <w:rsid w:val="007039F0"/>
    <w:rsid w:val="00703B01"/>
    <w:rsid w:val="007054D2"/>
    <w:rsid w:val="007304B7"/>
    <w:rsid w:val="00732487"/>
    <w:rsid w:val="007410D6"/>
    <w:rsid w:val="007412DA"/>
    <w:rsid w:val="00755F0C"/>
    <w:rsid w:val="007643C2"/>
    <w:rsid w:val="00766812"/>
    <w:rsid w:val="00785236"/>
    <w:rsid w:val="0079079D"/>
    <w:rsid w:val="00790BCF"/>
    <w:rsid w:val="007913E7"/>
    <w:rsid w:val="007A252F"/>
    <w:rsid w:val="007A652F"/>
    <w:rsid w:val="007A7169"/>
    <w:rsid w:val="007A72B9"/>
    <w:rsid w:val="007B0A84"/>
    <w:rsid w:val="007B3946"/>
    <w:rsid w:val="007B6A50"/>
    <w:rsid w:val="007C12C6"/>
    <w:rsid w:val="007C44E4"/>
    <w:rsid w:val="007D65F4"/>
    <w:rsid w:val="007D7D0A"/>
    <w:rsid w:val="007F002A"/>
    <w:rsid w:val="007F17FB"/>
    <w:rsid w:val="007F27D3"/>
    <w:rsid w:val="007F515B"/>
    <w:rsid w:val="0080043D"/>
    <w:rsid w:val="00825F7C"/>
    <w:rsid w:val="008313CD"/>
    <w:rsid w:val="008322EA"/>
    <w:rsid w:val="00836659"/>
    <w:rsid w:val="0084041D"/>
    <w:rsid w:val="00844B0E"/>
    <w:rsid w:val="0085136C"/>
    <w:rsid w:val="008522F8"/>
    <w:rsid w:val="00854B00"/>
    <w:rsid w:val="008557E5"/>
    <w:rsid w:val="00860B06"/>
    <w:rsid w:val="008715F8"/>
    <w:rsid w:val="00872ACF"/>
    <w:rsid w:val="00876270"/>
    <w:rsid w:val="00877D47"/>
    <w:rsid w:val="0089101A"/>
    <w:rsid w:val="008A5D62"/>
    <w:rsid w:val="008A6914"/>
    <w:rsid w:val="008C6B95"/>
    <w:rsid w:val="008D023F"/>
    <w:rsid w:val="008D219C"/>
    <w:rsid w:val="008D7C61"/>
    <w:rsid w:val="008D7FAA"/>
    <w:rsid w:val="008E4839"/>
    <w:rsid w:val="008E6D47"/>
    <w:rsid w:val="008F084B"/>
    <w:rsid w:val="008F18C8"/>
    <w:rsid w:val="008F5DD8"/>
    <w:rsid w:val="00907166"/>
    <w:rsid w:val="00917299"/>
    <w:rsid w:val="00925B1B"/>
    <w:rsid w:val="00927E1C"/>
    <w:rsid w:val="009302C9"/>
    <w:rsid w:val="00930F65"/>
    <w:rsid w:val="0093145E"/>
    <w:rsid w:val="009337CE"/>
    <w:rsid w:val="009353F6"/>
    <w:rsid w:val="00943D7E"/>
    <w:rsid w:val="00952C7C"/>
    <w:rsid w:val="009550E9"/>
    <w:rsid w:val="00956C9A"/>
    <w:rsid w:val="00960ABB"/>
    <w:rsid w:val="009646E6"/>
    <w:rsid w:val="00967E23"/>
    <w:rsid w:val="00974105"/>
    <w:rsid w:val="00991C83"/>
    <w:rsid w:val="00996B8E"/>
    <w:rsid w:val="009A6BE4"/>
    <w:rsid w:val="009B425A"/>
    <w:rsid w:val="009B5131"/>
    <w:rsid w:val="009B5F89"/>
    <w:rsid w:val="009B7993"/>
    <w:rsid w:val="009C0DD8"/>
    <w:rsid w:val="009D6CE0"/>
    <w:rsid w:val="009E20F8"/>
    <w:rsid w:val="009F1539"/>
    <w:rsid w:val="009F4C12"/>
    <w:rsid w:val="00A12A00"/>
    <w:rsid w:val="00A22E09"/>
    <w:rsid w:val="00A23A16"/>
    <w:rsid w:val="00A27154"/>
    <w:rsid w:val="00A30A87"/>
    <w:rsid w:val="00A3744B"/>
    <w:rsid w:val="00A40937"/>
    <w:rsid w:val="00A55DAA"/>
    <w:rsid w:val="00A56770"/>
    <w:rsid w:val="00A6105E"/>
    <w:rsid w:val="00A620C4"/>
    <w:rsid w:val="00A631C7"/>
    <w:rsid w:val="00A6493F"/>
    <w:rsid w:val="00A77A7A"/>
    <w:rsid w:val="00A85E3A"/>
    <w:rsid w:val="00A864B5"/>
    <w:rsid w:val="00A951C7"/>
    <w:rsid w:val="00A969B7"/>
    <w:rsid w:val="00AA1C8B"/>
    <w:rsid w:val="00AA2919"/>
    <w:rsid w:val="00AA4126"/>
    <w:rsid w:val="00AA5E80"/>
    <w:rsid w:val="00AB1AEA"/>
    <w:rsid w:val="00AB4C59"/>
    <w:rsid w:val="00AB509E"/>
    <w:rsid w:val="00AB6F88"/>
    <w:rsid w:val="00AC71F6"/>
    <w:rsid w:val="00AD343C"/>
    <w:rsid w:val="00AD464C"/>
    <w:rsid w:val="00AE261F"/>
    <w:rsid w:val="00AE44AD"/>
    <w:rsid w:val="00AF3344"/>
    <w:rsid w:val="00AF49EA"/>
    <w:rsid w:val="00B050A6"/>
    <w:rsid w:val="00B05407"/>
    <w:rsid w:val="00B0702F"/>
    <w:rsid w:val="00B2155F"/>
    <w:rsid w:val="00B24285"/>
    <w:rsid w:val="00B254FA"/>
    <w:rsid w:val="00B31A46"/>
    <w:rsid w:val="00B36F8E"/>
    <w:rsid w:val="00B42A3E"/>
    <w:rsid w:val="00B47B08"/>
    <w:rsid w:val="00B5094B"/>
    <w:rsid w:val="00B51850"/>
    <w:rsid w:val="00B57853"/>
    <w:rsid w:val="00B61E5C"/>
    <w:rsid w:val="00B64BF9"/>
    <w:rsid w:val="00B80374"/>
    <w:rsid w:val="00B86E1B"/>
    <w:rsid w:val="00B97605"/>
    <w:rsid w:val="00BA474C"/>
    <w:rsid w:val="00BA5049"/>
    <w:rsid w:val="00BB0E6F"/>
    <w:rsid w:val="00BC1D34"/>
    <w:rsid w:val="00BD6A4A"/>
    <w:rsid w:val="00BE2E6C"/>
    <w:rsid w:val="00BF4491"/>
    <w:rsid w:val="00BF5CA6"/>
    <w:rsid w:val="00BF60C0"/>
    <w:rsid w:val="00C0092A"/>
    <w:rsid w:val="00C02D75"/>
    <w:rsid w:val="00C03980"/>
    <w:rsid w:val="00C0414F"/>
    <w:rsid w:val="00C06C22"/>
    <w:rsid w:val="00C06F6E"/>
    <w:rsid w:val="00C073C5"/>
    <w:rsid w:val="00C10D24"/>
    <w:rsid w:val="00C13030"/>
    <w:rsid w:val="00C2501E"/>
    <w:rsid w:val="00C26985"/>
    <w:rsid w:val="00C409A4"/>
    <w:rsid w:val="00C434A9"/>
    <w:rsid w:val="00C46D4B"/>
    <w:rsid w:val="00C521EB"/>
    <w:rsid w:val="00C5312F"/>
    <w:rsid w:val="00C65C21"/>
    <w:rsid w:val="00C85F9E"/>
    <w:rsid w:val="00C86220"/>
    <w:rsid w:val="00C938C9"/>
    <w:rsid w:val="00C9631F"/>
    <w:rsid w:val="00CA0919"/>
    <w:rsid w:val="00CA3800"/>
    <w:rsid w:val="00CB028D"/>
    <w:rsid w:val="00CB5777"/>
    <w:rsid w:val="00CB61F1"/>
    <w:rsid w:val="00CC0C03"/>
    <w:rsid w:val="00CC78CE"/>
    <w:rsid w:val="00CD34B6"/>
    <w:rsid w:val="00CD5EAB"/>
    <w:rsid w:val="00CE65F6"/>
    <w:rsid w:val="00CF5D92"/>
    <w:rsid w:val="00CF74F1"/>
    <w:rsid w:val="00D0035C"/>
    <w:rsid w:val="00D05FC7"/>
    <w:rsid w:val="00D12870"/>
    <w:rsid w:val="00D17821"/>
    <w:rsid w:val="00D200B7"/>
    <w:rsid w:val="00D24D35"/>
    <w:rsid w:val="00D30FAF"/>
    <w:rsid w:val="00D3555D"/>
    <w:rsid w:val="00D355C1"/>
    <w:rsid w:val="00D43A83"/>
    <w:rsid w:val="00D46865"/>
    <w:rsid w:val="00D46A85"/>
    <w:rsid w:val="00D51C20"/>
    <w:rsid w:val="00D53220"/>
    <w:rsid w:val="00D67F86"/>
    <w:rsid w:val="00D73955"/>
    <w:rsid w:val="00D83FF1"/>
    <w:rsid w:val="00D91C29"/>
    <w:rsid w:val="00D951CC"/>
    <w:rsid w:val="00DA65E6"/>
    <w:rsid w:val="00DB3321"/>
    <w:rsid w:val="00DC5D02"/>
    <w:rsid w:val="00DC64B2"/>
    <w:rsid w:val="00DC7510"/>
    <w:rsid w:val="00DD4F0E"/>
    <w:rsid w:val="00DD5BC9"/>
    <w:rsid w:val="00DD63FE"/>
    <w:rsid w:val="00DE0EDA"/>
    <w:rsid w:val="00DF27E4"/>
    <w:rsid w:val="00DF3D26"/>
    <w:rsid w:val="00DF5130"/>
    <w:rsid w:val="00E075FA"/>
    <w:rsid w:val="00E1114C"/>
    <w:rsid w:val="00E162EC"/>
    <w:rsid w:val="00E247C0"/>
    <w:rsid w:val="00E262A8"/>
    <w:rsid w:val="00E30BE4"/>
    <w:rsid w:val="00E32695"/>
    <w:rsid w:val="00E41007"/>
    <w:rsid w:val="00E5003A"/>
    <w:rsid w:val="00E57104"/>
    <w:rsid w:val="00E61214"/>
    <w:rsid w:val="00E77378"/>
    <w:rsid w:val="00E77DA6"/>
    <w:rsid w:val="00E81037"/>
    <w:rsid w:val="00E85478"/>
    <w:rsid w:val="00E9221D"/>
    <w:rsid w:val="00E92C55"/>
    <w:rsid w:val="00EA12D1"/>
    <w:rsid w:val="00EA2789"/>
    <w:rsid w:val="00EA4577"/>
    <w:rsid w:val="00EB0C45"/>
    <w:rsid w:val="00EB1E25"/>
    <w:rsid w:val="00EB2C8A"/>
    <w:rsid w:val="00ED54D2"/>
    <w:rsid w:val="00EE402F"/>
    <w:rsid w:val="00EE58EE"/>
    <w:rsid w:val="00EF0B1F"/>
    <w:rsid w:val="00F0559C"/>
    <w:rsid w:val="00F06FE2"/>
    <w:rsid w:val="00F175BF"/>
    <w:rsid w:val="00F269E1"/>
    <w:rsid w:val="00F30C99"/>
    <w:rsid w:val="00F32E5A"/>
    <w:rsid w:val="00F43ED5"/>
    <w:rsid w:val="00F44BBE"/>
    <w:rsid w:val="00F46318"/>
    <w:rsid w:val="00F5066B"/>
    <w:rsid w:val="00F5118C"/>
    <w:rsid w:val="00F66768"/>
    <w:rsid w:val="00F723A5"/>
    <w:rsid w:val="00F74481"/>
    <w:rsid w:val="00FA6EC2"/>
    <w:rsid w:val="00FB2B87"/>
    <w:rsid w:val="00FC6EAE"/>
    <w:rsid w:val="00FD6647"/>
    <w:rsid w:val="00FE05BA"/>
    <w:rsid w:val="00FE30AA"/>
    <w:rsid w:val="00FE6AA8"/>
    <w:rsid w:val="00FF20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44FB5"/>
  <w15:docId w15:val="{5D7BFBFA-770B-49D3-9F92-6CE4D69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4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24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3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DD4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9221D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F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F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.martin@judicial.state.co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inc.com/si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ark.adobe.com/page/mRqVqcCHqlV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.martin@judicial.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CFFB-214E-4D6E-969B-8C04BD5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Diversion Funding Application</vt:lpstr>
    </vt:vector>
  </TitlesOfParts>
  <Company>Colorado Judicial Branch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Diversion Funding Application</dc:title>
  <dc:creator>Colorado Judicial User</dc:creator>
  <cp:lastModifiedBy>martin, kara</cp:lastModifiedBy>
  <cp:revision>183</cp:revision>
  <cp:lastPrinted>2019-11-23T00:36:00Z</cp:lastPrinted>
  <dcterms:created xsi:type="dcterms:W3CDTF">2022-01-10T18:31:00Z</dcterms:created>
  <dcterms:modified xsi:type="dcterms:W3CDTF">2022-01-24T16:40:00Z</dcterms:modified>
</cp:coreProperties>
</file>