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3780"/>
      </w:tblGrid>
      <w:tr w:rsidR="00974414" w:rsidRPr="0009781F">
        <w:trPr>
          <w:trHeight w:val="3050"/>
        </w:trPr>
        <w:tc>
          <w:tcPr>
            <w:tcW w:w="6390" w:type="dxa"/>
          </w:tcPr>
          <w:bookmarkStart w:id="0" w:name="_GoBack"/>
          <w:bookmarkEnd w:id="0"/>
          <w:p w:rsidR="00974414" w:rsidRPr="0009781F" w:rsidRDefault="00877EC0" w:rsidP="004473A3">
            <w:pPr>
              <w:jc w:val="both"/>
              <w:rPr>
                <w:rFonts w:ascii="Arial" w:hAnsi="Arial" w:cs="Arial"/>
                <w:b/>
              </w:rPr>
            </w:pPr>
            <w:r>
              <w:rPr>
                <w:b/>
                <w:noProof/>
                <w:sz w:val="24"/>
                <w:szCs w:val="24"/>
              </w:rPr>
              <mc:AlternateContent>
                <mc:Choice Requires="wpg">
                  <w:drawing>
                    <wp:anchor distT="0" distB="0" distL="114300" distR="114300" simplePos="0" relativeHeight="251657216" behindDoc="0" locked="0" layoutInCell="1" allowOverlap="1">
                      <wp:simplePos x="0" y="0"/>
                      <wp:positionH relativeFrom="column">
                        <wp:posOffset>4326255</wp:posOffset>
                      </wp:positionH>
                      <wp:positionV relativeFrom="paragraph">
                        <wp:posOffset>1229360</wp:posOffset>
                      </wp:positionV>
                      <wp:extent cx="1737360" cy="9144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 name="Line 10"/>
                              <wps:cNvCnPr/>
                              <wps:spPr bwMode="auto">
                                <a:xfrm flipV="1">
                                  <a:off x="8712" y="3456"/>
                                  <a:ext cx="0" cy="288"/>
                                </a:xfrm>
                                <a:prstGeom prst="line">
                                  <a:avLst/>
                                </a:prstGeom>
                                <a:noFill/>
                                <a:ln w="635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11"/>
                              <wps:cNvCnPr/>
                              <wps:spPr bwMode="auto">
                                <a:xfrm flipV="1">
                                  <a:off x="11448" y="3456"/>
                                  <a:ext cx="0" cy="288"/>
                                </a:xfrm>
                                <a:prstGeom prst="line">
                                  <a:avLst/>
                                </a:prstGeom>
                                <a:noFill/>
                                <a:ln w="6350">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6346E5" id="Group 9" o:spid="_x0000_s1026" style="position:absolute;margin-left:340.65pt;margin-top:96.8pt;width:136.8pt;height:7.2pt;z-index:251657216"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">
                      <v:line id="Line 10"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" strokeweight=".5pt">
                        <v:stroke endarrow="block" endarrowwidth="wide" endarrowlength="long"/>
                      </v:line>
                      <v:line id="Line 11"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" strokeweight=".5pt">
                        <v:stroke endarrow="block" endarrowwidth="wide" endarrowlength="long"/>
                      </v:line>
                    </v:group>
                  </w:pict>
                </mc:Fallback>
              </mc:AlternateContent>
            </w:r>
            <w:r w:rsidR="00483A55" w:rsidRPr="0009781F">
              <w:rPr>
                <w:rFonts w:ascii="Arial" w:hAnsi="Arial" w:cs="Arial"/>
                <w:b/>
              </w:rPr>
              <w:t>4</w:t>
            </w:r>
            <w:r w:rsidR="00483A55" w:rsidRPr="0009781F">
              <w:rPr>
                <w:rFonts w:ascii="Arial" w:hAnsi="Arial" w:cs="Arial"/>
                <w:b/>
                <w:vertAlign w:val="superscript"/>
              </w:rPr>
              <w:t>th</w:t>
            </w:r>
            <w:r w:rsidR="00483A55" w:rsidRPr="0009781F">
              <w:rPr>
                <w:rFonts w:ascii="Arial" w:hAnsi="Arial" w:cs="Arial"/>
                <w:b/>
              </w:rPr>
              <w:t xml:space="preserve"> </w:t>
            </w:r>
            <w:r w:rsidR="00974414" w:rsidRPr="0009781F">
              <w:rPr>
                <w:rFonts w:ascii="Arial" w:hAnsi="Arial" w:cs="Arial"/>
                <w:b/>
              </w:rPr>
              <w:t>District Court</w:t>
            </w:r>
            <w:r w:rsidR="00974414" w:rsidRPr="0009781F">
              <w:rPr>
                <w:b/>
                <w:sz w:val="19"/>
              </w:rPr>
              <w:t xml:space="preserve">  </w:t>
            </w:r>
          </w:p>
          <w:p w:rsidR="00257D03" w:rsidRPr="0009781F" w:rsidRDefault="00257D03" w:rsidP="004473A3">
            <w:pPr>
              <w:jc w:val="both"/>
              <w:rPr>
                <w:rFonts w:ascii="Arial" w:hAnsi="Arial" w:cs="Arial"/>
                <w:b/>
              </w:rPr>
            </w:pPr>
            <w:r w:rsidRPr="0009781F">
              <w:rPr>
                <w:rFonts w:ascii="Arial" w:hAnsi="Arial" w:cs="Arial"/>
                <w:b/>
              </w:rPr>
              <w:t>_________</w:t>
            </w:r>
            <w:r w:rsidR="00974414" w:rsidRPr="0009781F">
              <w:rPr>
                <w:rFonts w:ascii="Arial" w:hAnsi="Arial" w:cs="Arial"/>
                <w:b/>
              </w:rPr>
              <w:t>_____ County, Colorado</w:t>
            </w:r>
          </w:p>
          <w:p w:rsidR="00974414" w:rsidRDefault="00974414" w:rsidP="00673F3B">
            <w:pPr>
              <w:jc w:val="both"/>
              <w:rPr>
                <w:rFonts w:ascii="Arial" w:hAnsi="Arial" w:cs="Arial"/>
                <w:b/>
              </w:rPr>
            </w:pPr>
            <w:r w:rsidRPr="0009781F">
              <w:rPr>
                <w:rFonts w:ascii="Arial" w:hAnsi="Arial" w:cs="Arial"/>
                <w:b/>
              </w:rPr>
              <w:t>Court Address:</w:t>
            </w:r>
          </w:p>
          <w:p w:rsidR="00673F3B" w:rsidRPr="00673F3B" w:rsidRDefault="00673F3B" w:rsidP="00673F3B">
            <w:pPr>
              <w:jc w:val="both"/>
              <w:rPr>
                <w:rFonts w:ascii="Arial" w:hAnsi="Arial" w:cs="Arial"/>
                <w:b/>
              </w:rPr>
            </w:pPr>
          </w:p>
          <w:p w:rsidR="00257D03" w:rsidRPr="0009781F" w:rsidRDefault="00974414" w:rsidP="004473A3">
            <w:pPr>
              <w:jc w:val="both"/>
              <w:rPr>
                <w:rFonts w:ascii="Arial" w:hAnsi="Arial" w:cs="Arial"/>
                <w:b/>
              </w:rPr>
            </w:pPr>
            <w:r w:rsidRPr="0009781F">
              <w:rPr>
                <w:rFonts w:ascii="Arial" w:hAnsi="Arial" w:cs="Arial"/>
                <w:b/>
              </w:rPr>
              <w:t>In re:</w:t>
            </w:r>
            <w:r w:rsidR="00257D03" w:rsidRPr="0009781F">
              <w:rPr>
                <w:rFonts w:ascii="Arial" w:hAnsi="Arial" w:cs="Arial"/>
                <w:b/>
              </w:rPr>
              <w:t xml:space="preserve"> </w:t>
            </w:r>
          </w:p>
          <w:p w:rsidR="00974414" w:rsidRDefault="00974414" w:rsidP="004473A3">
            <w:pPr>
              <w:jc w:val="both"/>
              <w:rPr>
                <w:rFonts w:ascii="Arial" w:hAnsi="Arial" w:cs="Arial"/>
                <w:b/>
              </w:rPr>
            </w:pPr>
            <w:r w:rsidRPr="0009781F">
              <w:rPr>
                <w:rFonts w:ascii="Wingdings" w:hAnsi="Wingdings"/>
                <w:b/>
                <w:sz w:val="24"/>
                <w:szCs w:val="24"/>
              </w:rPr>
              <w:t></w:t>
            </w:r>
            <w:r w:rsidRPr="0009781F">
              <w:rPr>
                <w:rFonts w:ascii="Arial" w:hAnsi="Arial" w:cs="Arial"/>
                <w:b/>
              </w:rPr>
              <w:t>The Marriage of:</w:t>
            </w:r>
          </w:p>
          <w:p w:rsidR="00CE6E1F" w:rsidRPr="00CE6E1F" w:rsidRDefault="00CE6E1F" w:rsidP="004473A3">
            <w:pPr>
              <w:jc w:val="both"/>
              <w:rPr>
                <w:rFonts w:ascii="Arial" w:hAnsi="Arial" w:cs="Arial"/>
                <w:b/>
              </w:rPr>
            </w:pPr>
            <w:r w:rsidRPr="0009781F">
              <w:rPr>
                <w:rFonts w:ascii="Wingdings" w:hAnsi="Wingdings"/>
                <w:b/>
                <w:sz w:val="24"/>
                <w:szCs w:val="24"/>
              </w:rPr>
              <w:t></w:t>
            </w:r>
            <w:r w:rsidRPr="00CE6E1F">
              <w:rPr>
                <w:rFonts w:ascii="Arial" w:hAnsi="Arial" w:cs="Arial"/>
                <w:b/>
              </w:rPr>
              <w:t>The Civil Union of:</w:t>
            </w:r>
          </w:p>
          <w:p w:rsidR="00974414" w:rsidRPr="0009781F" w:rsidRDefault="00974414" w:rsidP="004473A3">
            <w:pPr>
              <w:jc w:val="both"/>
              <w:rPr>
                <w:rFonts w:ascii="Arial" w:hAnsi="Arial" w:cs="Arial"/>
                <w:b/>
              </w:rPr>
            </w:pPr>
            <w:r w:rsidRPr="0009781F">
              <w:rPr>
                <w:rFonts w:ascii="Wingdings" w:hAnsi="Wingdings"/>
                <w:b/>
                <w:sz w:val="24"/>
                <w:szCs w:val="24"/>
              </w:rPr>
              <w:t></w:t>
            </w:r>
            <w:r w:rsidRPr="0009781F">
              <w:rPr>
                <w:rFonts w:ascii="Arial" w:hAnsi="Arial" w:cs="Arial"/>
                <w:b/>
              </w:rPr>
              <w:t>Parental Responsibilities concerning:</w:t>
            </w:r>
          </w:p>
          <w:p w:rsidR="00974414" w:rsidRPr="0009781F" w:rsidRDefault="00974414" w:rsidP="004473A3">
            <w:pPr>
              <w:jc w:val="both"/>
              <w:rPr>
                <w:rFonts w:ascii="Arial" w:hAnsi="Arial" w:cs="Arial"/>
                <w:b/>
              </w:rPr>
            </w:pPr>
            <w:r w:rsidRPr="0009781F">
              <w:rPr>
                <w:rFonts w:ascii="Arial" w:hAnsi="Arial" w:cs="Arial"/>
                <w:b/>
              </w:rPr>
              <w:t>______________________________________________________</w:t>
            </w:r>
          </w:p>
          <w:p w:rsidR="00974414" w:rsidRPr="0009781F" w:rsidRDefault="00974414" w:rsidP="004473A3">
            <w:pPr>
              <w:jc w:val="both"/>
              <w:rPr>
                <w:rFonts w:ascii="Arial" w:hAnsi="Arial" w:cs="Arial"/>
                <w:b/>
                <w:sz w:val="10"/>
                <w:szCs w:val="10"/>
              </w:rPr>
            </w:pPr>
          </w:p>
          <w:p w:rsidR="00974414" w:rsidRPr="0009781F" w:rsidRDefault="00974414" w:rsidP="0022081B">
            <w:pPr>
              <w:jc w:val="both"/>
              <w:rPr>
                <w:rFonts w:ascii="Arial" w:hAnsi="Arial" w:cs="Arial"/>
                <w:b/>
              </w:rPr>
            </w:pPr>
            <w:r w:rsidRPr="0009781F">
              <w:rPr>
                <w:rFonts w:ascii="Arial" w:hAnsi="Arial" w:cs="Arial"/>
                <w:b/>
              </w:rPr>
              <w:t>Petitioner:</w:t>
            </w:r>
          </w:p>
          <w:p w:rsidR="00974414" w:rsidRPr="0009781F" w:rsidRDefault="00974414" w:rsidP="0022081B">
            <w:pPr>
              <w:jc w:val="both"/>
              <w:rPr>
                <w:rFonts w:ascii="Arial" w:hAnsi="Arial" w:cs="Arial"/>
                <w:b/>
                <w:sz w:val="10"/>
                <w:szCs w:val="10"/>
              </w:rPr>
            </w:pPr>
          </w:p>
          <w:p w:rsidR="00974414" w:rsidRPr="0009781F" w:rsidRDefault="00974414" w:rsidP="0022081B">
            <w:pPr>
              <w:jc w:val="both"/>
              <w:rPr>
                <w:rFonts w:ascii="Arial" w:hAnsi="Arial" w:cs="Arial"/>
                <w:b/>
              </w:rPr>
            </w:pPr>
            <w:r w:rsidRPr="0009781F">
              <w:rPr>
                <w:rFonts w:ascii="Arial" w:hAnsi="Arial" w:cs="Arial"/>
                <w:b/>
              </w:rPr>
              <w:t>and</w:t>
            </w:r>
          </w:p>
          <w:p w:rsidR="00974414" w:rsidRPr="0009781F" w:rsidRDefault="00974414" w:rsidP="0022081B">
            <w:pPr>
              <w:jc w:val="both"/>
              <w:rPr>
                <w:rFonts w:ascii="Arial" w:hAnsi="Arial" w:cs="Arial"/>
                <w:b/>
                <w:sz w:val="10"/>
                <w:szCs w:val="10"/>
              </w:rPr>
            </w:pPr>
          </w:p>
          <w:p w:rsidR="00974414" w:rsidRPr="0009781F" w:rsidRDefault="00CE6E1F" w:rsidP="004473A3">
            <w:pPr>
              <w:spacing w:line="360" w:lineRule="auto"/>
              <w:rPr>
                <w:b/>
              </w:rPr>
            </w:pPr>
            <w:r>
              <w:rPr>
                <w:rFonts w:ascii="Arial" w:hAnsi="Arial" w:cs="Arial"/>
                <w:b/>
              </w:rPr>
              <w:t>Co-Petitioner/</w:t>
            </w:r>
            <w:r w:rsidR="00974414" w:rsidRPr="0009781F">
              <w:rPr>
                <w:rFonts w:ascii="Arial" w:hAnsi="Arial" w:cs="Arial"/>
                <w:b/>
              </w:rPr>
              <w:t>Respondent:</w:t>
            </w:r>
            <w:r w:rsidR="00974414" w:rsidRPr="0009781F">
              <w:rPr>
                <w:rFonts w:ascii="Arial" w:hAnsi="Arial" w:cs="Arial"/>
                <w:b/>
                <w:sz w:val="19"/>
              </w:rPr>
              <w:t xml:space="preserve"> </w:t>
            </w:r>
          </w:p>
        </w:tc>
        <w:tc>
          <w:tcPr>
            <w:tcW w:w="3780" w:type="dxa"/>
          </w:tcPr>
          <w:p w:rsidR="00974414" w:rsidRPr="0009781F" w:rsidRDefault="00974414" w:rsidP="004473A3">
            <w:pPr>
              <w:rPr>
                <w:b/>
              </w:rPr>
            </w:pPr>
          </w:p>
          <w:p w:rsidR="00974414" w:rsidRPr="0009781F" w:rsidRDefault="00974414" w:rsidP="004473A3">
            <w:pPr>
              <w:rPr>
                <w:b/>
              </w:rPr>
            </w:pPr>
          </w:p>
          <w:p w:rsidR="00974414" w:rsidRPr="0009781F" w:rsidRDefault="00974414" w:rsidP="004473A3">
            <w:pPr>
              <w:rPr>
                <w:b/>
              </w:rPr>
            </w:pPr>
          </w:p>
          <w:p w:rsidR="00974414" w:rsidRPr="0009781F" w:rsidRDefault="00974414" w:rsidP="004473A3">
            <w:pPr>
              <w:rPr>
                <w:b/>
              </w:rPr>
            </w:pPr>
          </w:p>
          <w:p w:rsidR="00974414" w:rsidRPr="0009781F" w:rsidRDefault="00974414" w:rsidP="004473A3">
            <w:pPr>
              <w:rPr>
                <w:b/>
              </w:rPr>
            </w:pPr>
          </w:p>
          <w:p w:rsidR="00974414" w:rsidRPr="0009781F" w:rsidRDefault="00974414" w:rsidP="004473A3">
            <w:pPr>
              <w:rPr>
                <w:b/>
              </w:rPr>
            </w:pPr>
          </w:p>
          <w:p w:rsidR="00974414" w:rsidRPr="0009781F" w:rsidRDefault="00974414" w:rsidP="004473A3">
            <w:pPr>
              <w:rPr>
                <w:b/>
              </w:rPr>
            </w:pPr>
          </w:p>
          <w:p w:rsidR="00974414" w:rsidRPr="0009781F" w:rsidRDefault="00974414" w:rsidP="004473A3">
            <w:pPr>
              <w:rPr>
                <w:b/>
              </w:rPr>
            </w:pPr>
          </w:p>
          <w:p w:rsidR="00974414" w:rsidRPr="0009781F" w:rsidRDefault="00974414" w:rsidP="004473A3">
            <w:pPr>
              <w:rPr>
                <w:b/>
              </w:rPr>
            </w:pPr>
          </w:p>
          <w:p w:rsidR="00974414" w:rsidRPr="0009781F" w:rsidRDefault="00974414" w:rsidP="004473A3">
            <w:pPr>
              <w:pStyle w:val="Heading1"/>
              <w:pBdr>
                <w:bottom w:val="single" w:sz="4" w:space="1" w:color="auto"/>
              </w:pBdr>
            </w:pPr>
            <w:r w:rsidRPr="0009781F">
              <w:t xml:space="preserve">COURT USE ONLY </w:t>
            </w:r>
          </w:p>
          <w:p w:rsidR="00974414" w:rsidRPr="0009781F" w:rsidRDefault="00974414" w:rsidP="004473A3">
            <w:pPr>
              <w:rPr>
                <w:rFonts w:ascii="Arial" w:hAnsi="Arial"/>
                <w:b/>
                <w:sz w:val="10"/>
                <w:szCs w:val="10"/>
              </w:rPr>
            </w:pPr>
          </w:p>
          <w:p w:rsidR="00974414" w:rsidRPr="0009781F" w:rsidRDefault="00974414" w:rsidP="004473A3">
            <w:pPr>
              <w:rPr>
                <w:rFonts w:ascii="Arial" w:hAnsi="Arial"/>
                <w:b/>
              </w:rPr>
            </w:pPr>
            <w:r w:rsidRPr="0009781F">
              <w:rPr>
                <w:rFonts w:ascii="Arial" w:hAnsi="Arial"/>
                <w:b/>
              </w:rPr>
              <w:t>Case Number:</w:t>
            </w:r>
          </w:p>
          <w:p w:rsidR="00974414" w:rsidRPr="0009781F" w:rsidRDefault="00974414" w:rsidP="004473A3">
            <w:pPr>
              <w:rPr>
                <w:rFonts w:ascii="Arial" w:hAnsi="Arial"/>
                <w:b/>
                <w:sz w:val="16"/>
              </w:rPr>
            </w:pPr>
          </w:p>
          <w:p w:rsidR="00974414" w:rsidRPr="0009781F" w:rsidRDefault="00974414" w:rsidP="003665C3">
            <w:pPr>
              <w:rPr>
                <w:b/>
              </w:rPr>
            </w:pPr>
            <w:r w:rsidRPr="0009781F">
              <w:rPr>
                <w:rFonts w:ascii="Arial" w:hAnsi="Arial"/>
                <w:b/>
              </w:rPr>
              <w:t>Division               Courtroom</w:t>
            </w:r>
          </w:p>
        </w:tc>
      </w:tr>
      <w:tr w:rsidR="00974414" w:rsidRPr="0009781F">
        <w:trPr>
          <w:cantSplit/>
          <w:trHeight w:val="260"/>
        </w:trPr>
        <w:tc>
          <w:tcPr>
            <w:tcW w:w="10170" w:type="dxa"/>
            <w:gridSpan w:val="2"/>
          </w:tcPr>
          <w:p w:rsidR="00974414" w:rsidRPr="0009781F" w:rsidRDefault="00257D03" w:rsidP="00264D9F">
            <w:pPr>
              <w:pStyle w:val="Heading3"/>
              <w:rPr>
                <w:rFonts w:ascii="Arial" w:hAnsi="Arial" w:cs="Arial"/>
                <w:sz w:val="20"/>
              </w:rPr>
            </w:pPr>
            <w:r w:rsidRPr="0009781F">
              <w:rPr>
                <w:rFonts w:ascii="Arial" w:hAnsi="Arial" w:cs="Arial"/>
                <w:sz w:val="20"/>
              </w:rPr>
              <w:t xml:space="preserve">BLANKET ORDER TO </w:t>
            </w:r>
            <w:r w:rsidR="00264D9F">
              <w:rPr>
                <w:rFonts w:ascii="Arial" w:hAnsi="Arial" w:cs="Arial"/>
                <w:sz w:val="20"/>
              </w:rPr>
              <w:t>ALTERNATIVE DISPUTE RESOLUTIO</w:t>
            </w:r>
            <w:r w:rsidR="00873FAB" w:rsidRPr="0009781F">
              <w:rPr>
                <w:rFonts w:ascii="Arial" w:hAnsi="Arial" w:cs="Arial"/>
                <w:sz w:val="20"/>
              </w:rPr>
              <w:t xml:space="preserve">N </w:t>
            </w:r>
            <w:r w:rsidR="00084426">
              <w:rPr>
                <w:rFonts w:ascii="Arial" w:hAnsi="Arial" w:cs="Arial"/>
                <w:sz w:val="20"/>
              </w:rPr>
              <w:t xml:space="preserve">/ MEDIATION </w:t>
            </w:r>
            <w:r w:rsidRPr="0009781F">
              <w:rPr>
                <w:rFonts w:ascii="Arial" w:hAnsi="Arial" w:cs="Arial"/>
                <w:sz w:val="20"/>
              </w:rPr>
              <w:t>IN DOMESTIC CASES</w:t>
            </w:r>
            <w:r w:rsidR="005D7014" w:rsidRPr="0009781F">
              <w:rPr>
                <w:rFonts w:ascii="Arial" w:hAnsi="Arial" w:cs="Arial"/>
                <w:sz w:val="20"/>
              </w:rPr>
              <w:t xml:space="preserve"> </w:t>
            </w:r>
          </w:p>
        </w:tc>
      </w:tr>
      <w:tr w:rsidR="00873FAB" w:rsidRPr="0009781F">
        <w:trPr>
          <w:cantSplit/>
          <w:trHeight w:val="260"/>
        </w:trPr>
        <w:tc>
          <w:tcPr>
            <w:tcW w:w="10170" w:type="dxa"/>
            <w:gridSpan w:val="2"/>
          </w:tcPr>
          <w:p w:rsidR="00873FAB" w:rsidRPr="0009781F" w:rsidRDefault="00855C37" w:rsidP="003665C3">
            <w:pPr>
              <w:pStyle w:val="Heading3"/>
              <w:rPr>
                <w:rFonts w:ascii="Arial" w:hAnsi="Arial" w:cs="Arial"/>
                <w:sz w:val="20"/>
              </w:rPr>
            </w:pPr>
            <w:r w:rsidRPr="0009781F">
              <w:rPr>
                <w:rFonts w:ascii="Arial" w:hAnsi="Arial" w:cs="Arial"/>
                <w:sz w:val="20"/>
              </w:rPr>
              <w:t>(APPLIES TO ALL FAMILY CASES IN EL PASO AND TELLER COUNTIES)</w:t>
            </w:r>
          </w:p>
        </w:tc>
      </w:tr>
    </w:tbl>
    <w:p w:rsidR="001C1E6E" w:rsidRDefault="001C1E6E" w:rsidP="001C1E6E">
      <w:pPr>
        <w:jc w:val="both"/>
        <w:rPr>
          <w:rFonts w:ascii="Arial" w:hAnsi="Arial" w:cs="Arial"/>
          <w:b/>
          <w:bCs/>
        </w:rPr>
      </w:pPr>
    </w:p>
    <w:p w:rsidR="00EE739B" w:rsidRDefault="00EE739B" w:rsidP="001C1E6E">
      <w:pPr>
        <w:jc w:val="both"/>
        <w:rPr>
          <w:rFonts w:ascii="Arial" w:hAnsi="Arial" w:cs="Arial"/>
          <w:bCs/>
          <w:sz w:val="18"/>
          <w:szCs w:val="18"/>
        </w:rPr>
      </w:pPr>
      <w:r w:rsidRPr="00F839C5">
        <w:rPr>
          <w:rFonts w:ascii="Arial" w:hAnsi="Arial" w:cs="Arial"/>
          <w:bCs/>
          <w:sz w:val="18"/>
          <w:szCs w:val="18"/>
        </w:rPr>
        <w:t xml:space="preserve">There is a standing order that all domestic cases require mandatory mediation prior to a court hearing.  The Court finds that the interests of a just, speedy and economic resolution of these disputes herein are served by referral of these cases to mediation.  Mediation allows parties to resolve differences concerning children, property, and financial issues without excessive expenditure of time, energy, and money.  The basic premise of mediation is that the parties involved in the dispute are best suited to resolve their own differences, and are in the best position to arrive at solutions that may address the needs of all parties involved.  More than half of all family cases reach full or partial resolution in mediation.  Parties </w:t>
      </w:r>
      <w:r>
        <w:rPr>
          <w:rFonts w:ascii="Arial" w:hAnsi="Arial" w:cs="Arial"/>
          <w:bCs/>
          <w:sz w:val="18"/>
          <w:szCs w:val="18"/>
        </w:rPr>
        <w:t>who go through mediation early are likely to resolve more of their issues, spend less time in court, and keep their agreements in the future than those who do not attend mediation.</w:t>
      </w:r>
      <w:r w:rsidRPr="00F839C5">
        <w:rPr>
          <w:rFonts w:ascii="Arial" w:hAnsi="Arial" w:cs="Arial"/>
          <w:bCs/>
          <w:sz w:val="18"/>
          <w:szCs w:val="18"/>
        </w:rPr>
        <w:t xml:space="preserve">  Unrepresented parties who go throu</w:t>
      </w:r>
      <w:r>
        <w:rPr>
          <w:rFonts w:ascii="Arial" w:hAnsi="Arial" w:cs="Arial"/>
          <w:bCs/>
          <w:sz w:val="18"/>
          <w:szCs w:val="18"/>
        </w:rPr>
        <w:t>gh mediation are much more like</w:t>
      </w:r>
      <w:r w:rsidRPr="00F839C5">
        <w:rPr>
          <w:rFonts w:ascii="Arial" w:hAnsi="Arial" w:cs="Arial"/>
          <w:bCs/>
          <w:sz w:val="18"/>
          <w:szCs w:val="18"/>
        </w:rPr>
        <w:t>ly to submit agreements to the court that will be acceptable to the court, and will commit the parties to the agreements they intended to make, without inadvertently creating problems for the parties because they were not aware of the meaning of the agreement they wrote.</w:t>
      </w:r>
    </w:p>
    <w:p w:rsidR="00EE739B" w:rsidRDefault="00EE739B" w:rsidP="001C1E6E">
      <w:pPr>
        <w:jc w:val="both"/>
        <w:rPr>
          <w:rFonts w:ascii="Arial" w:hAnsi="Arial" w:cs="Arial"/>
          <w:bCs/>
          <w:sz w:val="18"/>
          <w:szCs w:val="18"/>
        </w:rPr>
      </w:pPr>
    </w:p>
    <w:p w:rsidR="00EE739B" w:rsidRPr="00F839C5" w:rsidRDefault="00EE739B" w:rsidP="001C1E6E">
      <w:pPr>
        <w:jc w:val="both"/>
        <w:rPr>
          <w:rFonts w:ascii="Arial" w:hAnsi="Arial" w:cs="Arial"/>
          <w:bCs/>
          <w:sz w:val="18"/>
          <w:szCs w:val="18"/>
        </w:rPr>
      </w:pPr>
      <w:r w:rsidRPr="00F839C5">
        <w:rPr>
          <w:rFonts w:ascii="Arial" w:hAnsi="Arial" w:cs="Arial"/>
          <w:bCs/>
          <w:sz w:val="18"/>
          <w:szCs w:val="18"/>
        </w:rPr>
        <w:t>Accordingly, pursuant to the Colorado Dispute Resolution Act, §13-22-301, C.R.S. et seq. and specifically §13-22-311, C.R.S. the Court orders that all claims in this action are hereby ordered to a mandatory two hour (minimum) mediation session.</w:t>
      </w:r>
    </w:p>
    <w:p w:rsidR="00EE739B" w:rsidRDefault="00CE6E1F" w:rsidP="00B80C46">
      <w:pPr>
        <w:jc w:val="both"/>
        <w:rPr>
          <w:rFonts w:ascii="Arial" w:hAnsi="Arial" w:cs="Arial"/>
          <w:bCs/>
        </w:rPr>
      </w:pPr>
      <w:r>
        <w:rPr>
          <w:rFonts w:ascii="Arial" w:hAnsi="Arial" w:cs="Arial"/>
          <w:bCs/>
        </w:rPr>
        <w:tab/>
      </w:r>
    </w:p>
    <w:p w:rsidR="00EE739B" w:rsidRPr="001C1E6E" w:rsidRDefault="00EE739B" w:rsidP="001C1E6E">
      <w:pPr>
        <w:numPr>
          <w:ilvl w:val="0"/>
          <w:numId w:val="48"/>
        </w:numPr>
        <w:jc w:val="both"/>
        <w:rPr>
          <w:rFonts w:ascii="Arial" w:hAnsi="Arial" w:cs="Arial"/>
          <w:b/>
          <w:bCs/>
        </w:rPr>
      </w:pPr>
      <w:r w:rsidRPr="001C1E6E">
        <w:rPr>
          <w:rFonts w:ascii="Arial" w:hAnsi="Arial" w:cs="Arial"/>
          <w:b/>
          <w:bCs/>
        </w:rPr>
        <w:t>Scheduling Mediation</w:t>
      </w:r>
    </w:p>
    <w:p w:rsidR="001C1E6E" w:rsidRDefault="001C1E6E" w:rsidP="001C1E6E">
      <w:pPr>
        <w:jc w:val="both"/>
        <w:rPr>
          <w:rFonts w:ascii="Arial" w:hAnsi="Arial" w:cs="Arial"/>
          <w:bCs/>
          <w:sz w:val="18"/>
          <w:szCs w:val="18"/>
        </w:rPr>
      </w:pPr>
    </w:p>
    <w:p w:rsidR="00EE739B" w:rsidRPr="001C1E6E" w:rsidRDefault="001C1E6E" w:rsidP="001C1E6E">
      <w:pPr>
        <w:jc w:val="both"/>
        <w:rPr>
          <w:rFonts w:ascii="Arial" w:hAnsi="Arial" w:cs="Arial"/>
          <w:bCs/>
        </w:rPr>
      </w:pPr>
      <w:r w:rsidRPr="001C1E6E">
        <w:rPr>
          <w:rFonts w:ascii="Arial" w:hAnsi="Arial" w:cs="Arial"/>
          <w:bCs/>
          <w:sz w:val="18"/>
          <w:szCs w:val="18"/>
        </w:rPr>
        <w:t>The parties may use any mediator they choose.  As a courtesy, the 4</w:t>
      </w:r>
      <w:r w:rsidRPr="001C1E6E">
        <w:rPr>
          <w:rFonts w:ascii="Arial" w:hAnsi="Arial" w:cs="Arial"/>
          <w:bCs/>
          <w:sz w:val="18"/>
          <w:szCs w:val="18"/>
          <w:vertAlign w:val="superscript"/>
        </w:rPr>
        <w:t>th</w:t>
      </w:r>
      <w:r w:rsidRPr="001C1E6E">
        <w:rPr>
          <w:rFonts w:ascii="Arial" w:hAnsi="Arial" w:cs="Arial"/>
          <w:bCs/>
          <w:sz w:val="18"/>
          <w:szCs w:val="18"/>
        </w:rPr>
        <w:t xml:space="preserve"> JD Mediation Office has contract mediators available, but the parties may select a “private” mediator or one from a mediation organization if they so choose.  </w:t>
      </w:r>
    </w:p>
    <w:p w:rsidR="001C1E6E" w:rsidRPr="001C1E6E" w:rsidRDefault="001C1E6E" w:rsidP="00B80C46">
      <w:pPr>
        <w:jc w:val="both"/>
        <w:rPr>
          <w:rFonts w:ascii="Arial" w:hAnsi="Arial" w:cs="Arial"/>
          <w:bCs/>
          <w:sz w:val="18"/>
          <w:szCs w:val="18"/>
        </w:rPr>
      </w:pPr>
    </w:p>
    <w:p w:rsidR="00673F3B" w:rsidRPr="001C1E6E" w:rsidRDefault="00CE6E1F" w:rsidP="00B80C46">
      <w:pPr>
        <w:jc w:val="both"/>
        <w:rPr>
          <w:rFonts w:ascii="Arial" w:hAnsi="Arial" w:cs="Arial"/>
          <w:bCs/>
          <w:sz w:val="18"/>
          <w:szCs w:val="18"/>
        </w:rPr>
      </w:pPr>
      <w:r w:rsidRPr="001C1E6E">
        <w:rPr>
          <w:rFonts w:ascii="Arial" w:hAnsi="Arial" w:cs="Arial"/>
          <w:bCs/>
          <w:sz w:val="18"/>
          <w:szCs w:val="18"/>
        </w:rPr>
        <w:t>In order to get a mediation appointment with the 4</w:t>
      </w:r>
      <w:r w:rsidRPr="001C1E6E">
        <w:rPr>
          <w:rFonts w:ascii="Arial" w:hAnsi="Arial" w:cs="Arial"/>
          <w:bCs/>
          <w:sz w:val="18"/>
          <w:szCs w:val="18"/>
          <w:vertAlign w:val="superscript"/>
        </w:rPr>
        <w:t>th</w:t>
      </w:r>
      <w:r w:rsidRPr="001C1E6E">
        <w:rPr>
          <w:rFonts w:ascii="Arial" w:hAnsi="Arial" w:cs="Arial"/>
          <w:bCs/>
          <w:sz w:val="18"/>
          <w:szCs w:val="18"/>
        </w:rPr>
        <w:t xml:space="preserve"> Judicial Mediation Office you </w:t>
      </w:r>
      <w:r w:rsidR="00EE739B" w:rsidRPr="001C1E6E">
        <w:rPr>
          <w:rFonts w:ascii="Arial" w:hAnsi="Arial" w:cs="Arial"/>
          <w:bCs/>
          <w:sz w:val="18"/>
          <w:szCs w:val="18"/>
        </w:rPr>
        <w:t xml:space="preserve">must </w:t>
      </w:r>
      <w:r w:rsidRPr="001C1E6E">
        <w:rPr>
          <w:rFonts w:ascii="Arial" w:hAnsi="Arial" w:cs="Arial"/>
          <w:bCs/>
          <w:sz w:val="18"/>
          <w:szCs w:val="18"/>
        </w:rPr>
        <w:t xml:space="preserve">fill out a </w:t>
      </w:r>
      <w:r w:rsidRPr="001C1E6E">
        <w:rPr>
          <w:rFonts w:ascii="Arial" w:hAnsi="Arial" w:cs="Arial"/>
          <w:bCs/>
          <w:sz w:val="18"/>
          <w:szCs w:val="18"/>
          <w:u w:val="single"/>
        </w:rPr>
        <w:t>4</w:t>
      </w:r>
      <w:r w:rsidRPr="001C1E6E">
        <w:rPr>
          <w:rFonts w:ascii="Arial" w:hAnsi="Arial" w:cs="Arial"/>
          <w:bCs/>
          <w:sz w:val="18"/>
          <w:szCs w:val="18"/>
          <w:u w:val="single"/>
          <w:vertAlign w:val="superscript"/>
        </w:rPr>
        <w:t>th</w:t>
      </w:r>
      <w:r w:rsidRPr="001C1E6E">
        <w:rPr>
          <w:rFonts w:ascii="Arial" w:hAnsi="Arial" w:cs="Arial"/>
          <w:bCs/>
          <w:sz w:val="18"/>
          <w:szCs w:val="18"/>
          <w:u w:val="single"/>
        </w:rPr>
        <w:t xml:space="preserve"> </w:t>
      </w:r>
      <w:r w:rsidR="00084426" w:rsidRPr="001C1E6E">
        <w:rPr>
          <w:rFonts w:ascii="Arial" w:hAnsi="Arial" w:cs="Arial"/>
          <w:bCs/>
          <w:sz w:val="18"/>
          <w:szCs w:val="18"/>
          <w:u w:val="single"/>
        </w:rPr>
        <w:t>JD</w:t>
      </w:r>
      <w:r w:rsidRPr="001C1E6E">
        <w:rPr>
          <w:rFonts w:ascii="Arial" w:hAnsi="Arial" w:cs="Arial"/>
          <w:bCs/>
          <w:sz w:val="18"/>
          <w:szCs w:val="18"/>
          <w:u w:val="single"/>
        </w:rPr>
        <w:t xml:space="preserve"> Mediation Office Request for Mediation</w:t>
      </w:r>
      <w:r w:rsidRPr="001C1E6E">
        <w:rPr>
          <w:rFonts w:ascii="Arial" w:hAnsi="Arial" w:cs="Arial"/>
          <w:bCs/>
          <w:sz w:val="18"/>
          <w:szCs w:val="18"/>
        </w:rPr>
        <w:t xml:space="preserve">, and return </w:t>
      </w:r>
      <w:r w:rsidR="0033482E" w:rsidRPr="001C1E6E">
        <w:rPr>
          <w:rFonts w:ascii="Arial" w:hAnsi="Arial" w:cs="Arial"/>
          <w:bCs/>
          <w:sz w:val="18"/>
          <w:szCs w:val="18"/>
        </w:rPr>
        <w:t xml:space="preserve">it </w:t>
      </w:r>
      <w:r w:rsidRPr="001C1E6E">
        <w:rPr>
          <w:rFonts w:ascii="Arial" w:hAnsi="Arial" w:cs="Arial"/>
          <w:bCs/>
          <w:sz w:val="18"/>
          <w:szCs w:val="18"/>
        </w:rPr>
        <w:t>to the 4</w:t>
      </w:r>
      <w:r w:rsidRPr="001C1E6E">
        <w:rPr>
          <w:rFonts w:ascii="Arial" w:hAnsi="Arial" w:cs="Arial"/>
          <w:bCs/>
          <w:sz w:val="18"/>
          <w:szCs w:val="18"/>
          <w:vertAlign w:val="superscript"/>
        </w:rPr>
        <w:t>th</w:t>
      </w:r>
      <w:r w:rsidRPr="001C1E6E">
        <w:rPr>
          <w:rFonts w:ascii="Arial" w:hAnsi="Arial" w:cs="Arial"/>
          <w:bCs/>
          <w:sz w:val="18"/>
          <w:szCs w:val="18"/>
        </w:rPr>
        <w:t xml:space="preserve"> JD Mediation Office (Room S023 of the El </w:t>
      </w:r>
      <w:r w:rsidR="0033482E" w:rsidRPr="001C1E6E">
        <w:rPr>
          <w:rFonts w:ascii="Arial" w:hAnsi="Arial" w:cs="Arial"/>
          <w:bCs/>
          <w:sz w:val="18"/>
          <w:szCs w:val="18"/>
        </w:rPr>
        <w:t>Paso County Courthouse on 270 S.</w:t>
      </w:r>
      <w:r w:rsidRPr="001C1E6E">
        <w:rPr>
          <w:rFonts w:ascii="Arial" w:hAnsi="Arial" w:cs="Arial"/>
          <w:bCs/>
          <w:sz w:val="18"/>
          <w:szCs w:val="18"/>
        </w:rPr>
        <w:t xml:space="preserve"> </w:t>
      </w:r>
      <w:proofErr w:type="spellStart"/>
      <w:r w:rsidRPr="001C1E6E">
        <w:rPr>
          <w:rFonts w:ascii="Arial" w:hAnsi="Arial" w:cs="Arial"/>
          <w:bCs/>
          <w:sz w:val="18"/>
          <w:szCs w:val="18"/>
        </w:rPr>
        <w:t>Tejon</w:t>
      </w:r>
      <w:proofErr w:type="spellEnd"/>
      <w:r w:rsidRPr="001C1E6E">
        <w:rPr>
          <w:rFonts w:ascii="Arial" w:hAnsi="Arial" w:cs="Arial"/>
          <w:bCs/>
          <w:sz w:val="18"/>
          <w:szCs w:val="18"/>
        </w:rPr>
        <w:t>, Colorado Springs, CO).  Mailing Address: 4</w:t>
      </w:r>
      <w:r w:rsidRPr="001C1E6E">
        <w:rPr>
          <w:rFonts w:ascii="Arial" w:hAnsi="Arial" w:cs="Arial"/>
          <w:bCs/>
          <w:sz w:val="18"/>
          <w:szCs w:val="18"/>
          <w:vertAlign w:val="superscript"/>
        </w:rPr>
        <w:t>th</w:t>
      </w:r>
      <w:r w:rsidRPr="001C1E6E">
        <w:rPr>
          <w:rFonts w:ascii="Arial" w:hAnsi="Arial" w:cs="Arial"/>
          <w:bCs/>
          <w:sz w:val="18"/>
          <w:szCs w:val="18"/>
        </w:rPr>
        <w:t xml:space="preserve"> JD Mediation, S023, 270 S. </w:t>
      </w:r>
      <w:proofErr w:type="spellStart"/>
      <w:r w:rsidRPr="001C1E6E">
        <w:rPr>
          <w:rFonts w:ascii="Arial" w:hAnsi="Arial" w:cs="Arial"/>
          <w:bCs/>
          <w:sz w:val="18"/>
          <w:szCs w:val="18"/>
        </w:rPr>
        <w:t>Tejon</w:t>
      </w:r>
      <w:proofErr w:type="spellEnd"/>
      <w:r w:rsidRPr="001C1E6E">
        <w:rPr>
          <w:rFonts w:ascii="Arial" w:hAnsi="Arial" w:cs="Arial"/>
          <w:bCs/>
          <w:sz w:val="18"/>
          <w:szCs w:val="18"/>
        </w:rPr>
        <w:t>, C</w:t>
      </w:r>
      <w:r w:rsidR="00084426" w:rsidRPr="001C1E6E">
        <w:rPr>
          <w:rFonts w:ascii="Arial" w:hAnsi="Arial" w:cs="Arial"/>
          <w:bCs/>
          <w:sz w:val="18"/>
          <w:szCs w:val="18"/>
        </w:rPr>
        <w:t>olorado Springs, CO 80903</w:t>
      </w:r>
      <w:r w:rsidR="00CB18F7" w:rsidRPr="001C1E6E">
        <w:rPr>
          <w:rFonts w:ascii="Arial" w:hAnsi="Arial" w:cs="Arial"/>
          <w:bCs/>
          <w:sz w:val="18"/>
          <w:szCs w:val="18"/>
        </w:rPr>
        <w:t xml:space="preserve">; </w:t>
      </w:r>
      <w:r w:rsidR="00EE739B" w:rsidRPr="001C1E6E">
        <w:rPr>
          <w:rFonts w:ascii="Arial" w:hAnsi="Arial" w:cs="Arial"/>
          <w:bCs/>
          <w:sz w:val="18"/>
          <w:szCs w:val="18"/>
        </w:rPr>
        <w:t xml:space="preserve">or </w:t>
      </w:r>
      <w:r w:rsidR="00CB18F7" w:rsidRPr="001C1E6E">
        <w:rPr>
          <w:rFonts w:ascii="Arial" w:hAnsi="Arial" w:cs="Arial"/>
          <w:bCs/>
          <w:sz w:val="18"/>
          <w:szCs w:val="18"/>
        </w:rPr>
        <w:t>email</w:t>
      </w:r>
      <w:r w:rsidRPr="001C1E6E">
        <w:rPr>
          <w:rFonts w:ascii="Arial" w:hAnsi="Arial" w:cs="Arial"/>
          <w:bCs/>
          <w:sz w:val="18"/>
          <w:szCs w:val="18"/>
        </w:rPr>
        <w:t xml:space="preserve">:  </w:t>
      </w:r>
      <w:hyperlink r:id="rId8" w:history="1">
        <w:r w:rsidRPr="001C1E6E">
          <w:rPr>
            <w:rStyle w:val="Hyperlink"/>
            <w:rFonts w:ascii="Arial" w:hAnsi="Arial" w:cs="Arial"/>
            <w:bCs/>
            <w:sz w:val="18"/>
            <w:szCs w:val="18"/>
          </w:rPr>
          <w:t>04JDMediation@judicial.state.co.us</w:t>
        </w:r>
      </w:hyperlink>
      <w:r w:rsidRPr="001C1E6E">
        <w:rPr>
          <w:rFonts w:ascii="Arial" w:hAnsi="Arial" w:cs="Arial"/>
          <w:bCs/>
          <w:sz w:val="18"/>
          <w:szCs w:val="18"/>
        </w:rPr>
        <w:t xml:space="preserve">.  You can get the </w:t>
      </w:r>
      <w:r w:rsidR="00EE739B" w:rsidRPr="001C1E6E">
        <w:rPr>
          <w:rFonts w:ascii="Arial" w:hAnsi="Arial" w:cs="Arial"/>
          <w:bCs/>
          <w:sz w:val="18"/>
          <w:szCs w:val="18"/>
        </w:rPr>
        <w:t>JD Mediation Office Request for Mediation form</w:t>
      </w:r>
      <w:r w:rsidRPr="001C1E6E">
        <w:rPr>
          <w:rFonts w:ascii="Arial" w:hAnsi="Arial" w:cs="Arial"/>
          <w:bCs/>
          <w:sz w:val="18"/>
          <w:szCs w:val="18"/>
        </w:rPr>
        <w:t xml:space="preserve"> at </w:t>
      </w:r>
      <w:hyperlink r:id="rId9" w:history="1">
        <w:r w:rsidRPr="001C1E6E">
          <w:rPr>
            <w:rStyle w:val="Hyperlink"/>
            <w:rFonts w:ascii="Arial" w:hAnsi="Arial" w:cs="Arial"/>
            <w:bCs/>
            <w:sz w:val="18"/>
            <w:szCs w:val="18"/>
          </w:rPr>
          <w:t>www.coloradoodr.org</w:t>
        </w:r>
      </w:hyperlink>
      <w:r w:rsidRPr="001C1E6E">
        <w:rPr>
          <w:rFonts w:ascii="Arial" w:hAnsi="Arial" w:cs="Arial"/>
          <w:bCs/>
          <w:sz w:val="18"/>
          <w:szCs w:val="18"/>
        </w:rPr>
        <w:t xml:space="preserve"> (click on Find an ODR Mediator; </w:t>
      </w:r>
      <w:r w:rsidR="001C1E6E" w:rsidRPr="001C1E6E">
        <w:rPr>
          <w:rFonts w:ascii="Arial" w:hAnsi="Arial" w:cs="Arial"/>
          <w:bCs/>
          <w:sz w:val="18"/>
          <w:szCs w:val="18"/>
        </w:rPr>
        <w:t>then</w:t>
      </w:r>
      <w:r w:rsidRPr="001C1E6E">
        <w:rPr>
          <w:rFonts w:ascii="Arial" w:hAnsi="Arial" w:cs="Arial"/>
          <w:bCs/>
          <w:sz w:val="18"/>
          <w:szCs w:val="18"/>
        </w:rPr>
        <w:t xml:space="preserve"> El Paso County on the map)</w:t>
      </w:r>
      <w:proofErr w:type="gramStart"/>
      <w:r w:rsidR="00EE739B" w:rsidRPr="001C1E6E">
        <w:rPr>
          <w:rFonts w:ascii="Arial" w:hAnsi="Arial" w:cs="Arial"/>
          <w:bCs/>
          <w:sz w:val="18"/>
          <w:szCs w:val="18"/>
        </w:rPr>
        <w:t>;</w:t>
      </w:r>
      <w:r w:rsidRPr="001C1E6E">
        <w:rPr>
          <w:rFonts w:ascii="Arial" w:hAnsi="Arial" w:cs="Arial"/>
          <w:bCs/>
          <w:sz w:val="18"/>
          <w:szCs w:val="18"/>
        </w:rPr>
        <w:t>at</w:t>
      </w:r>
      <w:proofErr w:type="gramEnd"/>
      <w:r w:rsidRPr="001C1E6E">
        <w:rPr>
          <w:rFonts w:ascii="Arial" w:hAnsi="Arial" w:cs="Arial"/>
          <w:bCs/>
          <w:sz w:val="18"/>
          <w:szCs w:val="18"/>
        </w:rPr>
        <w:t xml:space="preserve"> the 4</w:t>
      </w:r>
      <w:r w:rsidRPr="001C1E6E">
        <w:rPr>
          <w:rFonts w:ascii="Arial" w:hAnsi="Arial" w:cs="Arial"/>
          <w:bCs/>
          <w:sz w:val="18"/>
          <w:szCs w:val="18"/>
          <w:vertAlign w:val="superscript"/>
        </w:rPr>
        <w:t>th</w:t>
      </w:r>
      <w:r w:rsidRPr="001C1E6E">
        <w:rPr>
          <w:rFonts w:ascii="Arial" w:hAnsi="Arial" w:cs="Arial"/>
          <w:bCs/>
          <w:sz w:val="18"/>
          <w:szCs w:val="18"/>
        </w:rPr>
        <w:t xml:space="preserve"> JD Mediation Office </w:t>
      </w:r>
      <w:r w:rsidR="00EE739B" w:rsidRPr="001C1E6E">
        <w:rPr>
          <w:rFonts w:ascii="Arial" w:hAnsi="Arial" w:cs="Arial"/>
          <w:bCs/>
          <w:sz w:val="18"/>
          <w:szCs w:val="18"/>
        </w:rPr>
        <w:t>(</w:t>
      </w:r>
      <w:r w:rsidRPr="001C1E6E">
        <w:rPr>
          <w:rFonts w:ascii="Arial" w:hAnsi="Arial" w:cs="Arial"/>
          <w:bCs/>
          <w:sz w:val="18"/>
          <w:szCs w:val="18"/>
        </w:rPr>
        <w:t>Room S</w:t>
      </w:r>
      <w:r w:rsidR="00084426" w:rsidRPr="001C1E6E">
        <w:rPr>
          <w:rFonts w:ascii="Arial" w:hAnsi="Arial" w:cs="Arial"/>
          <w:bCs/>
          <w:sz w:val="18"/>
          <w:szCs w:val="18"/>
        </w:rPr>
        <w:t>023</w:t>
      </w:r>
      <w:r w:rsidRPr="001C1E6E">
        <w:rPr>
          <w:rFonts w:ascii="Arial" w:hAnsi="Arial" w:cs="Arial"/>
          <w:bCs/>
          <w:sz w:val="18"/>
          <w:szCs w:val="18"/>
        </w:rPr>
        <w:t xml:space="preserve"> of the El Paso County Courthouse</w:t>
      </w:r>
      <w:r w:rsidR="00EE739B" w:rsidRPr="001C1E6E">
        <w:rPr>
          <w:rFonts w:ascii="Arial" w:hAnsi="Arial" w:cs="Arial"/>
          <w:bCs/>
          <w:sz w:val="18"/>
          <w:szCs w:val="18"/>
        </w:rPr>
        <w:t>)</w:t>
      </w:r>
      <w:r w:rsidR="001C1E6E" w:rsidRPr="001C1E6E">
        <w:rPr>
          <w:rFonts w:ascii="Arial" w:hAnsi="Arial" w:cs="Arial"/>
          <w:bCs/>
          <w:sz w:val="18"/>
          <w:szCs w:val="18"/>
        </w:rPr>
        <w:t>,</w:t>
      </w:r>
      <w:r w:rsidRPr="001C1E6E">
        <w:rPr>
          <w:rFonts w:ascii="Arial" w:hAnsi="Arial" w:cs="Arial"/>
          <w:bCs/>
          <w:sz w:val="18"/>
          <w:szCs w:val="18"/>
        </w:rPr>
        <w:t xml:space="preserve"> or online at </w:t>
      </w:r>
      <w:hyperlink r:id="rId10" w:history="1">
        <w:r w:rsidR="00B14631" w:rsidRPr="008D7220">
          <w:rPr>
            <w:rStyle w:val="Hyperlink"/>
            <w:rFonts w:ascii="Arial" w:hAnsi="Arial" w:cs="Arial"/>
            <w:bCs/>
            <w:sz w:val="18"/>
            <w:szCs w:val="18"/>
          </w:rPr>
          <w:t>www.coloradoodr.org</w:t>
        </w:r>
      </w:hyperlink>
      <w:r w:rsidRPr="001C1E6E">
        <w:rPr>
          <w:rFonts w:ascii="Arial" w:hAnsi="Arial" w:cs="Arial"/>
          <w:bCs/>
          <w:sz w:val="18"/>
          <w:szCs w:val="18"/>
        </w:rPr>
        <w:t xml:space="preserve"> (click on El Paso County, </w:t>
      </w:r>
      <w:r w:rsidR="00EE739B" w:rsidRPr="001C1E6E">
        <w:rPr>
          <w:rFonts w:ascii="Arial" w:hAnsi="Arial" w:cs="Arial"/>
          <w:bCs/>
          <w:sz w:val="18"/>
          <w:szCs w:val="18"/>
        </w:rPr>
        <w:t>then</w:t>
      </w:r>
      <w:r w:rsidRPr="001C1E6E">
        <w:rPr>
          <w:rFonts w:ascii="Arial" w:hAnsi="Arial" w:cs="Arial"/>
          <w:bCs/>
          <w:sz w:val="18"/>
          <w:szCs w:val="18"/>
        </w:rPr>
        <w:t xml:space="preserve"> Mediation).  These instructions also apply to Teller County.  </w:t>
      </w:r>
    </w:p>
    <w:p w:rsidR="00001364" w:rsidRPr="001C1E6E" w:rsidRDefault="00001364" w:rsidP="00B80C46">
      <w:pPr>
        <w:jc w:val="both"/>
        <w:rPr>
          <w:rFonts w:ascii="Arial" w:hAnsi="Arial" w:cs="Arial"/>
          <w:bCs/>
          <w:sz w:val="18"/>
          <w:szCs w:val="18"/>
        </w:rPr>
      </w:pPr>
    </w:p>
    <w:p w:rsidR="00001364" w:rsidRPr="001C1E6E" w:rsidRDefault="00001364" w:rsidP="001C1E6E">
      <w:pPr>
        <w:jc w:val="both"/>
        <w:rPr>
          <w:rFonts w:ascii="Arial" w:hAnsi="Arial" w:cs="Arial"/>
          <w:bCs/>
          <w:sz w:val="18"/>
          <w:szCs w:val="18"/>
        </w:rPr>
      </w:pPr>
      <w:r w:rsidRPr="001C1E6E">
        <w:rPr>
          <w:rFonts w:ascii="Arial" w:hAnsi="Arial" w:cs="Arial"/>
          <w:bCs/>
          <w:sz w:val="18"/>
          <w:szCs w:val="18"/>
        </w:rPr>
        <w:t xml:space="preserve">You must mail a copy of this Blanket Order to </w:t>
      </w:r>
      <w:r w:rsidR="00084426" w:rsidRPr="001C1E6E">
        <w:rPr>
          <w:rFonts w:ascii="Arial" w:hAnsi="Arial" w:cs="Arial"/>
          <w:bCs/>
          <w:sz w:val="18"/>
          <w:szCs w:val="18"/>
        </w:rPr>
        <w:t>Alternative Dispute Resolution</w:t>
      </w:r>
      <w:r w:rsidRPr="001C1E6E">
        <w:rPr>
          <w:rFonts w:ascii="Arial" w:hAnsi="Arial" w:cs="Arial"/>
          <w:bCs/>
          <w:sz w:val="18"/>
          <w:szCs w:val="18"/>
        </w:rPr>
        <w:t xml:space="preserve"> in Domestic Cases (FCF 300A) to </w:t>
      </w:r>
      <w:r w:rsidR="00EE739B" w:rsidRPr="001C1E6E">
        <w:rPr>
          <w:rFonts w:ascii="Arial" w:hAnsi="Arial" w:cs="Arial"/>
          <w:bCs/>
          <w:sz w:val="18"/>
          <w:szCs w:val="18"/>
        </w:rPr>
        <w:t xml:space="preserve">all </w:t>
      </w:r>
      <w:r w:rsidRPr="001C1E6E">
        <w:rPr>
          <w:rFonts w:ascii="Arial" w:hAnsi="Arial" w:cs="Arial"/>
          <w:bCs/>
          <w:sz w:val="18"/>
          <w:szCs w:val="18"/>
        </w:rPr>
        <w:t xml:space="preserve">other </w:t>
      </w:r>
      <w:proofErr w:type="gramStart"/>
      <w:r w:rsidRPr="001C1E6E">
        <w:rPr>
          <w:rFonts w:ascii="Arial" w:hAnsi="Arial" w:cs="Arial"/>
          <w:bCs/>
          <w:sz w:val="18"/>
          <w:szCs w:val="18"/>
        </w:rPr>
        <w:t>parties</w:t>
      </w:r>
      <w:proofErr w:type="gramEnd"/>
      <w:r w:rsidR="00084426" w:rsidRPr="001C1E6E">
        <w:rPr>
          <w:rFonts w:ascii="Arial" w:hAnsi="Arial" w:cs="Arial"/>
          <w:bCs/>
          <w:sz w:val="18"/>
          <w:szCs w:val="18"/>
        </w:rPr>
        <w:t xml:space="preserve"> in</w:t>
      </w:r>
      <w:r w:rsidRPr="001C1E6E">
        <w:rPr>
          <w:rFonts w:ascii="Arial" w:hAnsi="Arial" w:cs="Arial"/>
          <w:bCs/>
          <w:sz w:val="18"/>
          <w:szCs w:val="18"/>
        </w:rPr>
        <w:t xml:space="preserve"> the case or their attorneys, if applicable.  You do not need to file a copy of </w:t>
      </w:r>
      <w:r w:rsidR="00084426" w:rsidRPr="001C1E6E">
        <w:rPr>
          <w:rFonts w:ascii="Arial" w:hAnsi="Arial" w:cs="Arial"/>
          <w:bCs/>
          <w:sz w:val="18"/>
          <w:szCs w:val="18"/>
        </w:rPr>
        <w:t xml:space="preserve">this blanket order </w:t>
      </w:r>
      <w:r w:rsidRPr="001C1E6E">
        <w:rPr>
          <w:rFonts w:ascii="Arial" w:hAnsi="Arial" w:cs="Arial"/>
          <w:bCs/>
          <w:sz w:val="18"/>
          <w:szCs w:val="18"/>
        </w:rPr>
        <w:t xml:space="preserve">with the court (other than filing the </w:t>
      </w:r>
      <w:r w:rsidRPr="001C1E6E">
        <w:rPr>
          <w:rFonts w:ascii="Arial" w:hAnsi="Arial" w:cs="Arial"/>
          <w:bCs/>
          <w:sz w:val="18"/>
          <w:szCs w:val="18"/>
          <w:u w:val="single"/>
        </w:rPr>
        <w:t>4</w:t>
      </w:r>
      <w:r w:rsidRPr="001C1E6E">
        <w:rPr>
          <w:rFonts w:ascii="Arial" w:hAnsi="Arial" w:cs="Arial"/>
          <w:bCs/>
          <w:sz w:val="18"/>
          <w:szCs w:val="18"/>
          <w:u w:val="single"/>
          <w:vertAlign w:val="superscript"/>
        </w:rPr>
        <w:t>th</w:t>
      </w:r>
      <w:r w:rsidRPr="001C1E6E">
        <w:rPr>
          <w:rFonts w:ascii="Arial" w:hAnsi="Arial" w:cs="Arial"/>
          <w:bCs/>
          <w:sz w:val="18"/>
          <w:szCs w:val="18"/>
          <w:u w:val="single"/>
        </w:rPr>
        <w:t xml:space="preserve"> JD Request for Domestic Mediation</w:t>
      </w:r>
      <w:r w:rsidRPr="001C1E6E">
        <w:rPr>
          <w:rFonts w:ascii="Arial" w:hAnsi="Arial" w:cs="Arial"/>
          <w:bCs/>
          <w:sz w:val="18"/>
          <w:szCs w:val="18"/>
        </w:rPr>
        <w:t xml:space="preserve"> with the Mediation Office).  If both parties are unrepresented, </w:t>
      </w:r>
      <w:r w:rsidR="00EE739B" w:rsidRPr="001C1E6E">
        <w:rPr>
          <w:rFonts w:ascii="Arial" w:hAnsi="Arial" w:cs="Arial"/>
          <w:bCs/>
          <w:sz w:val="18"/>
          <w:szCs w:val="18"/>
        </w:rPr>
        <w:t xml:space="preserve">the Court </w:t>
      </w:r>
      <w:r w:rsidRPr="001C1E6E">
        <w:rPr>
          <w:rFonts w:ascii="Arial" w:hAnsi="Arial" w:cs="Arial"/>
          <w:bCs/>
          <w:sz w:val="18"/>
          <w:szCs w:val="18"/>
        </w:rPr>
        <w:t>will schedule a mediation appointment</w:t>
      </w:r>
      <w:r w:rsidR="00084426" w:rsidRPr="001C1E6E">
        <w:rPr>
          <w:rFonts w:ascii="Arial" w:hAnsi="Arial" w:cs="Arial"/>
          <w:bCs/>
          <w:sz w:val="18"/>
          <w:szCs w:val="18"/>
        </w:rPr>
        <w:t xml:space="preserve"> </w:t>
      </w:r>
      <w:r w:rsidR="001C1E6E" w:rsidRPr="001C1E6E">
        <w:rPr>
          <w:rFonts w:ascii="Arial" w:hAnsi="Arial" w:cs="Arial"/>
          <w:bCs/>
          <w:sz w:val="18"/>
          <w:szCs w:val="18"/>
        </w:rPr>
        <w:t xml:space="preserve">for a date and time </w:t>
      </w:r>
      <w:r w:rsidR="00EE739B" w:rsidRPr="001C1E6E">
        <w:rPr>
          <w:rFonts w:ascii="Arial" w:hAnsi="Arial" w:cs="Arial"/>
          <w:bCs/>
          <w:sz w:val="18"/>
          <w:szCs w:val="18"/>
        </w:rPr>
        <w:t xml:space="preserve">mutually agreed-upon </w:t>
      </w:r>
      <w:r w:rsidR="001C1E6E" w:rsidRPr="001C1E6E">
        <w:rPr>
          <w:rFonts w:ascii="Arial" w:hAnsi="Arial" w:cs="Arial"/>
          <w:bCs/>
          <w:sz w:val="18"/>
          <w:szCs w:val="18"/>
        </w:rPr>
        <w:t>by the parties</w:t>
      </w:r>
      <w:r w:rsidR="00EE739B" w:rsidRPr="001C1E6E">
        <w:rPr>
          <w:rFonts w:ascii="Arial" w:hAnsi="Arial" w:cs="Arial"/>
          <w:bCs/>
          <w:sz w:val="18"/>
          <w:szCs w:val="18"/>
        </w:rPr>
        <w:t xml:space="preserve">, </w:t>
      </w:r>
      <w:r w:rsidRPr="001C1E6E">
        <w:rPr>
          <w:rFonts w:ascii="Arial" w:hAnsi="Arial" w:cs="Arial"/>
          <w:bCs/>
          <w:sz w:val="18"/>
          <w:szCs w:val="18"/>
        </w:rPr>
        <w:t xml:space="preserve">and </w:t>
      </w:r>
      <w:r w:rsidR="008145F8" w:rsidRPr="001C1E6E">
        <w:rPr>
          <w:rFonts w:ascii="Arial" w:hAnsi="Arial" w:cs="Arial"/>
          <w:bCs/>
          <w:sz w:val="18"/>
          <w:szCs w:val="18"/>
        </w:rPr>
        <w:t xml:space="preserve">hand the notice </w:t>
      </w:r>
      <w:r w:rsidR="00EE739B" w:rsidRPr="001C1E6E">
        <w:rPr>
          <w:rFonts w:ascii="Arial" w:hAnsi="Arial" w:cs="Arial"/>
          <w:bCs/>
          <w:sz w:val="18"/>
          <w:szCs w:val="18"/>
        </w:rPr>
        <w:t xml:space="preserve">of mediation </w:t>
      </w:r>
      <w:r w:rsidR="008145F8" w:rsidRPr="001C1E6E">
        <w:rPr>
          <w:rFonts w:ascii="Arial" w:hAnsi="Arial" w:cs="Arial"/>
          <w:bCs/>
          <w:sz w:val="18"/>
          <w:szCs w:val="18"/>
        </w:rPr>
        <w:t xml:space="preserve">to the parties if mediation is scheduled in person, or </w:t>
      </w:r>
      <w:r w:rsidRPr="001C1E6E">
        <w:rPr>
          <w:rFonts w:ascii="Arial" w:hAnsi="Arial" w:cs="Arial"/>
          <w:bCs/>
          <w:sz w:val="18"/>
          <w:szCs w:val="18"/>
        </w:rPr>
        <w:t>send notice by mail or email</w:t>
      </w:r>
      <w:r w:rsidR="001C1E6E" w:rsidRPr="001C1E6E">
        <w:rPr>
          <w:rFonts w:ascii="Arial" w:hAnsi="Arial" w:cs="Arial"/>
          <w:bCs/>
          <w:sz w:val="18"/>
          <w:szCs w:val="18"/>
        </w:rPr>
        <w:t xml:space="preserve"> if mediation is scheduled over the phone</w:t>
      </w:r>
      <w:r w:rsidRPr="001C1E6E">
        <w:rPr>
          <w:rFonts w:ascii="Arial" w:hAnsi="Arial" w:cs="Arial"/>
          <w:bCs/>
          <w:sz w:val="18"/>
          <w:szCs w:val="18"/>
        </w:rPr>
        <w:t xml:space="preserve">.  If there </w:t>
      </w:r>
      <w:r w:rsidR="00CB18F7" w:rsidRPr="001C1E6E">
        <w:rPr>
          <w:rFonts w:ascii="Arial" w:hAnsi="Arial" w:cs="Arial"/>
          <w:bCs/>
          <w:sz w:val="18"/>
          <w:szCs w:val="18"/>
        </w:rPr>
        <w:t>are</w:t>
      </w:r>
      <w:r w:rsidRPr="001C1E6E">
        <w:rPr>
          <w:rFonts w:ascii="Arial" w:hAnsi="Arial" w:cs="Arial"/>
          <w:bCs/>
          <w:sz w:val="18"/>
          <w:szCs w:val="18"/>
        </w:rPr>
        <w:t xml:space="preserve"> one or more attorney</w:t>
      </w:r>
      <w:r w:rsidR="008145F8" w:rsidRPr="001C1E6E">
        <w:rPr>
          <w:rFonts w:ascii="Arial" w:hAnsi="Arial" w:cs="Arial"/>
          <w:bCs/>
          <w:sz w:val="18"/>
          <w:szCs w:val="18"/>
        </w:rPr>
        <w:t>s</w:t>
      </w:r>
      <w:r w:rsidRPr="001C1E6E">
        <w:rPr>
          <w:rFonts w:ascii="Arial" w:hAnsi="Arial" w:cs="Arial"/>
          <w:bCs/>
          <w:sz w:val="18"/>
          <w:szCs w:val="18"/>
        </w:rPr>
        <w:t xml:space="preserve"> on the case, </w:t>
      </w:r>
      <w:r w:rsidR="00EE739B" w:rsidRPr="001C1E6E">
        <w:rPr>
          <w:rFonts w:ascii="Arial" w:hAnsi="Arial" w:cs="Arial"/>
          <w:bCs/>
          <w:sz w:val="18"/>
          <w:szCs w:val="18"/>
        </w:rPr>
        <w:t xml:space="preserve">the Court </w:t>
      </w:r>
      <w:r w:rsidRPr="001C1E6E">
        <w:rPr>
          <w:rFonts w:ascii="Arial" w:hAnsi="Arial" w:cs="Arial"/>
          <w:bCs/>
          <w:sz w:val="18"/>
          <w:szCs w:val="18"/>
        </w:rPr>
        <w:t xml:space="preserve">must coordinate </w:t>
      </w:r>
      <w:r w:rsidR="00EE739B" w:rsidRPr="001C1E6E">
        <w:rPr>
          <w:rFonts w:ascii="Arial" w:hAnsi="Arial" w:cs="Arial"/>
          <w:bCs/>
          <w:sz w:val="18"/>
          <w:szCs w:val="18"/>
        </w:rPr>
        <w:t xml:space="preserve">a date and time with </w:t>
      </w:r>
      <w:r w:rsidR="001C1E6E" w:rsidRPr="001C1E6E">
        <w:rPr>
          <w:rFonts w:ascii="Arial" w:hAnsi="Arial" w:cs="Arial"/>
          <w:bCs/>
          <w:sz w:val="18"/>
          <w:szCs w:val="18"/>
        </w:rPr>
        <w:t>their schedules</w:t>
      </w:r>
      <w:r w:rsidR="008145F8" w:rsidRPr="001C1E6E">
        <w:rPr>
          <w:rFonts w:ascii="Arial" w:hAnsi="Arial" w:cs="Arial"/>
          <w:bCs/>
          <w:sz w:val="18"/>
          <w:szCs w:val="18"/>
        </w:rPr>
        <w:t>.</w:t>
      </w:r>
      <w:r w:rsidRPr="001C1E6E">
        <w:rPr>
          <w:rFonts w:ascii="Arial" w:hAnsi="Arial" w:cs="Arial"/>
          <w:bCs/>
          <w:sz w:val="18"/>
          <w:szCs w:val="18"/>
        </w:rPr>
        <w:t xml:space="preserve">  Appointments are usually set for four to five weeks ahead, unless parties agree to a </w:t>
      </w:r>
      <w:r w:rsidR="00EE739B" w:rsidRPr="001C1E6E">
        <w:rPr>
          <w:rFonts w:ascii="Arial" w:hAnsi="Arial" w:cs="Arial"/>
          <w:bCs/>
          <w:sz w:val="18"/>
          <w:szCs w:val="18"/>
        </w:rPr>
        <w:t>different</w:t>
      </w:r>
      <w:r w:rsidRPr="001C1E6E">
        <w:rPr>
          <w:rFonts w:ascii="Arial" w:hAnsi="Arial" w:cs="Arial"/>
          <w:bCs/>
          <w:sz w:val="18"/>
          <w:szCs w:val="18"/>
        </w:rPr>
        <w:t xml:space="preserve"> date.</w:t>
      </w:r>
    </w:p>
    <w:p w:rsidR="00EE739B" w:rsidRPr="001C1E6E" w:rsidRDefault="00EE739B" w:rsidP="0033482E">
      <w:pPr>
        <w:ind w:firstLine="720"/>
        <w:jc w:val="both"/>
        <w:rPr>
          <w:rFonts w:ascii="Arial" w:hAnsi="Arial" w:cs="Arial"/>
          <w:bCs/>
          <w:sz w:val="18"/>
          <w:szCs w:val="18"/>
        </w:rPr>
      </w:pPr>
    </w:p>
    <w:p w:rsidR="008145F8" w:rsidRPr="001C1E6E" w:rsidRDefault="00EE739B" w:rsidP="001C1E6E">
      <w:pPr>
        <w:jc w:val="both"/>
        <w:rPr>
          <w:rFonts w:ascii="Arial" w:hAnsi="Arial" w:cs="Arial"/>
          <w:bCs/>
          <w:sz w:val="18"/>
          <w:szCs w:val="18"/>
        </w:rPr>
      </w:pPr>
      <w:r w:rsidRPr="001C1E6E">
        <w:rPr>
          <w:rFonts w:ascii="Arial" w:hAnsi="Arial" w:cs="Arial"/>
          <w:bCs/>
          <w:sz w:val="18"/>
          <w:szCs w:val="18"/>
        </w:rPr>
        <w:t>Both parties will be given the opportunity to agree on a mediation date, and m</w:t>
      </w:r>
      <w:r w:rsidR="008145F8" w:rsidRPr="001C1E6E">
        <w:rPr>
          <w:rFonts w:ascii="Arial" w:hAnsi="Arial" w:cs="Arial"/>
          <w:bCs/>
          <w:sz w:val="18"/>
          <w:szCs w:val="18"/>
        </w:rPr>
        <w:t xml:space="preserve">ediation will only be scheduled when both parties acknowledge </w:t>
      </w:r>
      <w:r w:rsidRPr="001C1E6E">
        <w:rPr>
          <w:rFonts w:ascii="Arial" w:hAnsi="Arial" w:cs="Arial"/>
          <w:bCs/>
          <w:sz w:val="18"/>
          <w:szCs w:val="18"/>
        </w:rPr>
        <w:t>that date</w:t>
      </w:r>
      <w:r w:rsidR="001C1E6E" w:rsidRPr="001C1E6E">
        <w:rPr>
          <w:rFonts w:ascii="Arial" w:hAnsi="Arial" w:cs="Arial"/>
          <w:bCs/>
          <w:sz w:val="18"/>
          <w:szCs w:val="18"/>
        </w:rPr>
        <w:t>.</w:t>
      </w:r>
      <w:r w:rsidR="008145F8" w:rsidRPr="001C1E6E">
        <w:rPr>
          <w:rFonts w:ascii="Arial" w:hAnsi="Arial" w:cs="Arial"/>
          <w:bCs/>
          <w:sz w:val="18"/>
          <w:szCs w:val="18"/>
        </w:rPr>
        <w:t xml:space="preserve">  </w:t>
      </w:r>
      <w:r w:rsidR="001C1E6E" w:rsidRPr="001C1E6E">
        <w:rPr>
          <w:rFonts w:ascii="Arial" w:hAnsi="Arial" w:cs="Arial"/>
          <w:bCs/>
          <w:sz w:val="18"/>
          <w:szCs w:val="18"/>
        </w:rPr>
        <w:t>The Court</w:t>
      </w:r>
      <w:r w:rsidR="008145F8" w:rsidRPr="001C1E6E">
        <w:rPr>
          <w:rFonts w:ascii="Arial" w:hAnsi="Arial" w:cs="Arial"/>
          <w:bCs/>
          <w:sz w:val="18"/>
          <w:szCs w:val="18"/>
        </w:rPr>
        <w:t xml:space="preserve"> will not schedule </w:t>
      </w:r>
      <w:r w:rsidRPr="001C1E6E">
        <w:rPr>
          <w:rFonts w:ascii="Arial" w:hAnsi="Arial" w:cs="Arial"/>
          <w:bCs/>
          <w:sz w:val="18"/>
          <w:szCs w:val="18"/>
        </w:rPr>
        <w:t xml:space="preserve">with </w:t>
      </w:r>
      <w:r w:rsidR="008145F8" w:rsidRPr="001C1E6E">
        <w:rPr>
          <w:rFonts w:ascii="Arial" w:hAnsi="Arial" w:cs="Arial"/>
          <w:bCs/>
          <w:sz w:val="18"/>
          <w:szCs w:val="18"/>
        </w:rPr>
        <w:t>one party without notifying the other party.</w:t>
      </w:r>
      <w:r w:rsidR="007F4AD4" w:rsidRPr="001C1E6E">
        <w:rPr>
          <w:rFonts w:ascii="Arial" w:hAnsi="Arial" w:cs="Arial"/>
          <w:bCs/>
          <w:sz w:val="18"/>
          <w:szCs w:val="18"/>
        </w:rPr>
        <w:t xml:space="preserve">  Attorneys will be responsible </w:t>
      </w:r>
      <w:r w:rsidR="00CF5A90" w:rsidRPr="001C1E6E">
        <w:rPr>
          <w:rFonts w:ascii="Arial" w:hAnsi="Arial" w:cs="Arial"/>
          <w:bCs/>
          <w:sz w:val="18"/>
          <w:szCs w:val="18"/>
        </w:rPr>
        <w:t xml:space="preserve">to confirm availability of </w:t>
      </w:r>
      <w:r w:rsidRPr="001C1E6E">
        <w:rPr>
          <w:rFonts w:ascii="Arial" w:hAnsi="Arial" w:cs="Arial"/>
          <w:bCs/>
          <w:sz w:val="18"/>
          <w:szCs w:val="18"/>
        </w:rPr>
        <w:t xml:space="preserve">any </w:t>
      </w:r>
      <w:r w:rsidR="00CF5A90" w:rsidRPr="001C1E6E">
        <w:rPr>
          <w:rFonts w:ascii="Arial" w:hAnsi="Arial" w:cs="Arial"/>
          <w:bCs/>
          <w:sz w:val="18"/>
          <w:szCs w:val="18"/>
        </w:rPr>
        <w:t xml:space="preserve">pro se party regarding a pending mediation date before scheduling the appointment.  The attorney </w:t>
      </w:r>
      <w:r w:rsidRPr="001C1E6E">
        <w:rPr>
          <w:rFonts w:ascii="Arial" w:hAnsi="Arial" w:cs="Arial"/>
          <w:bCs/>
          <w:sz w:val="18"/>
          <w:szCs w:val="18"/>
        </w:rPr>
        <w:t>must</w:t>
      </w:r>
      <w:r w:rsidR="00CF5A90" w:rsidRPr="001C1E6E">
        <w:rPr>
          <w:rFonts w:ascii="Arial" w:hAnsi="Arial" w:cs="Arial"/>
          <w:bCs/>
          <w:sz w:val="18"/>
          <w:szCs w:val="18"/>
        </w:rPr>
        <w:t xml:space="preserve"> provide the pro se party with a copy of the mediation</w:t>
      </w:r>
      <w:r w:rsidR="007F4AD4" w:rsidRPr="001C1E6E">
        <w:rPr>
          <w:rFonts w:ascii="Arial" w:hAnsi="Arial" w:cs="Arial"/>
          <w:bCs/>
          <w:sz w:val="18"/>
          <w:szCs w:val="18"/>
        </w:rPr>
        <w:t xml:space="preserve"> letter</w:t>
      </w:r>
      <w:r w:rsidR="00E84BC5" w:rsidRPr="001C1E6E">
        <w:rPr>
          <w:rFonts w:ascii="Arial" w:hAnsi="Arial" w:cs="Arial"/>
          <w:bCs/>
          <w:sz w:val="18"/>
          <w:szCs w:val="18"/>
        </w:rPr>
        <w:t xml:space="preserve"> </w:t>
      </w:r>
      <w:r w:rsidR="00CF14A4" w:rsidRPr="001C1E6E">
        <w:rPr>
          <w:rFonts w:ascii="Arial" w:hAnsi="Arial" w:cs="Arial"/>
          <w:bCs/>
          <w:sz w:val="18"/>
          <w:szCs w:val="18"/>
        </w:rPr>
        <w:t xml:space="preserve">at </w:t>
      </w:r>
      <w:r w:rsidR="00CF5A90" w:rsidRPr="001C1E6E">
        <w:rPr>
          <w:rFonts w:ascii="Arial" w:hAnsi="Arial" w:cs="Arial"/>
          <w:bCs/>
          <w:sz w:val="18"/>
          <w:szCs w:val="18"/>
        </w:rPr>
        <w:t>least 4</w:t>
      </w:r>
      <w:r w:rsidR="00E84BC5" w:rsidRPr="001C1E6E">
        <w:rPr>
          <w:rFonts w:ascii="Arial" w:hAnsi="Arial" w:cs="Arial"/>
          <w:bCs/>
          <w:sz w:val="18"/>
          <w:szCs w:val="18"/>
        </w:rPr>
        <w:t xml:space="preserve"> weeks </w:t>
      </w:r>
      <w:r w:rsidR="00CF14A4" w:rsidRPr="001C1E6E">
        <w:rPr>
          <w:rFonts w:ascii="Arial" w:hAnsi="Arial" w:cs="Arial"/>
          <w:bCs/>
          <w:sz w:val="18"/>
          <w:szCs w:val="18"/>
        </w:rPr>
        <w:t>prior to their mediation appointment.</w:t>
      </w:r>
    </w:p>
    <w:p w:rsidR="00001364" w:rsidRPr="001C1E6E" w:rsidRDefault="00001364" w:rsidP="00B80C46">
      <w:pPr>
        <w:jc w:val="both"/>
        <w:rPr>
          <w:rFonts w:ascii="Arial" w:hAnsi="Arial" w:cs="Arial"/>
          <w:bCs/>
          <w:sz w:val="18"/>
          <w:szCs w:val="18"/>
        </w:rPr>
      </w:pPr>
    </w:p>
    <w:p w:rsidR="001C1E6E" w:rsidRPr="001C1E6E" w:rsidRDefault="001C1E6E" w:rsidP="00B80C46">
      <w:pPr>
        <w:jc w:val="both"/>
        <w:rPr>
          <w:rFonts w:ascii="Arial" w:hAnsi="Arial" w:cs="Arial"/>
          <w:bCs/>
          <w:sz w:val="18"/>
          <w:szCs w:val="18"/>
        </w:rPr>
      </w:pPr>
    </w:p>
    <w:p w:rsidR="001C1E6E" w:rsidRDefault="001C1E6E" w:rsidP="00B80C46">
      <w:pPr>
        <w:jc w:val="both"/>
        <w:rPr>
          <w:rFonts w:ascii="Arial" w:hAnsi="Arial" w:cs="Arial"/>
          <w:b/>
          <w:bCs/>
          <w:sz w:val="18"/>
          <w:szCs w:val="18"/>
        </w:rPr>
      </w:pPr>
    </w:p>
    <w:p w:rsidR="001C1E6E" w:rsidRPr="00F839C5" w:rsidRDefault="001C1E6E" w:rsidP="00B80C46">
      <w:pPr>
        <w:jc w:val="both"/>
        <w:rPr>
          <w:rFonts w:ascii="Arial" w:hAnsi="Arial" w:cs="Arial"/>
          <w:b/>
          <w:bCs/>
          <w:sz w:val="18"/>
          <w:szCs w:val="18"/>
        </w:rPr>
      </w:pPr>
    </w:p>
    <w:p w:rsidR="00EE739B" w:rsidRDefault="00EE739B" w:rsidP="001C1E6E">
      <w:pPr>
        <w:pStyle w:val="ListParagraph"/>
        <w:rPr>
          <w:rFonts w:ascii="Arial" w:hAnsi="Arial" w:cs="Arial"/>
          <w:bCs/>
          <w:sz w:val="18"/>
          <w:szCs w:val="18"/>
        </w:rPr>
      </w:pPr>
    </w:p>
    <w:p w:rsidR="00EE739B" w:rsidRPr="001C1E6E" w:rsidRDefault="00FF1EB1" w:rsidP="001C1E6E">
      <w:pPr>
        <w:numPr>
          <w:ilvl w:val="0"/>
          <w:numId w:val="48"/>
        </w:numPr>
        <w:jc w:val="both"/>
        <w:rPr>
          <w:rFonts w:ascii="Arial" w:hAnsi="Arial" w:cs="Arial"/>
          <w:b/>
          <w:bCs/>
          <w:sz w:val="18"/>
          <w:szCs w:val="18"/>
        </w:rPr>
      </w:pPr>
      <w:r w:rsidRPr="001C1E6E">
        <w:rPr>
          <w:rFonts w:ascii="Arial" w:hAnsi="Arial" w:cs="Arial"/>
          <w:b/>
          <w:bCs/>
          <w:sz w:val="18"/>
          <w:szCs w:val="18"/>
        </w:rPr>
        <w:t>Payment</w:t>
      </w:r>
      <w:r w:rsidR="001C1E6E">
        <w:rPr>
          <w:rFonts w:ascii="Arial" w:hAnsi="Arial" w:cs="Arial"/>
          <w:b/>
          <w:bCs/>
          <w:sz w:val="18"/>
          <w:szCs w:val="18"/>
        </w:rPr>
        <w:t xml:space="preserve"> and Attendance</w:t>
      </w:r>
    </w:p>
    <w:p w:rsidR="001C1E6E" w:rsidRDefault="001C1E6E" w:rsidP="001C1E6E">
      <w:pPr>
        <w:jc w:val="both"/>
        <w:rPr>
          <w:rFonts w:ascii="Arial" w:hAnsi="Arial" w:cs="Arial"/>
          <w:bCs/>
          <w:sz w:val="18"/>
          <w:szCs w:val="18"/>
        </w:rPr>
      </w:pPr>
    </w:p>
    <w:p w:rsidR="00FF1EB1" w:rsidRPr="00F766E3" w:rsidRDefault="00FF1EB1" w:rsidP="001C1E6E">
      <w:pPr>
        <w:jc w:val="both"/>
        <w:rPr>
          <w:rFonts w:ascii="Arial" w:hAnsi="Arial" w:cs="Arial"/>
          <w:bCs/>
          <w:sz w:val="18"/>
          <w:szCs w:val="18"/>
        </w:rPr>
      </w:pPr>
      <w:r w:rsidRPr="00FF1EB1">
        <w:rPr>
          <w:rFonts w:ascii="Arial" w:hAnsi="Arial" w:cs="Arial"/>
          <w:b/>
          <w:bCs/>
          <w:sz w:val="18"/>
          <w:szCs w:val="18"/>
        </w:rPr>
        <w:t>Each party</w:t>
      </w:r>
      <w:r w:rsidRPr="00FF1EB1">
        <w:rPr>
          <w:rFonts w:ascii="Arial" w:hAnsi="Arial" w:cs="Arial"/>
          <w:bCs/>
          <w:sz w:val="18"/>
          <w:szCs w:val="18"/>
        </w:rPr>
        <w:t xml:space="preserve"> must pay for their own mediation fee, which is $120 for the mandatory two hour mediation.  Any additional hours are at the rate of $60/hour for each party.  Applications for a </w:t>
      </w:r>
      <w:r w:rsidRPr="00FF1EB1">
        <w:rPr>
          <w:rFonts w:ascii="Arial" w:hAnsi="Arial" w:cs="Arial"/>
          <w:b/>
          <w:bCs/>
          <w:sz w:val="18"/>
          <w:szCs w:val="18"/>
          <w:u w:val="single"/>
        </w:rPr>
        <w:t>fee reduction for low income parties</w:t>
      </w:r>
      <w:r w:rsidRPr="00FF1EB1">
        <w:rPr>
          <w:rFonts w:ascii="Arial" w:hAnsi="Arial" w:cs="Arial"/>
          <w:bCs/>
          <w:sz w:val="18"/>
          <w:szCs w:val="18"/>
        </w:rPr>
        <w:t xml:space="preserve"> may be found at </w:t>
      </w:r>
      <w:hyperlink r:id="rId11" w:history="1">
        <w:r w:rsidR="007155F3" w:rsidRPr="002502C4">
          <w:rPr>
            <w:rStyle w:val="Hyperlink"/>
            <w:rFonts w:ascii="Arial" w:hAnsi="Arial" w:cs="Arial"/>
            <w:bCs/>
            <w:sz w:val="18"/>
            <w:szCs w:val="18"/>
          </w:rPr>
          <w:t>www.courts.state.co.us</w:t>
        </w:r>
      </w:hyperlink>
      <w:r w:rsidR="007155F3">
        <w:rPr>
          <w:rFonts w:ascii="Arial" w:hAnsi="Arial" w:cs="Arial"/>
          <w:bCs/>
          <w:sz w:val="18"/>
          <w:szCs w:val="18"/>
        </w:rPr>
        <w:t xml:space="preserve"> </w:t>
      </w:r>
      <w:r w:rsidR="00B14631">
        <w:rPr>
          <w:rFonts w:ascii="Arial" w:hAnsi="Arial" w:cs="Arial"/>
          <w:bCs/>
          <w:sz w:val="18"/>
          <w:szCs w:val="18"/>
        </w:rPr>
        <w:t xml:space="preserve"> </w:t>
      </w:r>
      <w:r w:rsidRPr="00FF1EB1">
        <w:rPr>
          <w:rFonts w:ascii="Arial" w:hAnsi="Arial" w:cs="Arial"/>
          <w:bCs/>
          <w:sz w:val="18"/>
          <w:szCs w:val="18"/>
        </w:rPr>
        <w:t>(“Find a Court”, enter “El Paso”, click “here” in “Mediation”, and choose “</w:t>
      </w:r>
      <w:r w:rsidRPr="00FF1EB1">
        <w:rPr>
          <w:rFonts w:ascii="Arial" w:hAnsi="Arial" w:cs="Arial"/>
          <w:b/>
          <w:bCs/>
          <w:sz w:val="18"/>
          <w:szCs w:val="18"/>
        </w:rPr>
        <w:t>Fee Reduction JDF 211 Form</w:t>
      </w:r>
      <w:r w:rsidRPr="00F766E3">
        <w:rPr>
          <w:rFonts w:ascii="Arial" w:hAnsi="Arial" w:cs="Arial"/>
          <w:bCs/>
          <w:sz w:val="18"/>
          <w:szCs w:val="18"/>
        </w:rPr>
        <w:t xml:space="preserve">”).  You should submit this application with supporting documentation at least </w:t>
      </w:r>
      <w:r w:rsidRPr="00F766E3">
        <w:rPr>
          <w:rFonts w:ascii="Arial" w:hAnsi="Arial" w:cs="Arial"/>
          <w:b/>
          <w:bCs/>
          <w:sz w:val="18"/>
          <w:szCs w:val="18"/>
        </w:rPr>
        <w:t xml:space="preserve">14 </w:t>
      </w:r>
      <w:r w:rsidRPr="00F766E3">
        <w:rPr>
          <w:rFonts w:ascii="Arial" w:hAnsi="Arial" w:cs="Arial"/>
          <w:bCs/>
          <w:sz w:val="18"/>
          <w:szCs w:val="18"/>
        </w:rPr>
        <w:t xml:space="preserve">days prior to the mediation; </w:t>
      </w:r>
      <w:r w:rsidR="001C1E6E">
        <w:rPr>
          <w:rFonts w:ascii="Arial" w:hAnsi="Arial" w:cs="Arial"/>
          <w:bCs/>
          <w:sz w:val="18"/>
          <w:szCs w:val="18"/>
        </w:rPr>
        <w:t>unless</w:t>
      </w:r>
      <w:r w:rsidRPr="00F766E3">
        <w:rPr>
          <w:rFonts w:ascii="Arial" w:hAnsi="Arial" w:cs="Arial"/>
          <w:bCs/>
          <w:sz w:val="18"/>
          <w:szCs w:val="18"/>
        </w:rPr>
        <w:t xml:space="preserve"> you are approved, you will need to pay $120 for the mediation.  </w:t>
      </w:r>
      <w:r w:rsidRPr="00F766E3">
        <w:rPr>
          <w:rFonts w:ascii="Arial" w:hAnsi="Arial" w:cs="Arial"/>
          <w:b/>
          <w:bCs/>
          <w:sz w:val="18"/>
          <w:szCs w:val="18"/>
        </w:rPr>
        <w:t>Application for reduced fees will not be accepted the day of mediation</w:t>
      </w:r>
      <w:r w:rsidRPr="00F766E3">
        <w:rPr>
          <w:rFonts w:ascii="Arial" w:hAnsi="Arial" w:cs="Arial"/>
          <w:bCs/>
          <w:sz w:val="18"/>
          <w:szCs w:val="18"/>
        </w:rPr>
        <w:t>.  Parties who have an attorney are not eligible, unless the attorney is pro bono or court appointed.</w:t>
      </w:r>
    </w:p>
    <w:p w:rsidR="00FF1EB1" w:rsidRPr="00F839C5" w:rsidRDefault="00FF1EB1" w:rsidP="00FF1EB1">
      <w:pPr>
        <w:pStyle w:val="ListParagraph"/>
        <w:rPr>
          <w:rFonts w:ascii="Arial" w:hAnsi="Arial" w:cs="Arial"/>
          <w:bCs/>
          <w:sz w:val="18"/>
          <w:szCs w:val="18"/>
        </w:rPr>
      </w:pPr>
    </w:p>
    <w:p w:rsidR="00FF1EB1" w:rsidRPr="00F839C5" w:rsidRDefault="00FF1EB1" w:rsidP="00FF1EB1">
      <w:pPr>
        <w:jc w:val="both"/>
        <w:rPr>
          <w:rFonts w:ascii="Arial" w:hAnsi="Arial" w:cs="Arial"/>
          <w:bCs/>
          <w:sz w:val="18"/>
          <w:szCs w:val="18"/>
        </w:rPr>
      </w:pPr>
      <w:r w:rsidRPr="00F839C5">
        <w:rPr>
          <w:rFonts w:ascii="Arial" w:hAnsi="Arial" w:cs="Arial"/>
          <w:bCs/>
          <w:sz w:val="18"/>
          <w:szCs w:val="18"/>
        </w:rPr>
        <w:t>If either party does not show for the mediation appointment, they shall be charged the full cost of mediation $240, and may face sanctions by the court.  A late cancel</w:t>
      </w:r>
      <w:r w:rsidR="001C1E6E">
        <w:rPr>
          <w:rFonts w:ascii="Arial" w:hAnsi="Arial" w:cs="Arial"/>
          <w:bCs/>
          <w:sz w:val="18"/>
          <w:szCs w:val="18"/>
        </w:rPr>
        <w:t>ation</w:t>
      </w:r>
      <w:r w:rsidRPr="00F839C5">
        <w:rPr>
          <w:rFonts w:ascii="Arial" w:hAnsi="Arial" w:cs="Arial"/>
          <w:bCs/>
          <w:sz w:val="18"/>
          <w:szCs w:val="18"/>
        </w:rPr>
        <w:t xml:space="preserve"> will result in a $240 charge to the cancelling party.  If there is an attorney representing any party, the attorney must agree to any cancellations or reschedules, pursuant to the 4</w:t>
      </w:r>
      <w:r w:rsidRPr="00F839C5">
        <w:rPr>
          <w:rFonts w:ascii="Arial" w:hAnsi="Arial" w:cs="Arial"/>
          <w:bCs/>
          <w:sz w:val="18"/>
          <w:szCs w:val="18"/>
          <w:vertAlign w:val="superscript"/>
        </w:rPr>
        <w:t>th</w:t>
      </w:r>
      <w:r w:rsidRPr="00F839C5">
        <w:rPr>
          <w:rFonts w:ascii="Arial" w:hAnsi="Arial" w:cs="Arial"/>
          <w:bCs/>
          <w:sz w:val="18"/>
          <w:szCs w:val="18"/>
        </w:rPr>
        <w:t xml:space="preserve"> Judicial Mediation policy and the order of the Chief Judge of the 4</w:t>
      </w:r>
      <w:r w:rsidRPr="00F839C5">
        <w:rPr>
          <w:rFonts w:ascii="Arial" w:hAnsi="Arial" w:cs="Arial"/>
          <w:bCs/>
          <w:sz w:val="18"/>
          <w:szCs w:val="18"/>
          <w:vertAlign w:val="superscript"/>
        </w:rPr>
        <w:t>th</w:t>
      </w:r>
      <w:r w:rsidRPr="00F839C5">
        <w:rPr>
          <w:rFonts w:ascii="Arial" w:hAnsi="Arial" w:cs="Arial"/>
          <w:bCs/>
          <w:sz w:val="18"/>
          <w:szCs w:val="18"/>
        </w:rPr>
        <w:t xml:space="preserve"> Judicial District.  </w:t>
      </w:r>
    </w:p>
    <w:p w:rsidR="00FF1EB1" w:rsidRDefault="00FF1EB1" w:rsidP="001C1E6E">
      <w:pPr>
        <w:jc w:val="both"/>
        <w:rPr>
          <w:rFonts w:ascii="Arial" w:hAnsi="Arial" w:cs="Arial"/>
          <w:bCs/>
          <w:sz w:val="18"/>
          <w:szCs w:val="18"/>
        </w:rPr>
      </w:pPr>
    </w:p>
    <w:p w:rsidR="00BD683B" w:rsidRDefault="00FF1EB1" w:rsidP="001C1E6E">
      <w:pPr>
        <w:jc w:val="both"/>
        <w:rPr>
          <w:rFonts w:ascii="Arial" w:hAnsi="Arial" w:cs="Arial"/>
          <w:bCs/>
          <w:sz w:val="18"/>
          <w:szCs w:val="18"/>
        </w:rPr>
      </w:pPr>
      <w:r w:rsidRPr="00F839C5">
        <w:rPr>
          <w:rFonts w:ascii="Arial" w:hAnsi="Arial" w:cs="Arial"/>
          <w:bCs/>
          <w:sz w:val="18"/>
          <w:szCs w:val="18"/>
        </w:rPr>
        <w:t>Each party must be present personally at the mediation session, unless telephone conference arrangements are made with the mediation office based on the party living out of the area.</w:t>
      </w:r>
    </w:p>
    <w:p w:rsidR="004E4867" w:rsidRPr="004E4867" w:rsidRDefault="004E4867" w:rsidP="004E4867">
      <w:pPr>
        <w:jc w:val="both"/>
        <w:rPr>
          <w:rFonts w:ascii="Arial" w:hAnsi="Arial" w:cs="Arial"/>
          <w:bCs/>
          <w:sz w:val="18"/>
          <w:szCs w:val="18"/>
        </w:rPr>
      </w:pPr>
    </w:p>
    <w:p w:rsidR="001C1E6E" w:rsidRDefault="007E7B3C" w:rsidP="001C1E6E">
      <w:pPr>
        <w:jc w:val="both"/>
        <w:rPr>
          <w:rFonts w:ascii="Arial" w:hAnsi="Arial" w:cs="Arial"/>
          <w:bCs/>
          <w:sz w:val="18"/>
          <w:szCs w:val="18"/>
        </w:rPr>
      </w:pPr>
      <w:r w:rsidRPr="00BD683B">
        <w:rPr>
          <w:rFonts w:ascii="Arial" w:hAnsi="Arial" w:cs="Arial"/>
          <w:bCs/>
          <w:sz w:val="18"/>
          <w:szCs w:val="18"/>
        </w:rPr>
        <w:t>All parties have th</w:t>
      </w:r>
      <w:r>
        <w:rPr>
          <w:rFonts w:ascii="Arial" w:hAnsi="Arial" w:cs="Arial"/>
          <w:bCs/>
          <w:sz w:val="18"/>
          <w:szCs w:val="18"/>
        </w:rPr>
        <w:t>e right to be in separate rooms for the entire mediation;</w:t>
      </w:r>
      <w:r w:rsidRPr="00BD683B">
        <w:rPr>
          <w:rFonts w:ascii="Arial" w:hAnsi="Arial" w:cs="Arial"/>
          <w:bCs/>
          <w:sz w:val="18"/>
          <w:szCs w:val="18"/>
        </w:rPr>
        <w:t xml:space="preserve"> to elect to use the 4</w:t>
      </w:r>
      <w:r w:rsidRPr="00BD683B">
        <w:rPr>
          <w:rFonts w:ascii="Arial" w:hAnsi="Arial" w:cs="Arial"/>
          <w:bCs/>
          <w:sz w:val="18"/>
          <w:szCs w:val="18"/>
          <w:vertAlign w:val="superscript"/>
        </w:rPr>
        <w:t>th</w:t>
      </w:r>
      <w:r w:rsidR="005E238E">
        <w:rPr>
          <w:rFonts w:ascii="Arial" w:hAnsi="Arial" w:cs="Arial"/>
          <w:bCs/>
          <w:sz w:val="18"/>
          <w:szCs w:val="18"/>
        </w:rPr>
        <w:t xml:space="preserve"> JD Mediation </w:t>
      </w:r>
      <w:r w:rsidR="005E238E" w:rsidRPr="00BD683B">
        <w:rPr>
          <w:rFonts w:ascii="Arial" w:hAnsi="Arial" w:cs="Arial"/>
          <w:bCs/>
          <w:sz w:val="18"/>
          <w:szCs w:val="18"/>
        </w:rPr>
        <w:t>Office inside</w:t>
      </w:r>
      <w:r w:rsidRPr="00BD683B">
        <w:rPr>
          <w:rFonts w:ascii="Arial" w:hAnsi="Arial" w:cs="Arial"/>
          <w:bCs/>
          <w:sz w:val="18"/>
          <w:szCs w:val="18"/>
        </w:rPr>
        <w:t xml:space="preserve"> the courthouse for safety reasons; and to leave separately at the end of the process</w:t>
      </w:r>
      <w:r w:rsidR="001C1E6E">
        <w:rPr>
          <w:rFonts w:ascii="Arial" w:hAnsi="Arial" w:cs="Arial"/>
          <w:bCs/>
          <w:sz w:val="18"/>
          <w:szCs w:val="18"/>
        </w:rPr>
        <w:t xml:space="preserve">.  </w:t>
      </w:r>
      <w:r w:rsidR="001C1E6E" w:rsidRPr="005E238E">
        <w:rPr>
          <w:rFonts w:ascii="Arial" w:hAnsi="Arial" w:cs="Arial"/>
          <w:b/>
          <w:bCs/>
          <w:sz w:val="18"/>
          <w:szCs w:val="18"/>
        </w:rPr>
        <w:t>If there is a restraining</w:t>
      </w:r>
      <w:r w:rsidR="001C1E6E" w:rsidRPr="00BD683B">
        <w:rPr>
          <w:rFonts w:ascii="Arial" w:hAnsi="Arial" w:cs="Arial"/>
          <w:bCs/>
          <w:sz w:val="18"/>
          <w:szCs w:val="18"/>
        </w:rPr>
        <w:t xml:space="preserve"> </w:t>
      </w:r>
      <w:r w:rsidR="001C1E6E" w:rsidRPr="005E238E">
        <w:rPr>
          <w:rFonts w:ascii="Arial" w:hAnsi="Arial" w:cs="Arial"/>
          <w:b/>
          <w:bCs/>
          <w:sz w:val="18"/>
          <w:szCs w:val="18"/>
        </w:rPr>
        <w:t>order or allegations of domestic violence</w:t>
      </w:r>
      <w:r w:rsidR="001C1E6E" w:rsidRPr="00BD683B">
        <w:rPr>
          <w:rFonts w:ascii="Arial" w:hAnsi="Arial" w:cs="Arial"/>
          <w:bCs/>
          <w:sz w:val="18"/>
          <w:szCs w:val="18"/>
        </w:rPr>
        <w:t xml:space="preserve">, </w:t>
      </w:r>
      <w:r w:rsidR="001C1E6E" w:rsidRPr="005E238E">
        <w:rPr>
          <w:rFonts w:ascii="Arial" w:hAnsi="Arial" w:cs="Arial"/>
          <w:b/>
          <w:bCs/>
          <w:sz w:val="18"/>
          <w:szCs w:val="18"/>
        </w:rPr>
        <w:t>please inform the scheduler or the mediator</w:t>
      </w:r>
      <w:r w:rsidR="001C1E6E">
        <w:rPr>
          <w:rFonts w:ascii="Arial" w:hAnsi="Arial" w:cs="Arial"/>
          <w:b/>
          <w:bCs/>
          <w:sz w:val="18"/>
          <w:szCs w:val="18"/>
        </w:rPr>
        <w:t xml:space="preserve"> at the time of scheduling mediation</w:t>
      </w:r>
      <w:r w:rsidR="001C1E6E" w:rsidRPr="00BD683B">
        <w:rPr>
          <w:rFonts w:ascii="Arial" w:hAnsi="Arial" w:cs="Arial"/>
          <w:bCs/>
          <w:sz w:val="18"/>
          <w:szCs w:val="18"/>
        </w:rPr>
        <w:t>.</w:t>
      </w:r>
      <w:r w:rsidR="001C1E6E">
        <w:rPr>
          <w:rFonts w:ascii="Arial" w:hAnsi="Arial" w:cs="Arial"/>
          <w:bCs/>
          <w:sz w:val="18"/>
          <w:szCs w:val="18"/>
        </w:rPr>
        <w:t xml:space="preserve">  </w:t>
      </w:r>
      <w:r w:rsidR="001C1E6E" w:rsidRPr="005E238E">
        <w:rPr>
          <w:rFonts w:ascii="Arial" w:hAnsi="Arial" w:cs="Arial"/>
          <w:b/>
          <w:bCs/>
          <w:sz w:val="18"/>
          <w:szCs w:val="18"/>
        </w:rPr>
        <w:t xml:space="preserve">Parties who are unwilling to participate in mediation based on claims of physical or psychological abuse by the other party may request a waiver of this requirement by filing a motion with the court.  </w:t>
      </w:r>
    </w:p>
    <w:p w:rsidR="001C1E6E" w:rsidRDefault="001C1E6E" w:rsidP="001C1E6E">
      <w:pPr>
        <w:jc w:val="both"/>
        <w:rPr>
          <w:rFonts w:ascii="Arial" w:hAnsi="Arial" w:cs="Arial"/>
          <w:bCs/>
          <w:sz w:val="18"/>
          <w:szCs w:val="18"/>
        </w:rPr>
      </w:pPr>
    </w:p>
    <w:p w:rsidR="008C48BB" w:rsidRPr="001C1E6E" w:rsidRDefault="00283D1C" w:rsidP="001C1E6E">
      <w:pPr>
        <w:jc w:val="both"/>
        <w:rPr>
          <w:rFonts w:ascii="Arial" w:hAnsi="Arial" w:cs="Arial"/>
          <w:bCs/>
          <w:sz w:val="18"/>
          <w:szCs w:val="18"/>
        </w:rPr>
      </w:pPr>
      <w:r w:rsidRPr="00BD683B">
        <w:rPr>
          <w:rFonts w:ascii="Arial" w:hAnsi="Arial" w:cs="Arial"/>
          <w:bCs/>
          <w:sz w:val="18"/>
          <w:szCs w:val="18"/>
        </w:rPr>
        <w:t>Notify</w:t>
      </w:r>
      <w:r w:rsidR="00F839C5" w:rsidRPr="00BD683B">
        <w:rPr>
          <w:rFonts w:ascii="Arial" w:hAnsi="Arial" w:cs="Arial"/>
          <w:bCs/>
          <w:sz w:val="18"/>
          <w:szCs w:val="18"/>
        </w:rPr>
        <w:t xml:space="preserve"> the scheduler if an interpreter is needed so it can b</w:t>
      </w:r>
      <w:r w:rsidR="00BD683B" w:rsidRPr="00BD683B">
        <w:rPr>
          <w:rFonts w:ascii="Arial" w:hAnsi="Arial" w:cs="Arial"/>
          <w:bCs/>
          <w:sz w:val="18"/>
          <w:szCs w:val="18"/>
        </w:rPr>
        <w:t>e</w:t>
      </w:r>
      <w:r w:rsidR="00F839C5" w:rsidRPr="00BD683B">
        <w:rPr>
          <w:rFonts w:ascii="Arial" w:hAnsi="Arial" w:cs="Arial"/>
          <w:bCs/>
          <w:sz w:val="18"/>
          <w:szCs w:val="18"/>
        </w:rPr>
        <w:t xml:space="preserve"> scheduled.  Typically third parties (family and friends) are not allowed in mediation.  Do not bring children to mediation; Cour</w:t>
      </w:r>
      <w:r w:rsidRPr="00BD683B">
        <w:rPr>
          <w:rFonts w:ascii="Arial" w:hAnsi="Arial" w:cs="Arial"/>
          <w:bCs/>
          <w:sz w:val="18"/>
          <w:szCs w:val="18"/>
        </w:rPr>
        <w:t>t</w:t>
      </w:r>
      <w:r w:rsidR="00F839C5" w:rsidRPr="00BD683B">
        <w:rPr>
          <w:rFonts w:ascii="Arial" w:hAnsi="Arial" w:cs="Arial"/>
          <w:bCs/>
          <w:sz w:val="18"/>
          <w:szCs w:val="18"/>
        </w:rPr>
        <w:t xml:space="preserve"> Care in the courthouse has free day care.</w:t>
      </w:r>
      <w:r w:rsidR="007E7B3C">
        <w:rPr>
          <w:rFonts w:ascii="Arial" w:hAnsi="Arial" w:cs="Arial"/>
          <w:bCs/>
          <w:sz w:val="18"/>
          <w:szCs w:val="18"/>
        </w:rPr>
        <w:t xml:space="preserve">  </w:t>
      </w:r>
    </w:p>
    <w:p w:rsidR="00F839C5" w:rsidRPr="00F839C5" w:rsidRDefault="00F839C5" w:rsidP="00F839C5">
      <w:pPr>
        <w:pStyle w:val="ListParagraph"/>
        <w:rPr>
          <w:rFonts w:ascii="Arial" w:hAnsi="Arial" w:cs="Arial"/>
          <w:bCs/>
          <w:sz w:val="18"/>
          <w:szCs w:val="18"/>
        </w:rPr>
      </w:pPr>
    </w:p>
    <w:p w:rsidR="00F839C5" w:rsidRPr="00F839C5" w:rsidRDefault="00F839C5" w:rsidP="001C1E6E">
      <w:pPr>
        <w:jc w:val="both"/>
        <w:rPr>
          <w:rFonts w:ascii="Arial" w:hAnsi="Arial" w:cs="Arial"/>
          <w:bCs/>
          <w:sz w:val="18"/>
          <w:szCs w:val="18"/>
        </w:rPr>
      </w:pPr>
      <w:r w:rsidRPr="00F839C5">
        <w:rPr>
          <w:rFonts w:ascii="Arial" w:hAnsi="Arial" w:cs="Arial"/>
          <w:bCs/>
          <w:sz w:val="18"/>
          <w:szCs w:val="18"/>
        </w:rPr>
        <w:t xml:space="preserve">The parties are reminded they must bring </w:t>
      </w:r>
      <w:r w:rsidR="007E7B3C">
        <w:rPr>
          <w:rFonts w:ascii="Arial" w:hAnsi="Arial" w:cs="Arial"/>
          <w:bCs/>
          <w:sz w:val="18"/>
          <w:szCs w:val="18"/>
        </w:rPr>
        <w:t xml:space="preserve">the following </w:t>
      </w:r>
      <w:r w:rsidRPr="00F839C5">
        <w:rPr>
          <w:rFonts w:ascii="Arial" w:hAnsi="Arial" w:cs="Arial"/>
          <w:bCs/>
          <w:sz w:val="18"/>
          <w:szCs w:val="18"/>
        </w:rPr>
        <w:t>to mediation:</w:t>
      </w:r>
    </w:p>
    <w:p w:rsidR="00F839C5" w:rsidRPr="00F839C5" w:rsidRDefault="00F839C5" w:rsidP="00F839C5">
      <w:pPr>
        <w:pStyle w:val="ListParagraph"/>
        <w:rPr>
          <w:rFonts w:ascii="Arial" w:hAnsi="Arial" w:cs="Arial"/>
          <w:bCs/>
          <w:sz w:val="18"/>
          <w:szCs w:val="18"/>
        </w:rPr>
      </w:pPr>
    </w:p>
    <w:p w:rsidR="0033482E" w:rsidRDefault="00F839C5" w:rsidP="00F839C5">
      <w:pPr>
        <w:ind w:left="720"/>
        <w:jc w:val="both"/>
        <w:rPr>
          <w:rFonts w:ascii="Arial" w:hAnsi="Arial" w:cs="Arial"/>
          <w:bCs/>
          <w:sz w:val="18"/>
          <w:szCs w:val="18"/>
        </w:rPr>
      </w:pPr>
      <w:r w:rsidRPr="00F839C5">
        <w:rPr>
          <w:rFonts w:ascii="Arial" w:hAnsi="Arial" w:cs="Arial"/>
          <w:bCs/>
          <w:sz w:val="18"/>
          <w:szCs w:val="18"/>
        </w:rPr>
        <w:t>-A completed Sworn Financial Statement</w:t>
      </w:r>
      <w:r w:rsidR="0033482E">
        <w:rPr>
          <w:rFonts w:ascii="Arial" w:hAnsi="Arial" w:cs="Arial"/>
          <w:bCs/>
          <w:sz w:val="18"/>
          <w:szCs w:val="18"/>
        </w:rPr>
        <w:t>;</w:t>
      </w:r>
    </w:p>
    <w:p w:rsidR="00F839C5" w:rsidRPr="00F839C5" w:rsidRDefault="0033482E" w:rsidP="00F839C5">
      <w:pPr>
        <w:ind w:left="720"/>
        <w:jc w:val="both"/>
        <w:rPr>
          <w:rFonts w:ascii="Arial" w:hAnsi="Arial" w:cs="Arial"/>
          <w:bCs/>
          <w:sz w:val="18"/>
          <w:szCs w:val="18"/>
        </w:rPr>
      </w:pPr>
      <w:r>
        <w:rPr>
          <w:rFonts w:ascii="Arial" w:hAnsi="Arial" w:cs="Arial"/>
          <w:bCs/>
          <w:sz w:val="18"/>
          <w:szCs w:val="18"/>
        </w:rPr>
        <w:t>-If</w:t>
      </w:r>
      <w:r w:rsidR="00F839C5" w:rsidRPr="00F839C5">
        <w:rPr>
          <w:rFonts w:ascii="Arial" w:hAnsi="Arial" w:cs="Arial"/>
          <w:bCs/>
          <w:sz w:val="18"/>
          <w:szCs w:val="18"/>
        </w:rPr>
        <w:t xml:space="preserve"> applicable, a proposed Parenting Plan and </w:t>
      </w:r>
      <w:r>
        <w:rPr>
          <w:rFonts w:ascii="Arial" w:hAnsi="Arial" w:cs="Arial"/>
          <w:bCs/>
          <w:sz w:val="18"/>
          <w:szCs w:val="18"/>
        </w:rPr>
        <w:t>a proposed Separation Agreement</w:t>
      </w:r>
      <w:r w:rsidR="001C1E6E">
        <w:rPr>
          <w:rFonts w:ascii="Arial" w:hAnsi="Arial" w:cs="Arial"/>
          <w:bCs/>
          <w:sz w:val="18"/>
          <w:szCs w:val="18"/>
        </w:rPr>
        <w:t xml:space="preserve"> (one for each party)</w:t>
      </w:r>
      <w:r>
        <w:rPr>
          <w:rFonts w:ascii="Arial" w:hAnsi="Arial" w:cs="Arial"/>
          <w:bCs/>
          <w:sz w:val="18"/>
          <w:szCs w:val="18"/>
        </w:rPr>
        <w:t>;</w:t>
      </w:r>
    </w:p>
    <w:p w:rsidR="00F839C5" w:rsidRPr="00F839C5" w:rsidRDefault="00F839C5" w:rsidP="00F839C5">
      <w:pPr>
        <w:ind w:left="720"/>
        <w:jc w:val="both"/>
        <w:rPr>
          <w:rFonts w:ascii="Arial" w:hAnsi="Arial" w:cs="Arial"/>
          <w:bCs/>
          <w:sz w:val="18"/>
          <w:szCs w:val="18"/>
        </w:rPr>
      </w:pPr>
      <w:r w:rsidRPr="00F839C5">
        <w:rPr>
          <w:rFonts w:ascii="Arial" w:hAnsi="Arial" w:cs="Arial"/>
          <w:bCs/>
          <w:sz w:val="18"/>
          <w:szCs w:val="18"/>
        </w:rPr>
        <w:t>-A complete copy of personal federal and state income tax returns for the three years preceding the f</w:t>
      </w:r>
      <w:r w:rsidR="0033482E">
        <w:rPr>
          <w:rFonts w:ascii="Arial" w:hAnsi="Arial" w:cs="Arial"/>
          <w:bCs/>
          <w:sz w:val="18"/>
          <w:szCs w:val="18"/>
        </w:rPr>
        <w:t>iling of the petition or motion;</w:t>
      </w:r>
    </w:p>
    <w:p w:rsidR="00F839C5" w:rsidRPr="00F839C5" w:rsidRDefault="00F839C5" w:rsidP="00F839C5">
      <w:pPr>
        <w:ind w:left="720"/>
        <w:jc w:val="both"/>
        <w:rPr>
          <w:rFonts w:ascii="Arial" w:hAnsi="Arial" w:cs="Arial"/>
          <w:bCs/>
          <w:sz w:val="18"/>
          <w:szCs w:val="18"/>
        </w:rPr>
      </w:pPr>
      <w:r w:rsidRPr="00F839C5">
        <w:rPr>
          <w:rFonts w:ascii="Arial" w:hAnsi="Arial" w:cs="Arial"/>
          <w:bCs/>
          <w:sz w:val="18"/>
          <w:szCs w:val="18"/>
        </w:rPr>
        <w:t>-Pay stubs or statements of earnings from all employers for the three months preceding the f</w:t>
      </w:r>
      <w:r w:rsidR="0033482E">
        <w:rPr>
          <w:rFonts w:ascii="Arial" w:hAnsi="Arial" w:cs="Arial"/>
          <w:bCs/>
          <w:sz w:val="18"/>
          <w:szCs w:val="18"/>
        </w:rPr>
        <w:t>iling of the petition or motion;</w:t>
      </w:r>
    </w:p>
    <w:p w:rsidR="00F839C5" w:rsidRPr="00F839C5" w:rsidRDefault="00F839C5" w:rsidP="00F839C5">
      <w:pPr>
        <w:ind w:left="720"/>
        <w:jc w:val="both"/>
        <w:rPr>
          <w:rFonts w:ascii="Arial" w:hAnsi="Arial" w:cs="Arial"/>
          <w:bCs/>
          <w:sz w:val="18"/>
          <w:szCs w:val="18"/>
        </w:rPr>
      </w:pPr>
      <w:r w:rsidRPr="00F839C5">
        <w:rPr>
          <w:rFonts w:ascii="Arial" w:hAnsi="Arial" w:cs="Arial"/>
          <w:bCs/>
          <w:sz w:val="18"/>
          <w:szCs w:val="18"/>
        </w:rPr>
        <w:t xml:space="preserve">-A complete copy of federal income tax returns for the three years preceding the filing of the petition or motion regarding any business in which a party has any interest entitling that </w:t>
      </w:r>
      <w:r w:rsidR="0033482E">
        <w:rPr>
          <w:rFonts w:ascii="Arial" w:hAnsi="Arial" w:cs="Arial"/>
          <w:bCs/>
          <w:sz w:val="18"/>
          <w:szCs w:val="18"/>
        </w:rPr>
        <w:t>party to a copy of such returns;</w:t>
      </w:r>
    </w:p>
    <w:p w:rsidR="00F839C5" w:rsidRPr="00F839C5" w:rsidRDefault="00F839C5" w:rsidP="00F839C5">
      <w:pPr>
        <w:ind w:left="720"/>
        <w:jc w:val="both"/>
        <w:rPr>
          <w:rFonts w:ascii="Arial" w:hAnsi="Arial" w:cs="Arial"/>
          <w:bCs/>
          <w:sz w:val="18"/>
          <w:szCs w:val="18"/>
        </w:rPr>
      </w:pPr>
      <w:r w:rsidRPr="00F839C5">
        <w:rPr>
          <w:rFonts w:ascii="Arial" w:hAnsi="Arial" w:cs="Arial"/>
          <w:bCs/>
          <w:sz w:val="18"/>
          <w:szCs w:val="18"/>
        </w:rPr>
        <w:t>-Any available information relating to pension, profit sharing, deferred com</w:t>
      </w:r>
      <w:r w:rsidR="0033482E">
        <w:rPr>
          <w:rFonts w:ascii="Arial" w:hAnsi="Arial" w:cs="Arial"/>
          <w:bCs/>
          <w:sz w:val="18"/>
          <w:szCs w:val="18"/>
        </w:rPr>
        <w:t>pensation, and retirement plans;</w:t>
      </w:r>
    </w:p>
    <w:p w:rsidR="00F839C5" w:rsidRPr="00F839C5" w:rsidRDefault="00F839C5" w:rsidP="00F839C5">
      <w:pPr>
        <w:ind w:left="720"/>
        <w:jc w:val="both"/>
        <w:rPr>
          <w:rFonts w:ascii="Arial" w:hAnsi="Arial" w:cs="Arial"/>
          <w:bCs/>
          <w:sz w:val="18"/>
          <w:szCs w:val="18"/>
        </w:rPr>
      </w:pPr>
      <w:r w:rsidRPr="00F839C5">
        <w:rPr>
          <w:rFonts w:ascii="Arial" w:hAnsi="Arial" w:cs="Arial"/>
          <w:bCs/>
          <w:sz w:val="18"/>
          <w:szCs w:val="18"/>
        </w:rPr>
        <w:t>-Day care receipts or cost</w:t>
      </w:r>
      <w:r w:rsidR="001061D2">
        <w:rPr>
          <w:rFonts w:ascii="Arial" w:hAnsi="Arial" w:cs="Arial"/>
          <w:bCs/>
          <w:sz w:val="18"/>
          <w:szCs w:val="18"/>
        </w:rPr>
        <w:t>s for children</w:t>
      </w:r>
      <w:r w:rsidR="0033482E">
        <w:rPr>
          <w:rFonts w:ascii="Arial" w:hAnsi="Arial" w:cs="Arial"/>
          <w:bCs/>
          <w:sz w:val="18"/>
          <w:szCs w:val="18"/>
        </w:rPr>
        <w:t>;</w:t>
      </w:r>
    </w:p>
    <w:p w:rsidR="00F839C5" w:rsidRPr="00F839C5" w:rsidRDefault="00F839C5" w:rsidP="00F839C5">
      <w:pPr>
        <w:ind w:left="720"/>
        <w:jc w:val="both"/>
        <w:rPr>
          <w:rFonts w:ascii="Arial" w:hAnsi="Arial" w:cs="Arial"/>
          <w:bCs/>
          <w:sz w:val="18"/>
          <w:szCs w:val="18"/>
        </w:rPr>
      </w:pPr>
      <w:r w:rsidRPr="00F839C5">
        <w:rPr>
          <w:rFonts w:ascii="Arial" w:hAnsi="Arial" w:cs="Arial"/>
          <w:bCs/>
          <w:sz w:val="18"/>
          <w:szCs w:val="18"/>
        </w:rPr>
        <w:t>-Health insurance costs for children</w:t>
      </w:r>
      <w:r w:rsidR="0033482E">
        <w:rPr>
          <w:rFonts w:ascii="Arial" w:hAnsi="Arial" w:cs="Arial"/>
          <w:bCs/>
          <w:sz w:val="18"/>
          <w:szCs w:val="18"/>
        </w:rPr>
        <w:t>;</w:t>
      </w:r>
    </w:p>
    <w:p w:rsidR="00F839C5" w:rsidRPr="00F839C5" w:rsidRDefault="00F839C5" w:rsidP="00F839C5">
      <w:pPr>
        <w:ind w:left="720"/>
        <w:jc w:val="both"/>
        <w:rPr>
          <w:rFonts w:ascii="Arial" w:hAnsi="Arial" w:cs="Arial"/>
          <w:bCs/>
          <w:sz w:val="18"/>
          <w:szCs w:val="18"/>
        </w:rPr>
      </w:pPr>
      <w:r w:rsidRPr="00F839C5">
        <w:rPr>
          <w:rFonts w:ascii="Arial" w:hAnsi="Arial" w:cs="Arial"/>
          <w:bCs/>
          <w:sz w:val="18"/>
          <w:szCs w:val="18"/>
        </w:rPr>
        <w:t>-Copies of bills or statements for credit cards and loans.</w:t>
      </w:r>
    </w:p>
    <w:p w:rsidR="00F839C5" w:rsidRPr="00F839C5" w:rsidRDefault="00F839C5" w:rsidP="00F839C5">
      <w:pPr>
        <w:jc w:val="both"/>
        <w:rPr>
          <w:rFonts w:ascii="Arial" w:hAnsi="Arial" w:cs="Arial"/>
          <w:bCs/>
          <w:sz w:val="18"/>
          <w:szCs w:val="18"/>
        </w:rPr>
      </w:pPr>
    </w:p>
    <w:p w:rsidR="00F839C5" w:rsidRPr="007F4AD4" w:rsidRDefault="00F839C5" w:rsidP="001C1E6E">
      <w:pPr>
        <w:jc w:val="both"/>
        <w:rPr>
          <w:rFonts w:ascii="Arial" w:hAnsi="Arial" w:cs="Arial"/>
          <w:b/>
          <w:bCs/>
          <w:sz w:val="18"/>
          <w:szCs w:val="18"/>
        </w:rPr>
      </w:pPr>
      <w:r w:rsidRPr="00F839C5">
        <w:rPr>
          <w:rFonts w:ascii="Arial" w:hAnsi="Arial" w:cs="Arial"/>
          <w:bCs/>
          <w:sz w:val="18"/>
          <w:szCs w:val="18"/>
        </w:rPr>
        <w:t>If parties reach a full agreement on all issues and submit their signed agreements to the court 7 or more days before mediation, they may cancel mediation with no charge by contacting the 4</w:t>
      </w:r>
      <w:r w:rsidRPr="00F839C5">
        <w:rPr>
          <w:rFonts w:ascii="Arial" w:hAnsi="Arial" w:cs="Arial"/>
          <w:bCs/>
          <w:sz w:val="18"/>
          <w:szCs w:val="18"/>
          <w:vertAlign w:val="superscript"/>
        </w:rPr>
        <w:t>th</w:t>
      </w:r>
      <w:r w:rsidRPr="00F839C5">
        <w:rPr>
          <w:rFonts w:ascii="Arial" w:hAnsi="Arial" w:cs="Arial"/>
          <w:bCs/>
          <w:sz w:val="18"/>
          <w:szCs w:val="18"/>
        </w:rPr>
        <w:t xml:space="preserve"> J</w:t>
      </w:r>
      <w:r w:rsidR="005E238E">
        <w:rPr>
          <w:rFonts w:ascii="Arial" w:hAnsi="Arial" w:cs="Arial"/>
          <w:bCs/>
          <w:sz w:val="18"/>
          <w:szCs w:val="18"/>
        </w:rPr>
        <w:t>D</w:t>
      </w:r>
      <w:r w:rsidRPr="00F839C5">
        <w:rPr>
          <w:rFonts w:ascii="Arial" w:hAnsi="Arial" w:cs="Arial"/>
          <w:bCs/>
          <w:sz w:val="18"/>
          <w:szCs w:val="18"/>
        </w:rPr>
        <w:t xml:space="preserve"> Mediation Office at 719.452.5005, Option #4 or email at </w:t>
      </w:r>
      <w:hyperlink r:id="rId12" w:history="1">
        <w:r w:rsidRPr="00F839C5">
          <w:rPr>
            <w:rStyle w:val="Hyperlink"/>
            <w:rFonts w:ascii="Arial" w:hAnsi="Arial" w:cs="Arial"/>
            <w:bCs/>
            <w:sz w:val="18"/>
            <w:szCs w:val="18"/>
          </w:rPr>
          <w:t>04JDMediation@judicial.state.co.us</w:t>
        </w:r>
      </w:hyperlink>
      <w:r w:rsidRPr="00F839C5">
        <w:rPr>
          <w:rFonts w:ascii="Arial" w:hAnsi="Arial" w:cs="Arial"/>
          <w:bCs/>
          <w:sz w:val="18"/>
          <w:szCs w:val="18"/>
        </w:rPr>
        <w:t xml:space="preserve">.  </w:t>
      </w:r>
      <w:r w:rsidRPr="007F4AD4">
        <w:rPr>
          <w:rFonts w:ascii="Arial" w:hAnsi="Arial" w:cs="Arial"/>
          <w:b/>
          <w:bCs/>
          <w:sz w:val="18"/>
          <w:szCs w:val="18"/>
        </w:rPr>
        <w:t>Both parties must notify the office that they have finalized their agreements in writing</w:t>
      </w:r>
      <w:r w:rsidR="005E238E" w:rsidRPr="007F4AD4">
        <w:rPr>
          <w:rFonts w:ascii="Arial" w:hAnsi="Arial" w:cs="Arial"/>
          <w:b/>
          <w:bCs/>
          <w:sz w:val="18"/>
          <w:szCs w:val="18"/>
        </w:rPr>
        <w:t xml:space="preserve"> and filed said agreements with the court f</w:t>
      </w:r>
      <w:r w:rsidRPr="007F4AD4">
        <w:rPr>
          <w:rFonts w:ascii="Arial" w:hAnsi="Arial" w:cs="Arial"/>
          <w:b/>
          <w:bCs/>
          <w:sz w:val="18"/>
          <w:szCs w:val="18"/>
        </w:rPr>
        <w:t>or us to cancel the mediation.</w:t>
      </w:r>
    </w:p>
    <w:p w:rsidR="00F839C5" w:rsidRPr="00F839C5" w:rsidRDefault="00F839C5" w:rsidP="00F839C5">
      <w:pPr>
        <w:ind w:left="360"/>
        <w:jc w:val="both"/>
        <w:rPr>
          <w:rFonts w:ascii="Arial" w:hAnsi="Arial" w:cs="Arial"/>
          <w:bCs/>
          <w:sz w:val="18"/>
          <w:szCs w:val="18"/>
        </w:rPr>
      </w:pPr>
    </w:p>
    <w:p w:rsidR="00F839C5" w:rsidRPr="00F839C5" w:rsidRDefault="00F839C5" w:rsidP="001C1E6E">
      <w:pPr>
        <w:ind w:left="720"/>
        <w:jc w:val="both"/>
        <w:rPr>
          <w:rFonts w:ascii="Arial" w:hAnsi="Arial" w:cs="Arial"/>
          <w:bCs/>
          <w:sz w:val="18"/>
          <w:szCs w:val="18"/>
        </w:rPr>
      </w:pPr>
      <w:r w:rsidRPr="00F839C5">
        <w:rPr>
          <w:rFonts w:ascii="Arial" w:hAnsi="Arial" w:cs="Arial"/>
          <w:bCs/>
          <w:sz w:val="18"/>
          <w:szCs w:val="18"/>
        </w:rPr>
        <w:t>Failure to comply with this Order may result in sanctions by the court.</w:t>
      </w:r>
    </w:p>
    <w:p w:rsidR="00F839C5" w:rsidRPr="00F839C5" w:rsidRDefault="00F839C5" w:rsidP="001C1E6E">
      <w:pPr>
        <w:pStyle w:val="ListParagraph"/>
        <w:ind w:left="360"/>
        <w:rPr>
          <w:rFonts w:ascii="Arial" w:hAnsi="Arial" w:cs="Arial"/>
          <w:bCs/>
          <w:sz w:val="18"/>
          <w:szCs w:val="18"/>
        </w:rPr>
      </w:pPr>
    </w:p>
    <w:p w:rsidR="00F4310B" w:rsidRPr="00F839C5" w:rsidRDefault="00877EC0" w:rsidP="00F4310B">
      <w:pPr>
        <w:widowControl w:val="0"/>
        <w:ind w:left="5040"/>
        <w:jc w:val="both"/>
        <w:rPr>
          <w:rFonts w:ascii="Arial" w:hAnsi="Arial"/>
          <w:b/>
          <w:sz w:val="18"/>
          <w:szCs w:val="18"/>
        </w:rPr>
      </w:pPr>
      <w:r>
        <w:rPr>
          <w:noProof/>
        </w:rPr>
        <w:drawing>
          <wp:anchor distT="0" distB="0" distL="114300" distR="114300" simplePos="0" relativeHeight="251658240" behindDoc="1" locked="0" layoutInCell="1" allowOverlap="1">
            <wp:simplePos x="0" y="0"/>
            <wp:positionH relativeFrom="column">
              <wp:posOffset>3200400</wp:posOffset>
            </wp:positionH>
            <wp:positionV relativeFrom="paragraph">
              <wp:posOffset>116840</wp:posOffset>
            </wp:positionV>
            <wp:extent cx="1186180" cy="317500"/>
            <wp:effectExtent l="0" t="0" r="0" b="635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618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10B" w:rsidRPr="00F839C5">
        <w:rPr>
          <w:rFonts w:ascii="Arial" w:hAnsi="Arial"/>
          <w:b/>
          <w:sz w:val="18"/>
          <w:szCs w:val="18"/>
        </w:rPr>
        <w:t>BY THE COURT:</w:t>
      </w:r>
    </w:p>
    <w:p w:rsidR="00F576FE" w:rsidRPr="00F839C5" w:rsidRDefault="00F576FE" w:rsidP="00F4310B">
      <w:pPr>
        <w:widowControl w:val="0"/>
        <w:ind w:left="5040"/>
        <w:jc w:val="both"/>
        <w:rPr>
          <w:rFonts w:ascii="Arial" w:hAnsi="Arial"/>
          <w:b/>
          <w:sz w:val="18"/>
          <w:szCs w:val="18"/>
          <w:u w:val="single"/>
        </w:rPr>
      </w:pPr>
    </w:p>
    <w:p w:rsidR="00765F80" w:rsidRPr="00F839C5" w:rsidRDefault="00765F80" w:rsidP="00F4310B">
      <w:pPr>
        <w:widowControl w:val="0"/>
        <w:ind w:left="5040"/>
        <w:jc w:val="both"/>
        <w:rPr>
          <w:rFonts w:ascii="Arial" w:hAnsi="Arial"/>
          <w:b/>
          <w:sz w:val="18"/>
          <w:szCs w:val="18"/>
          <w:u w:val="single"/>
        </w:rPr>
      </w:pPr>
    </w:p>
    <w:p w:rsidR="00765F80" w:rsidRPr="00F839C5" w:rsidRDefault="00CE6E1F" w:rsidP="008342F5">
      <w:pPr>
        <w:widowControl w:val="0"/>
        <w:ind w:left="5040"/>
        <w:jc w:val="both"/>
        <w:rPr>
          <w:rFonts w:ascii="Arial" w:hAnsi="Arial"/>
          <w:b/>
          <w:sz w:val="18"/>
          <w:szCs w:val="18"/>
        </w:rPr>
      </w:pPr>
      <w:r w:rsidRPr="00F839C5">
        <w:rPr>
          <w:rFonts w:ascii="Arial" w:hAnsi="Arial"/>
          <w:b/>
          <w:sz w:val="18"/>
          <w:szCs w:val="18"/>
        </w:rPr>
        <w:t xml:space="preserve">Jill </w:t>
      </w:r>
      <w:r w:rsidR="00156D1C">
        <w:rPr>
          <w:rFonts w:ascii="Arial" w:hAnsi="Arial"/>
          <w:b/>
          <w:sz w:val="18"/>
          <w:szCs w:val="18"/>
        </w:rPr>
        <w:t xml:space="preserve">M. </w:t>
      </w:r>
      <w:r w:rsidRPr="00F839C5">
        <w:rPr>
          <w:rFonts w:ascii="Arial" w:hAnsi="Arial"/>
          <w:b/>
          <w:sz w:val="18"/>
          <w:szCs w:val="18"/>
        </w:rPr>
        <w:t>Brady</w:t>
      </w:r>
    </w:p>
    <w:p w:rsidR="00652F69" w:rsidRPr="00F839C5" w:rsidRDefault="00652F69" w:rsidP="008342F5">
      <w:pPr>
        <w:widowControl w:val="0"/>
        <w:ind w:left="5040"/>
        <w:jc w:val="both"/>
        <w:rPr>
          <w:rFonts w:ascii="Arial" w:hAnsi="Arial"/>
          <w:b/>
          <w:sz w:val="18"/>
          <w:szCs w:val="18"/>
        </w:rPr>
      </w:pPr>
      <w:r w:rsidRPr="00F839C5">
        <w:rPr>
          <w:rFonts w:ascii="Arial" w:hAnsi="Arial"/>
          <w:b/>
          <w:sz w:val="18"/>
          <w:szCs w:val="18"/>
        </w:rPr>
        <w:t>District Court Judge</w:t>
      </w:r>
    </w:p>
    <w:p w:rsidR="00873FAB" w:rsidRDefault="00F4310B" w:rsidP="005D37AB">
      <w:pPr>
        <w:widowControl w:val="0"/>
        <w:ind w:left="5040"/>
        <w:jc w:val="both"/>
        <w:rPr>
          <w:rFonts w:ascii="Arial" w:hAnsi="Arial"/>
          <w:b/>
          <w:sz w:val="18"/>
          <w:szCs w:val="18"/>
        </w:rPr>
      </w:pPr>
      <w:r w:rsidRPr="00F839C5">
        <w:rPr>
          <w:rFonts w:ascii="Arial" w:hAnsi="Arial"/>
          <w:b/>
          <w:sz w:val="18"/>
          <w:szCs w:val="18"/>
        </w:rPr>
        <w:t xml:space="preserve">Presiding Domestic Relations </w:t>
      </w:r>
      <w:r w:rsidR="0009781F" w:rsidRPr="00F839C5">
        <w:rPr>
          <w:rFonts w:ascii="Arial" w:hAnsi="Arial"/>
          <w:b/>
          <w:sz w:val="18"/>
          <w:szCs w:val="18"/>
        </w:rPr>
        <w:t>Judge</w:t>
      </w:r>
    </w:p>
    <w:p w:rsidR="00F839C5" w:rsidRDefault="00F839C5" w:rsidP="00F839C5">
      <w:pPr>
        <w:widowControl w:val="0"/>
        <w:rPr>
          <w:rFonts w:ascii="Arial" w:hAnsi="Arial"/>
          <w:sz w:val="18"/>
          <w:szCs w:val="18"/>
        </w:rPr>
      </w:pPr>
    </w:p>
    <w:p w:rsidR="004F0E3B" w:rsidRDefault="004F0E3B" w:rsidP="00873FAB">
      <w:pPr>
        <w:rPr>
          <w:rFonts w:ascii="Arial" w:hAnsi="Arial"/>
          <w:b/>
        </w:rPr>
      </w:pPr>
    </w:p>
    <w:sectPr w:rsidR="004F0E3B" w:rsidSect="00673F3B">
      <w:headerReference w:type="default" r:id="rId14"/>
      <w:footerReference w:type="even" r:id="rId15"/>
      <w:footerReference w:type="default" r:id="rId16"/>
      <w:headerReference w:type="first" r:id="rId17"/>
      <w:footerReference w:type="first" r:id="rId18"/>
      <w:pgSz w:w="12240" w:h="15840" w:code="1"/>
      <w:pgMar w:top="1152" w:right="1152" w:bottom="1152" w:left="1152"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38D" w:rsidRDefault="00BC038D">
      <w:r>
        <w:separator/>
      </w:r>
    </w:p>
  </w:endnote>
  <w:endnote w:type="continuationSeparator" w:id="0">
    <w:p w:rsidR="00BC038D" w:rsidRDefault="00BC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E7" w:rsidRDefault="008965E7">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Pr>
        <w:rStyle w:val="PageNumber"/>
        <w:noProof/>
        <w:sz w:val="18"/>
      </w:rPr>
      <w:t>5</w:t>
    </w:r>
    <w:r>
      <w:rPr>
        <w:rStyle w:val="PageNumber"/>
        <w:sz w:val="18"/>
      </w:rPr>
      <w:fldChar w:fldCharType="end"/>
    </w:r>
  </w:p>
  <w:p w:rsidR="008965E7" w:rsidRDefault="008965E7">
    <w:pPr>
      <w:pStyle w:val="Foo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69" w:rsidRDefault="00F4310B" w:rsidP="00652F69">
    <w:pPr>
      <w:pStyle w:val="Footer"/>
      <w:rPr>
        <w:rFonts w:ascii="Arial" w:hAnsi="Arial"/>
        <w:sz w:val="16"/>
      </w:rPr>
    </w:pPr>
    <w:r>
      <w:rPr>
        <w:rFonts w:ascii="Arial" w:hAnsi="Arial"/>
        <w:sz w:val="16"/>
      </w:rPr>
      <w:t xml:space="preserve">FCF 300 </w:t>
    </w:r>
    <w:r w:rsidR="004F0E3B">
      <w:rPr>
        <w:rFonts w:ascii="Arial" w:hAnsi="Arial"/>
        <w:sz w:val="16"/>
      </w:rPr>
      <w:t>A as of</w:t>
    </w:r>
    <w:r w:rsidR="00765F80">
      <w:rPr>
        <w:rFonts w:ascii="Arial" w:hAnsi="Arial"/>
        <w:sz w:val="16"/>
      </w:rPr>
      <w:t xml:space="preserve"> </w:t>
    </w:r>
    <w:r w:rsidR="003A3351">
      <w:rPr>
        <w:rFonts w:ascii="Arial" w:hAnsi="Arial"/>
        <w:sz w:val="16"/>
      </w:rPr>
      <w:t>3</w:t>
    </w:r>
    <w:r w:rsidR="00283D1C">
      <w:rPr>
        <w:rFonts w:ascii="Arial" w:hAnsi="Arial"/>
        <w:sz w:val="16"/>
      </w:rPr>
      <w:t xml:space="preserve"> </w:t>
    </w:r>
    <w:r w:rsidR="003A3351">
      <w:rPr>
        <w:rFonts w:ascii="Arial" w:hAnsi="Arial"/>
        <w:sz w:val="16"/>
      </w:rPr>
      <w:t>Oct</w:t>
    </w:r>
    <w:r w:rsidR="009535EE">
      <w:rPr>
        <w:rFonts w:ascii="Arial" w:hAnsi="Arial"/>
        <w:sz w:val="16"/>
      </w:rPr>
      <w:t xml:space="preserve"> 2017</w:t>
    </w:r>
    <w:r>
      <w:rPr>
        <w:rFonts w:ascii="Arial" w:hAnsi="Arial"/>
        <w:sz w:val="16"/>
      </w:rPr>
      <w:t xml:space="preserve">    4</w:t>
    </w:r>
    <w:r w:rsidRPr="00F4310B">
      <w:rPr>
        <w:rFonts w:ascii="Arial" w:hAnsi="Arial"/>
        <w:sz w:val="16"/>
        <w:vertAlign w:val="superscript"/>
      </w:rPr>
      <w:t>th</w:t>
    </w:r>
    <w:r>
      <w:rPr>
        <w:rFonts w:ascii="Arial" w:hAnsi="Arial"/>
        <w:sz w:val="16"/>
      </w:rPr>
      <w:t xml:space="preserve"> JD </w:t>
    </w:r>
    <w:r w:rsidR="003B2E3A">
      <w:rPr>
        <w:rFonts w:ascii="Arial" w:hAnsi="Arial"/>
        <w:sz w:val="16"/>
      </w:rPr>
      <w:t>Blanket</w:t>
    </w:r>
    <w:r w:rsidR="009D5861">
      <w:rPr>
        <w:rFonts w:ascii="Arial" w:hAnsi="Arial"/>
        <w:sz w:val="16"/>
      </w:rPr>
      <w:t xml:space="preserve"> Order </w:t>
    </w:r>
    <w:r w:rsidR="003B2E3A">
      <w:rPr>
        <w:rFonts w:ascii="Arial" w:hAnsi="Arial"/>
        <w:sz w:val="16"/>
      </w:rPr>
      <w:t>to</w:t>
    </w:r>
    <w:r w:rsidR="00873FAB">
      <w:rPr>
        <w:rFonts w:ascii="Arial" w:hAnsi="Arial"/>
        <w:sz w:val="16"/>
      </w:rPr>
      <w:t xml:space="preserve"> </w:t>
    </w:r>
    <w:r>
      <w:rPr>
        <w:rFonts w:ascii="Arial" w:hAnsi="Arial"/>
        <w:sz w:val="16"/>
      </w:rPr>
      <w:t>Mediation</w:t>
    </w:r>
    <w:r w:rsidR="009D5861">
      <w:rPr>
        <w:rFonts w:ascii="Arial" w:hAnsi="Arial"/>
        <w:sz w:val="16"/>
      </w:rPr>
      <w:t xml:space="preserve"> in </w:t>
    </w:r>
    <w:r>
      <w:rPr>
        <w:rFonts w:ascii="Arial" w:hAnsi="Arial"/>
        <w:sz w:val="16"/>
      </w:rPr>
      <w:t>Domestic Relations</w:t>
    </w:r>
    <w:r w:rsidR="009D5861">
      <w:rPr>
        <w:rFonts w:ascii="Arial" w:hAnsi="Arial"/>
        <w:sz w:val="16"/>
      </w:rPr>
      <w:t xml:space="preserve"> </w:t>
    </w:r>
    <w:r w:rsidR="00DE16D4">
      <w:rPr>
        <w:rFonts w:ascii="Arial" w:hAnsi="Arial"/>
        <w:sz w:val="16"/>
      </w:rPr>
      <w:t>cases</w:t>
    </w:r>
  </w:p>
  <w:p w:rsidR="00F4310B" w:rsidRDefault="00F4310B">
    <w:pPr>
      <w:pStyle w:val="Footer"/>
      <w:rPr>
        <w:rFonts w:ascii="Arial" w:hAnsi="Arial"/>
        <w:sz w:val="16"/>
      </w:rPr>
    </w:pPr>
    <w:r>
      <w:rPr>
        <w:rFonts w:ascii="Arial" w:hAnsi="Arial"/>
        <w:sz w:val="16"/>
      </w:rPr>
      <w:tab/>
    </w:r>
    <w:r w:rsidR="008965E7">
      <w:t xml:space="preserve">  </w:t>
    </w:r>
    <w:r w:rsidR="00173033">
      <w:t xml:space="preserve">  </w:t>
    </w:r>
    <w:r w:rsidR="00DE16D4">
      <w:t xml:space="preserve">                </w:t>
    </w:r>
    <w:r w:rsidR="008965E7">
      <w:rPr>
        <w:rFonts w:ascii="Arial" w:hAnsi="Arial"/>
        <w:sz w:val="16"/>
      </w:rPr>
      <w:t xml:space="preserve">Page </w:t>
    </w:r>
    <w:r w:rsidR="008965E7">
      <w:rPr>
        <w:rStyle w:val="PageNumber"/>
        <w:rFonts w:ascii="Arial" w:hAnsi="Arial"/>
        <w:sz w:val="16"/>
      </w:rPr>
      <w:fldChar w:fldCharType="begin"/>
    </w:r>
    <w:r w:rsidR="008965E7">
      <w:rPr>
        <w:rStyle w:val="PageNumber"/>
        <w:rFonts w:ascii="Arial" w:hAnsi="Arial"/>
        <w:sz w:val="16"/>
      </w:rPr>
      <w:instrText xml:space="preserve"> PAGE </w:instrText>
    </w:r>
    <w:r w:rsidR="008965E7">
      <w:rPr>
        <w:rStyle w:val="PageNumber"/>
        <w:rFonts w:ascii="Arial" w:hAnsi="Arial"/>
        <w:sz w:val="16"/>
      </w:rPr>
      <w:fldChar w:fldCharType="separate"/>
    </w:r>
    <w:r w:rsidR="00934E27">
      <w:rPr>
        <w:rStyle w:val="PageNumber"/>
        <w:rFonts w:ascii="Arial" w:hAnsi="Arial"/>
        <w:noProof/>
        <w:sz w:val="16"/>
      </w:rPr>
      <w:t>1</w:t>
    </w:r>
    <w:r w:rsidR="008965E7">
      <w:rPr>
        <w:rStyle w:val="PageNumber"/>
        <w:rFonts w:ascii="Arial" w:hAnsi="Arial"/>
        <w:sz w:val="16"/>
      </w:rPr>
      <w:fldChar w:fldCharType="end"/>
    </w:r>
    <w:r w:rsidR="006E5FF2">
      <w:rPr>
        <w:rStyle w:val="PageNumber"/>
        <w:rFonts w:ascii="Arial" w:hAnsi="Arial"/>
        <w:sz w:val="16"/>
      </w:rPr>
      <w:t xml:space="preserve"> of </w:t>
    </w:r>
    <w:r w:rsidR="009535EE">
      <w:rPr>
        <w:rStyle w:val="PageNumber"/>
        <w:rFonts w:ascii="Arial" w:hAnsi="Arial"/>
        <w:sz w:val="16"/>
      </w:rPr>
      <w:t>2</w:t>
    </w:r>
    <w:r w:rsidR="008965E7">
      <w:rPr>
        <w:rFonts w:ascii="Arial" w:hAnsi="Arial"/>
        <w:sz w:val="16"/>
      </w:rPr>
      <w:tab/>
    </w:r>
  </w:p>
  <w:p w:rsidR="008965E7" w:rsidRDefault="00F4310B">
    <w:pPr>
      <w:pStyle w:val="Footer"/>
      <w:rPr>
        <w:rFonts w:ascii="Arial" w:hAnsi="Arial"/>
        <w:sz w:val="16"/>
      </w:rPr>
    </w:pPr>
    <w:r>
      <w:rPr>
        <w:rFonts w:ascii="Arial" w:hAnsi="Arial"/>
        <w:sz w:val="16"/>
      </w:rPr>
      <w:t xml:space="preserve">                                </w:t>
    </w:r>
    <w:r w:rsidR="008965E7">
      <w:rPr>
        <w:rFonts w:ascii="Arial" w:hAnsi="Arial"/>
        <w:sz w:val="16"/>
      </w:rPr>
      <w:tab/>
    </w:r>
    <w:r w:rsidR="008965E7">
      <w:rPr>
        <w:rFonts w:ascii="Arial" w:hAnsi="Arial"/>
        <w:sz w:val="16"/>
      </w:rPr>
      <w:tab/>
    </w:r>
    <w:r w:rsidR="008965E7">
      <w:rPr>
        <w:rFonts w:ascii="Arial" w:hAnsi="Arial"/>
        <w:sz w:val="16"/>
      </w:rPr>
      <w:tab/>
    </w:r>
    <w:r w:rsidR="008965E7">
      <w:rPr>
        <w:rFonts w:ascii="Arial" w:hAnsi="Arial"/>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E7" w:rsidRPr="008E7CBA" w:rsidRDefault="008965E7">
    <w:pPr>
      <w:pStyle w:val="Footer"/>
      <w:rPr>
        <w:rFonts w:ascii="Arial" w:hAnsi="Arial" w:cs="Arial"/>
        <w:sz w:val="16"/>
        <w:szCs w:val="16"/>
      </w:rPr>
    </w:pPr>
    <w:r w:rsidRPr="008E7CBA">
      <w:rPr>
        <w:rFonts w:ascii="Arial" w:hAnsi="Arial" w:cs="Arial"/>
        <w:sz w:val="16"/>
        <w:szCs w:val="16"/>
      </w:rPr>
      <w:t xml:space="preserve">JDF 602    4/04     MEDIATION/ ALTERNATIVE DISPUTE RESOLUTION DOMESTIC RELATIONS CASE ORDER     </w:t>
    </w:r>
    <w:r w:rsidRPr="008E7CBA">
      <w:rPr>
        <w:rFonts w:ascii="Arial" w:hAnsi="Arial" w:cs="Arial"/>
        <w:sz w:val="16"/>
        <w:szCs w:val="16"/>
      </w:rPr>
      <w:tab/>
      <w:t xml:space="preserve">Page </w:t>
    </w:r>
    <w:r w:rsidRPr="008E7CBA">
      <w:rPr>
        <w:rStyle w:val="PageNumber"/>
        <w:rFonts w:ascii="Arial" w:hAnsi="Arial" w:cs="Arial"/>
        <w:sz w:val="16"/>
        <w:szCs w:val="16"/>
      </w:rPr>
      <w:fldChar w:fldCharType="begin"/>
    </w:r>
    <w:r w:rsidRPr="008E7CBA">
      <w:rPr>
        <w:rStyle w:val="PageNumber"/>
        <w:rFonts w:ascii="Arial" w:hAnsi="Arial" w:cs="Arial"/>
        <w:sz w:val="16"/>
        <w:szCs w:val="16"/>
      </w:rPr>
      <w:instrText xml:space="preserve"> PAGE </w:instrText>
    </w:r>
    <w:r w:rsidRPr="008E7CBA">
      <w:rPr>
        <w:rStyle w:val="PageNumber"/>
        <w:rFonts w:ascii="Arial" w:hAnsi="Arial" w:cs="Arial"/>
        <w:sz w:val="16"/>
        <w:szCs w:val="16"/>
      </w:rPr>
      <w:fldChar w:fldCharType="separate"/>
    </w:r>
    <w:r>
      <w:rPr>
        <w:rStyle w:val="PageNumber"/>
        <w:rFonts w:ascii="Arial" w:hAnsi="Arial" w:cs="Arial"/>
        <w:noProof/>
        <w:sz w:val="16"/>
        <w:szCs w:val="16"/>
      </w:rPr>
      <w:t>1</w:t>
    </w:r>
    <w:r w:rsidRPr="008E7CBA">
      <w:rPr>
        <w:rStyle w:val="PageNumber"/>
        <w:rFonts w:ascii="Arial" w:hAnsi="Arial" w:cs="Arial"/>
        <w:sz w:val="16"/>
        <w:szCs w:val="16"/>
      </w:rPr>
      <w:fldChar w:fldCharType="end"/>
    </w:r>
    <w:r w:rsidRPr="008E7CBA">
      <w:rPr>
        <w:rStyle w:val="PageNumber"/>
        <w:rFonts w:ascii="Arial" w:hAnsi="Arial" w:cs="Arial"/>
        <w:sz w:val="16"/>
        <w:szCs w:val="16"/>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38D" w:rsidRDefault="00BC038D">
      <w:r>
        <w:separator/>
      </w:r>
    </w:p>
  </w:footnote>
  <w:footnote w:type="continuationSeparator" w:id="0">
    <w:p w:rsidR="00BC038D" w:rsidRDefault="00BC0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E7" w:rsidRDefault="008965E7">
    <w:pPr>
      <w:pStyle w:val="Header"/>
    </w:pPr>
    <w:r>
      <w:rPr>
        <w:b/>
        <w:sz w:val="28"/>
      </w:rPr>
      <w:tab/>
    </w:r>
    <w:r>
      <w:rPr>
        <w:b/>
        <w:sz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E7" w:rsidRDefault="008965E7">
    <w:pPr>
      <w:pStyle w:val="Header"/>
      <w:rPr>
        <w:b/>
        <w:sz w:val="28"/>
      </w:rPr>
    </w:pPr>
    <w:r>
      <w:rPr>
        <w:b/>
        <w:sz w:val="28"/>
      </w:rPr>
      <w:tab/>
    </w:r>
    <w:r>
      <w:rPr>
        <w:b/>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846"/>
    <w:multiLevelType w:val="hybridMultilevel"/>
    <w:tmpl w:val="43187800"/>
    <w:lvl w:ilvl="0" w:tplc="B8181AFC">
      <w:start w:val="1"/>
      <w:numFmt w:val="decimal"/>
      <w:lvlText w:val="%1."/>
      <w:lvlJc w:val="left"/>
      <w:pPr>
        <w:tabs>
          <w:tab w:val="num" w:pos="720"/>
        </w:tabs>
        <w:ind w:left="720" w:hanging="360"/>
      </w:pPr>
      <w:rPr>
        <w:rFonts w:hint="default"/>
      </w:rPr>
    </w:lvl>
    <w:lvl w:ilvl="1" w:tplc="AAAE57AE">
      <w:start w:val="1"/>
      <w:numFmt w:val="lowerLetter"/>
      <w:lvlText w:val="%2."/>
      <w:lvlJc w:val="left"/>
      <w:pPr>
        <w:tabs>
          <w:tab w:val="num" w:pos="1440"/>
        </w:tabs>
        <w:ind w:left="1440" w:hanging="360"/>
      </w:pPr>
    </w:lvl>
    <w:lvl w:ilvl="2" w:tplc="492A5BE2">
      <w:start w:val="1"/>
      <w:numFmt w:val="lowerRoman"/>
      <w:lvlText w:val="%3."/>
      <w:lvlJc w:val="right"/>
      <w:pPr>
        <w:tabs>
          <w:tab w:val="num" w:pos="2160"/>
        </w:tabs>
        <w:ind w:left="2160" w:hanging="180"/>
      </w:pPr>
    </w:lvl>
    <w:lvl w:ilvl="3" w:tplc="881C1CC6">
      <w:start w:val="1"/>
      <w:numFmt w:val="decimal"/>
      <w:lvlText w:val="%4."/>
      <w:lvlJc w:val="left"/>
      <w:pPr>
        <w:tabs>
          <w:tab w:val="num" w:pos="2880"/>
        </w:tabs>
        <w:ind w:left="2880" w:hanging="360"/>
      </w:pPr>
    </w:lvl>
    <w:lvl w:ilvl="4" w:tplc="1C565636" w:tentative="1">
      <w:start w:val="1"/>
      <w:numFmt w:val="lowerLetter"/>
      <w:lvlText w:val="%5."/>
      <w:lvlJc w:val="left"/>
      <w:pPr>
        <w:tabs>
          <w:tab w:val="num" w:pos="3600"/>
        </w:tabs>
        <w:ind w:left="3600" w:hanging="360"/>
      </w:pPr>
    </w:lvl>
    <w:lvl w:ilvl="5" w:tplc="D3840106" w:tentative="1">
      <w:start w:val="1"/>
      <w:numFmt w:val="lowerRoman"/>
      <w:lvlText w:val="%6."/>
      <w:lvlJc w:val="right"/>
      <w:pPr>
        <w:tabs>
          <w:tab w:val="num" w:pos="4320"/>
        </w:tabs>
        <w:ind w:left="4320" w:hanging="180"/>
      </w:pPr>
    </w:lvl>
    <w:lvl w:ilvl="6" w:tplc="97BC815C" w:tentative="1">
      <w:start w:val="1"/>
      <w:numFmt w:val="decimal"/>
      <w:lvlText w:val="%7."/>
      <w:lvlJc w:val="left"/>
      <w:pPr>
        <w:tabs>
          <w:tab w:val="num" w:pos="5040"/>
        </w:tabs>
        <w:ind w:left="5040" w:hanging="360"/>
      </w:pPr>
    </w:lvl>
    <w:lvl w:ilvl="7" w:tplc="0EB8EFD4" w:tentative="1">
      <w:start w:val="1"/>
      <w:numFmt w:val="lowerLetter"/>
      <w:lvlText w:val="%8."/>
      <w:lvlJc w:val="left"/>
      <w:pPr>
        <w:tabs>
          <w:tab w:val="num" w:pos="5760"/>
        </w:tabs>
        <w:ind w:left="5760" w:hanging="360"/>
      </w:pPr>
    </w:lvl>
    <w:lvl w:ilvl="8" w:tplc="5B204F3E" w:tentative="1">
      <w:start w:val="1"/>
      <w:numFmt w:val="lowerRoman"/>
      <w:lvlText w:val="%9."/>
      <w:lvlJc w:val="right"/>
      <w:pPr>
        <w:tabs>
          <w:tab w:val="num" w:pos="6480"/>
        </w:tabs>
        <w:ind w:left="6480" w:hanging="180"/>
      </w:pPr>
    </w:lvl>
  </w:abstractNum>
  <w:abstractNum w:abstractNumId="1">
    <w:nsid w:val="08ED0CF4"/>
    <w:multiLevelType w:val="hybridMultilevel"/>
    <w:tmpl w:val="1010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83F94"/>
    <w:multiLevelType w:val="singleLevel"/>
    <w:tmpl w:val="A874FCB6"/>
    <w:lvl w:ilvl="0">
      <w:start w:val="9"/>
      <w:numFmt w:val="decimal"/>
      <w:lvlText w:val="%1."/>
      <w:lvlJc w:val="left"/>
      <w:pPr>
        <w:tabs>
          <w:tab w:val="num" w:pos="720"/>
        </w:tabs>
        <w:ind w:left="720" w:hanging="720"/>
      </w:pPr>
      <w:rPr>
        <w:rFonts w:hint="default"/>
      </w:rPr>
    </w:lvl>
  </w:abstractNum>
  <w:abstractNum w:abstractNumId="3">
    <w:nsid w:val="0C4E4C33"/>
    <w:multiLevelType w:val="hybridMultilevel"/>
    <w:tmpl w:val="085E5C8A"/>
    <w:lvl w:ilvl="0" w:tplc="EECE0026">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9616E"/>
    <w:multiLevelType w:val="hybridMultilevel"/>
    <w:tmpl w:val="FD346050"/>
    <w:lvl w:ilvl="0" w:tplc="FCF6167A">
      <w:start w:val="1"/>
      <w:numFmt w:val="bullet"/>
      <w:lvlText w:val=""/>
      <w:lvlJc w:val="left"/>
      <w:pPr>
        <w:tabs>
          <w:tab w:val="num" w:pos="720"/>
        </w:tabs>
        <w:ind w:left="720" w:hanging="360"/>
      </w:pPr>
      <w:rPr>
        <w:rFonts w:ascii="Wingdings" w:hAnsi="Wingdings" w:hint="default"/>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051C95"/>
    <w:multiLevelType w:val="hybridMultilevel"/>
    <w:tmpl w:val="625859D8"/>
    <w:lvl w:ilvl="0" w:tplc="05A25E54">
      <w:start w:val="1"/>
      <w:numFmt w:val="bullet"/>
      <w:lvlText w:val=""/>
      <w:lvlJc w:val="left"/>
      <w:pPr>
        <w:tabs>
          <w:tab w:val="num" w:pos="1080"/>
        </w:tabs>
        <w:ind w:left="1080" w:hanging="360"/>
      </w:pPr>
      <w:rPr>
        <w:rFonts w:ascii="Wingdings" w:hAnsi="Wingdings" w:hint="default"/>
        <w:sz w:val="28"/>
        <w:szCs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9CE2D5D"/>
    <w:multiLevelType w:val="multilevel"/>
    <w:tmpl w:val="625859D8"/>
    <w:lvl w:ilvl="0">
      <w:start w:val="1"/>
      <w:numFmt w:val="bullet"/>
      <w:lvlText w:val=""/>
      <w:lvlJc w:val="left"/>
      <w:pPr>
        <w:tabs>
          <w:tab w:val="num" w:pos="1080"/>
        </w:tabs>
        <w:ind w:left="1080" w:hanging="360"/>
      </w:pPr>
      <w:rPr>
        <w:rFonts w:ascii="Wingdings" w:hAnsi="Wingdings" w:hint="default"/>
        <w:sz w:val="28"/>
        <w:szCs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1A130AE7"/>
    <w:multiLevelType w:val="singleLevel"/>
    <w:tmpl w:val="C5C0ED4C"/>
    <w:lvl w:ilvl="0">
      <w:start w:val="1"/>
      <w:numFmt w:val="decimal"/>
      <w:lvlText w:val="%1."/>
      <w:lvlJc w:val="left"/>
      <w:pPr>
        <w:tabs>
          <w:tab w:val="num" w:pos="360"/>
        </w:tabs>
        <w:ind w:left="360" w:hanging="360"/>
      </w:pPr>
      <w:rPr>
        <w:b/>
      </w:rPr>
    </w:lvl>
  </w:abstractNum>
  <w:abstractNum w:abstractNumId="8">
    <w:nsid w:val="1CAF0FA3"/>
    <w:multiLevelType w:val="singleLevel"/>
    <w:tmpl w:val="0409000F"/>
    <w:lvl w:ilvl="0">
      <w:start w:val="1"/>
      <w:numFmt w:val="decimal"/>
      <w:lvlText w:val="%1."/>
      <w:lvlJc w:val="left"/>
      <w:pPr>
        <w:tabs>
          <w:tab w:val="num" w:pos="360"/>
        </w:tabs>
        <w:ind w:left="360" w:hanging="360"/>
      </w:pPr>
    </w:lvl>
  </w:abstractNum>
  <w:abstractNum w:abstractNumId="9">
    <w:nsid w:val="2193369F"/>
    <w:multiLevelType w:val="singleLevel"/>
    <w:tmpl w:val="507CF7F4"/>
    <w:lvl w:ilvl="0">
      <w:start w:val="1"/>
      <w:numFmt w:val="lowerLetter"/>
      <w:lvlText w:val="%1."/>
      <w:lvlJc w:val="left"/>
      <w:pPr>
        <w:tabs>
          <w:tab w:val="num" w:pos="1800"/>
        </w:tabs>
        <w:ind w:left="1800" w:hanging="360"/>
      </w:pPr>
      <w:rPr>
        <w:rFonts w:hint="default"/>
      </w:rPr>
    </w:lvl>
  </w:abstractNum>
  <w:abstractNum w:abstractNumId="10">
    <w:nsid w:val="230F3F5F"/>
    <w:multiLevelType w:val="hybridMultilevel"/>
    <w:tmpl w:val="4046289E"/>
    <w:lvl w:ilvl="0" w:tplc="02EA1454">
      <w:start w:val="14"/>
      <w:numFmt w:val="decimal"/>
      <w:lvlText w:val="%1."/>
      <w:lvlJc w:val="left"/>
      <w:pPr>
        <w:tabs>
          <w:tab w:val="num" w:pos="1080"/>
        </w:tabs>
        <w:ind w:left="1080" w:hanging="720"/>
      </w:pPr>
      <w:rPr>
        <w:rFonts w:hint="default"/>
      </w:rPr>
    </w:lvl>
    <w:lvl w:ilvl="1" w:tplc="27CE7AD4">
      <w:start w:val="1"/>
      <w:numFmt w:val="lowerLetter"/>
      <w:lvlText w:val="%2."/>
      <w:lvlJc w:val="left"/>
      <w:pPr>
        <w:tabs>
          <w:tab w:val="num" w:pos="1440"/>
        </w:tabs>
        <w:ind w:left="1440" w:hanging="360"/>
      </w:pPr>
    </w:lvl>
    <w:lvl w:ilvl="2" w:tplc="B30EC5C4" w:tentative="1">
      <w:start w:val="1"/>
      <w:numFmt w:val="lowerRoman"/>
      <w:lvlText w:val="%3."/>
      <w:lvlJc w:val="right"/>
      <w:pPr>
        <w:tabs>
          <w:tab w:val="num" w:pos="2160"/>
        </w:tabs>
        <w:ind w:left="2160" w:hanging="180"/>
      </w:pPr>
    </w:lvl>
    <w:lvl w:ilvl="3" w:tplc="69B4925C">
      <w:start w:val="1"/>
      <w:numFmt w:val="decimal"/>
      <w:lvlText w:val="%4."/>
      <w:lvlJc w:val="left"/>
      <w:pPr>
        <w:tabs>
          <w:tab w:val="num" w:pos="2880"/>
        </w:tabs>
        <w:ind w:left="2880" w:hanging="360"/>
      </w:pPr>
    </w:lvl>
    <w:lvl w:ilvl="4" w:tplc="812855E2" w:tentative="1">
      <w:start w:val="1"/>
      <w:numFmt w:val="lowerLetter"/>
      <w:lvlText w:val="%5."/>
      <w:lvlJc w:val="left"/>
      <w:pPr>
        <w:tabs>
          <w:tab w:val="num" w:pos="3600"/>
        </w:tabs>
        <w:ind w:left="3600" w:hanging="360"/>
      </w:pPr>
    </w:lvl>
    <w:lvl w:ilvl="5" w:tplc="4E48B176" w:tentative="1">
      <w:start w:val="1"/>
      <w:numFmt w:val="lowerRoman"/>
      <w:lvlText w:val="%6."/>
      <w:lvlJc w:val="right"/>
      <w:pPr>
        <w:tabs>
          <w:tab w:val="num" w:pos="4320"/>
        </w:tabs>
        <w:ind w:left="4320" w:hanging="180"/>
      </w:pPr>
    </w:lvl>
    <w:lvl w:ilvl="6" w:tplc="6C789FC0" w:tentative="1">
      <w:start w:val="1"/>
      <w:numFmt w:val="decimal"/>
      <w:lvlText w:val="%7."/>
      <w:lvlJc w:val="left"/>
      <w:pPr>
        <w:tabs>
          <w:tab w:val="num" w:pos="5040"/>
        </w:tabs>
        <w:ind w:left="5040" w:hanging="360"/>
      </w:pPr>
    </w:lvl>
    <w:lvl w:ilvl="7" w:tplc="0A54AEE6" w:tentative="1">
      <w:start w:val="1"/>
      <w:numFmt w:val="lowerLetter"/>
      <w:lvlText w:val="%8."/>
      <w:lvlJc w:val="left"/>
      <w:pPr>
        <w:tabs>
          <w:tab w:val="num" w:pos="5760"/>
        </w:tabs>
        <w:ind w:left="5760" w:hanging="360"/>
      </w:pPr>
    </w:lvl>
    <w:lvl w:ilvl="8" w:tplc="23061268" w:tentative="1">
      <w:start w:val="1"/>
      <w:numFmt w:val="lowerRoman"/>
      <w:lvlText w:val="%9."/>
      <w:lvlJc w:val="right"/>
      <w:pPr>
        <w:tabs>
          <w:tab w:val="num" w:pos="6480"/>
        </w:tabs>
        <w:ind w:left="6480" w:hanging="180"/>
      </w:pPr>
    </w:lvl>
  </w:abstractNum>
  <w:abstractNum w:abstractNumId="11">
    <w:nsid w:val="24BA2816"/>
    <w:multiLevelType w:val="singleLevel"/>
    <w:tmpl w:val="9DD21166"/>
    <w:lvl w:ilvl="0">
      <w:start w:val="5"/>
      <w:numFmt w:val="decimal"/>
      <w:lvlText w:val="%1."/>
      <w:lvlJc w:val="left"/>
      <w:pPr>
        <w:tabs>
          <w:tab w:val="num" w:pos="660"/>
        </w:tabs>
        <w:ind w:left="660" w:hanging="360"/>
      </w:pPr>
      <w:rPr>
        <w:rFonts w:hint="default"/>
      </w:rPr>
    </w:lvl>
  </w:abstractNum>
  <w:abstractNum w:abstractNumId="12">
    <w:nsid w:val="25E32105"/>
    <w:multiLevelType w:val="singleLevel"/>
    <w:tmpl w:val="0409000F"/>
    <w:lvl w:ilvl="0">
      <w:start w:val="1"/>
      <w:numFmt w:val="decimal"/>
      <w:lvlText w:val="%1."/>
      <w:lvlJc w:val="left"/>
      <w:pPr>
        <w:tabs>
          <w:tab w:val="num" w:pos="360"/>
        </w:tabs>
        <w:ind w:left="360" w:hanging="360"/>
      </w:pPr>
    </w:lvl>
  </w:abstractNum>
  <w:abstractNum w:abstractNumId="13">
    <w:nsid w:val="34641030"/>
    <w:multiLevelType w:val="hybridMultilevel"/>
    <w:tmpl w:val="6206D3C6"/>
    <w:lvl w:ilvl="0" w:tplc="DC02CDD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9E4299"/>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15">
    <w:nsid w:val="385146BE"/>
    <w:multiLevelType w:val="singleLevel"/>
    <w:tmpl w:val="0409000F"/>
    <w:lvl w:ilvl="0">
      <w:start w:val="13"/>
      <w:numFmt w:val="decimal"/>
      <w:lvlText w:val="%1."/>
      <w:lvlJc w:val="left"/>
      <w:pPr>
        <w:tabs>
          <w:tab w:val="num" w:pos="360"/>
        </w:tabs>
        <w:ind w:left="360" w:hanging="360"/>
      </w:pPr>
      <w:rPr>
        <w:rFonts w:hint="default"/>
      </w:rPr>
    </w:lvl>
  </w:abstractNum>
  <w:abstractNum w:abstractNumId="16">
    <w:nsid w:val="387361EC"/>
    <w:multiLevelType w:val="hybridMultilevel"/>
    <w:tmpl w:val="85BAAAB2"/>
    <w:lvl w:ilvl="0" w:tplc="405ED5CC">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E32282"/>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abstractNum w:abstractNumId="18">
    <w:nsid w:val="39AB1333"/>
    <w:multiLevelType w:val="singleLevel"/>
    <w:tmpl w:val="9DD21166"/>
    <w:lvl w:ilvl="0">
      <w:start w:val="5"/>
      <w:numFmt w:val="decimal"/>
      <w:lvlText w:val="%1."/>
      <w:lvlJc w:val="left"/>
      <w:pPr>
        <w:tabs>
          <w:tab w:val="num" w:pos="660"/>
        </w:tabs>
        <w:ind w:left="660" w:hanging="360"/>
      </w:pPr>
      <w:rPr>
        <w:rFonts w:hint="default"/>
      </w:rPr>
    </w:lvl>
  </w:abstractNum>
  <w:abstractNum w:abstractNumId="19">
    <w:nsid w:val="3C1A00C2"/>
    <w:multiLevelType w:val="singleLevel"/>
    <w:tmpl w:val="0409000F"/>
    <w:lvl w:ilvl="0">
      <w:start w:val="1"/>
      <w:numFmt w:val="decimal"/>
      <w:lvlText w:val="%1."/>
      <w:lvlJc w:val="left"/>
      <w:pPr>
        <w:tabs>
          <w:tab w:val="num" w:pos="360"/>
        </w:tabs>
        <w:ind w:left="360" w:hanging="360"/>
      </w:pPr>
    </w:lvl>
  </w:abstractNum>
  <w:abstractNum w:abstractNumId="20">
    <w:nsid w:val="3C276979"/>
    <w:multiLevelType w:val="singleLevel"/>
    <w:tmpl w:val="4960592A"/>
    <w:lvl w:ilvl="0">
      <w:start w:val="13"/>
      <w:numFmt w:val="decimal"/>
      <w:lvlText w:val="%1."/>
      <w:lvlJc w:val="left"/>
      <w:pPr>
        <w:tabs>
          <w:tab w:val="num" w:pos="720"/>
        </w:tabs>
        <w:ind w:left="720" w:hanging="720"/>
      </w:pPr>
      <w:rPr>
        <w:rFonts w:hint="default"/>
      </w:rPr>
    </w:lvl>
  </w:abstractNum>
  <w:abstractNum w:abstractNumId="21">
    <w:nsid w:val="420D40BD"/>
    <w:multiLevelType w:val="singleLevel"/>
    <w:tmpl w:val="0409000F"/>
    <w:lvl w:ilvl="0">
      <w:start w:val="1"/>
      <w:numFmt w:val="decimal"/>
      <w:lvlText w:val="%1."/>
      <w:lvlJc w:val="left"/>
      <w:pPr>
        <w:tabs>
          <w:tab w:val="num" w:pos="360"/>
        </w:tabs>
        <w:ind w:left="360" w:hanging="360"/>
      </w:pPr>
    </w:lvl>
  </w:abstractNum>
  <w:abstractNum w:abstractNumId="22">
    <w:nsid w:val="459B11F0"/>
    <w:multiLevelType w:val="singleLevel"/>
    <w:tmpl w:val="B2561DDA"/>
    <w:lvl w:ilvl="0">
      <w:start w:val="1"/>
      <w:numFmt w:val="decimal"/>
      <w:lvlText w:val="%1."/>
      <w:lvlJc w:val="left"/>
      <w:pPr>
        <w:tabs>
          <w:tab w:val="num" w:pos="720"/>
        </w:tabs>
        <w:ind w:left="720" w:hanging="720"/>
      </w:pPr>
      <w:rPr>
        <w:rFonts w:hint="default"/>
      </w:rPr>
    </w:lvl>
  </w:abstractNum>
  <w:abstractNum w:abstractNumId="23">
    <w:nsid w:val="4C8600D7"/>
    <w:multiLevelType w:val="hybridMultilevel"/>
    <w:tmpl w:val="EB409D66"/>
    <w:lvl w:ilvl="0" w:tplc="EA5E9B16">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EA424E"/>
    <w:multiLevelType w:val="hybridMultilevel"/>
    <w:tmpl w:val="C7602500"/>
    <w:lvl w:ilvl="0" w:tplc="6492C5EE">
      <w:start w:val="14"/>
      <w:numFmt w:val="decimal"/>
      <w:lvlText w:val="%1."/>
      <w:lvlJc w:val="left"/>
      <w:pPr>
        <w:tabs>
          <w:tab w:val="num" w:pos="1080"/>
        </w:tabs>
        <w:ind w:left="1080" w:hanging="720"/>
      </w:pPr>
      <w:rPr>
        <w:rFonts w:hint="default"/>
      </w:rPr>
    </w:lvl>
    <w:lvl w:ilvl="1" w:tplc="C358885E" w:tentative="1">
      <w:start w:val="1"/>
      <w:numFmt w:val="lowerLetter"/>
      <w:lvlText w:val="%2."/>
      <w:lvlJc w:val="left"/>
      <w:pPr>
        <w:tabs>
          <w:tab w:val="num" w:pos="1440"/>
        </w:tabs>
        <w:ind w:left="1440" w:hanging="360"/>
      </w:pPr>
    </w:lvl>
    <w:lvl w:ilvl="2" w:tplc="F3886850" w:tentative="1">
      <w:start w:val="1"/>
      <w:numFmt w:val="lowerRoman"/>
      <w:lvlText w:val="%3."/>
      <w:lvlJc w:val="right"/>
      <w:pPr>
        <w:tabs>
          <w:tab w:val="num" w:pos="2160"/>
        </w:tabs>
        <w:ind w:left="2160" w:hanging="180"/>
      </w:pPr>
    </w:lvl>
    <w:lvl w:ilvl="3" w:tplc="60DEA6FE" w:tentative="1">
      <w:start w:val="1"/>
      <w:numFmt w:val="decimal"/>
      <w:lvlText w:val="%4."/>
      <w:lvlJc w:val="left"/>
      <w:pPr>
        <w:tabs>
          <w:tab w:val="num" w:pos="2880"/>
        </w:tabs>
        <w:ind w:left="2880" w:hanging="360"/>
      </w:pPr>
    </w:lvl>
    <w:lvl w:ilvl="4" w:tplc="D8B2DE24" w:tentative="1">
      <w:start w:val="1"/>
      <w:numFmt w:val="lowerLetter"/>
      <w:lvlText w:val="%5."/>
      <w:lvlJc w:val="left"/>
      <w:pPr>
        <w:tabs>
          <w:tab w:val="num" w:pos="3600"/>
        </w:tabs>
        <w:ind w:left="3600" w:hanging="360"/>
      </w:pPr>
    </w:lvl>
    <w:lvl w:ilvl="5" w:tplc="BA443FE6" w:tentative="1">
      <w:start w:val="1"/>
      <w:numFmt w:val="lowerRoman"/>
      <w:lvlText w:val="%6."/>
      <w:lvlJc w:val="right"/>
      <w:pPr>
        <w:tabs>
          <w:tab w:val="num" w:pos="4320"/>
        </w:tabs>
        <w:ind w:left="4320" w:hanging="180"/>
      </w:pPr>
    </w:lvl>
    <w:lvl w:ilvl="6" w:tplc="A89E5FD4" w:tentative="1">
      <w:start w:val="1"/>
      <w:numFmt w:val="decimal"/>
      <w:lvlText w:val="%7."/>
      <w:lvlJc w:val="left"/>
      <w:pPr>
        <w:tabs>
          <w:tab w:val="num" w:pos="5040"/>
        </w:tabs>
        <w:ind w:left="5040" w:hanging="360"/>
      </w:pPr>
    </w:lvl>
    <w:lvl w:ilvl="7" w:tplc="CA500E42" w:tentative="1">
      <w:start w:val="1"/>
      <w:numFmt w:val="lowerLetter"/>
      <w:lvlText w:val="%8."/>
      <w:lvlJc w:val="left"/>
      <w:pPr>
        <w:tabs>
          <w:tab w:val="num" w:pos="5760"/>
        </w:tabs>
        <w:ind w:left="5760" w:hanging="360"/>
      </w:pPr>
    </w:lvl>
    <w:lvl w:ilvl="8" w:tplc="6084321E" w:tentative="1">
      <w:start w:val="1"/>
      <w:numFmt w:val="lowerRoman"/>
      <w:lvlText w:val="%9."/>
      <w:lvlJc w:val="right"/>
      <w:pPr>
        <w:tabs>
          <w:tab w:val="num" w:pos="6480"/>
        </w:tabs>
        <w:ind w:left="6480" w:hanging="180"/>
      </w:pPr>
    </w:lvl>
  </w:abstractNum>
  <w:abstractNum w:abstractNumId="25">
    <w:nsid w:val="539F3FDE"/>
    <w:multiLevelType w:val="singleLevel"/>
    <w:tmpl w:val="9DD21166"/>
    <w:lvl w:ilvl="0">
      <w:start w:val="5"/>
      <w:numFmt w:val="decimal"/>
      <w:lvlText w:val="%1."/>
      <w:lvlJc w:val="left"/>
      <w:pPr>
        <w:tabs>
          <w:tab w:val="num" w:pos="660"/>
        </w:tabs>
        <w:ind w:left="660" w:hanging="360"/>
      </w:pPr>
      <w:rPr>
        <w:rFonts w:hint="default"/>
      </w:rPr>
    </w:lvl>
  </w:abstractNum>
  <w:abstractNum w:abstractNumId="26">
    <w:nsid w:val="53A358E5"/>
    <w:multiLevelType w:val="singleLevel"/>
    <w:tmpl w:val="0409000F"/>
    <w:lvl w:ilvl="0">
      <w:start w:val="4"/>
      <w:numFmt w:val="decimal"/>
      <w:lvlText w:val="%1."/>
      <w:lvlJc w:val="left"/>
      <w:pPr>
        <w:tabs>
          <w:tab w:val="num" w:pos="360"/>
        </w:tabs>
        <w:ind w:left="360" w:hanging="360"/>
      </w:pPr>
      <w:rPr>
        <w:rFonts w:hint="default"/>
      </w:rPr>
    </w:lvl>
  </w:abstractNum>
  <w:abstractNum w:abstractNumId="27">
    <w:nsid w:val="552C39FF"/>
    <w:multiLevelType w:val="singleLevel"/>
    <w:tmpl w:val="9DD21166"/>
    <w:lvl w:ilvl="0">
      <w:start w:val="5"/>
      <w:numFmt w:val="decimal"/>
      <w:lvlText w:val="%1."/>
      <w:lvlJc w:val="left"/>
      <w:pPr>
        <w:tabs>
          <w:tab w:val="num" w:pos="660"/>
        </w:tabs>
        <w:ind w:left="660" w:hanging="360"/>
      </w:pPr>
      <w:rPr>
        <w:rFonts w:hint="default"/>
      </w:rPr>
    </w:lvl>
  </w:abstractNum>
  <w:abstractNum w:abstractNumId="28">
    <w:nsid w:val="55544A6D"/>
    <w:multiLevelType w:val="hybridMultilevel"/>
    <w:tmpl w:val="058C40F8"/>
    <w:lvl w:ilvl="0" w:tplc="FCF6167A">
      <w:start w:val="1"/>
      <w:numFmt w:val="bullet"/>
      <w:lvlText w:val=""/>
      <w:lvlJc w:val="left"/>
      <w:pPr>
        <w:tabs>
          <w:tab w:val="num" w:pos="1080"/>
        </w:tabs>
        <w:ind w:left="1080" w:hanging="360"/>
      </w:pPr>
      <w:rPr>
        <w:rFonts w:ascii="Wingdings" w:hAnsi="Wingdings" w:hint="default"/>
        <w:color w:val="000000"/>
        <w:sz w:val="20"/>
        <w:szCs w:val="20"/>
      </w:rPr>
    </w:lvl>
    <w:lvl w:ilvl="1" w:tplc="B5C4A120">
      <w:start w:val="1"/>
      <w:numFmt w:val="decimal"/>
      <w:lvlText w:val="%2)"/>
      <w:lvlJc w:val="left"/>
      <w:pPr>
        <w:tabs>
          <w:tab w:val="num" w:pos="1800"/>
        </w:tabs>
        <w:ind w:left="1800" w:hanging="360"/>
      </w:pPr>
      <w:rPr>
        <w:rFonts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7BE69D7"/>
    <w:multiLevelType w:val="singleLevel"/>
    <w:tmpl w:val="0409000F"/>
    <w:lvl w:ilvl="0">
      <w:start w:val="1"/>
      <w:numFmt w:val="decimal"/>
      <w:lvlText w:val="%1."/>
      <w:lvlJc w:val="left"/>
      <w:pPr>
        <w:tabs>
          <w:tab w:val="num" w:pos="360"/>
        </w:tabs>
        <w:ind w:left="360" w:hanging="360"/>
      </w:pPr>
    </w:lvl>
  </w:abstractNum>
  <w:abstractNum w:abstractNumId="30">
    <w:nsid w:val="595307AF"/>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31">
    <w:nsid w:val="5B965F75"/>
    <w:multiLevelType w:val="hybridMultilevel"/>
    <w:tmpl w:val="6CB48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E10192"/>
    <w:multiLevelType w:val="hybridMultilevel"/>
    <w:tmpl w:val="DB723F1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3A4413"/>
    <w:multiLevelType w:val="singleLevel"/>
    <w:tmpl w:val="9DD21166"/>
    <w:lvl w:ilvl="0">
      <w:start w:val="5"/>
      <w:numFmt w:val="decimal"/>
      <w:lvlText w:val="%1."/>
      <w:lvlJc w:val="left"/>
      <w:pPr>
        <w:tabs>
          <w:tab w:val="num" w:pos="660"/>
        </w:tabs>
        <w:ind w:left="660" w:hanging="360"/>
      </w:pPr>
      <w:rPr>
        <w:rFonts w:hint="default"/>
      </w:rPr>
    </w:lvl>
  </w:abstractNum>
  <w:abstractNum w:abstractNumId="34">
    <w:nsid w:val="5E1A4342"/>
    <w:multiLevelType w:val="hybridMultilevel"/>
    <w:tmpl w:val="D7C2AE2C"/>
    <w:lvl w:ilvl="0" w:tplc="921811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EE596E"/>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36">
    <w:nsid w:val="62483725"/>
    <w:multiLevelType w:val="hybridMultilevel"/>
    <w:tmpl w:val="569CF020"/>
    <w:lvl w:ilvl="0" w:tplc="8DC070E4">
      <w:start w:val="13"/>
      <w:numFmt w:val="decimal"/>
      <w:lvlText w:val="%1."/>
      <w:lvlJc w:val="left"/>
      <w:pPr>
        <w:tabs>
          <w:tab w:val="num" w:pos="1080"/>
        </w:tabs>
        <w:ind w:left="1080" w:hanging="720"/>
      </w:pPr>
      <w:rPr>
        <w:rFonts w:hint="default"/>
      </w:rPr>
    </w:lvl>
    <w:lvl w:ilvl="1" w:tplc="575E4778" w:tentative="1">
      <w:start w:val="1"/>
      <w:numFmt w:val="lowerLetter"/>
      <w:lvlText w:val="%2."/>
      <w:lvlJc w:val="left"/>
      <w:pPr>
        <w:tabs>
          <w:tab w:val="num" w:pos="1440"/>
        </w:tabs>
        <w:ind w:left="1440" w:hanging="360"/>
      </w:pPr>
    </w:lvl>
    <w:lvl w:ilvl="2" w:tplc="496059C8" w:tentative="1">
      <w:start w:val="1"/>
      <w:numFmt w:val="lowerRoman"/>
      <w:lvlText w:val="%3."/>
      <w:lvlJc w:val="right"/>
      <w:pPr>
        <w:tabs>
          <w:tab w:val="num" w:pos="2160"/>
        </w:tabs>
        <w:ind w:left="2160" w:hanging="180"/>
      </w:pPr>
    </w:lvl>
    <w:lvl w:ilvl="3" w:tplc="A9FE0BEC" w:tentative="1">
      <w:start w:val="1"/>
      <w:numFmt w:val="decimal"/>
      <w:lvlText w:val="%4."/>
      <w:lvlJc w:val="left"/>
      <w:pPr>
        <w:tabs>
          <w:tab w:val="num" w:pos="2880"/>
        </w:tabs>
        <w:ind w:left="2880" w:hanging="360"/>
      </w:pPr>
    </w:lvl>
    <w:lvl w:ilvl="4" w:tplc="E2FC96CE" w:tentative="1">
      <w:start w:val="1"/>
      <w:numFmt w:val="lowerLetter"/>
      <w:lvlText w:val="%5."/>
      <w:lvlJc w:val="left"/>
      <w:pPr>
        <w:tabs>
          <w:tab w:val="num" w:pos="3600"/>
        </w:tabs>
        <w:ind w:left="3600" w:hanging="360"/>
      </w:pPr>
    </w:lvl>
    <w:lvl w:ilvl="5" w:tplc="E398D73A" w:tentative="1">
      <w:start w:val="1"/>
      <w:numFmt w:val="lowerRoman"/>
      <w:lvlText w:val="%6."/>
      <w:lvlJc w:val="right"/>
      <w:pPr>
        <w:tabs>
          <w:tab w:val="num" w:pos="4320"/>
        </w:tabs>
        <w:ind w:left="4320" w:hanging="180"/>
      </w:pPr>
    </w:lvl>
    <w:lvl w:ilvl="6" w:tplc="5F2A548A" w:tentative="1">
      <w:start w:val="1"/>
      <w:numFmt w:val="decimal"/>
      <w:lvlText w:val="%7."/>
      <w:lvlJc w:val="left"/>
      <w:pPr>
        <w:tabs>
          <w:tab w:val="num" w:pos="5040"/>
        </w:tabs>
        <w:ind w:left="5040" w:hanging="360"/>
      </w:pPr>
    </w:lvl>
    <w:lvl w:ilvl="7" w:tplc="B7CC9DF8" w:tentative="1">
      <w:start w:val="1"/>
      <w:numFmt w:val="lowerLetter"/>
      <w:lvlText w:val="%8."/>
      <w:lvlJc w:val="left"/>
      <w:pPr>
        <w:tabs>
          <w:tab w:val="num" w:pos="5760"/>
        </w:tabs>
        <w:ind w:left="5760" w:hanging="360"/>
      </w:pPr>
    </w:lvl>
    <w:lvl w:ilvl="8" w:tplc="AEFED4FC" w:tentative="1">
      <w:start w:val="1"/>
      <w:numFmt w:val="lowerRoman"/>
      <w:lvlText w:val="%9."/>
      <w:lvlJc w:val="right"/>
      <w:pPr>
        <w:tabs>
          <w:tab w:val="num" w:pos="6480"/>
        </w:tabs>
        <w:ind w:left="6480" w:hanging="180"/>
      </w:pPr>
    </w:lvl>
  </w:abstractNum>
  <w:abstractNum w:abstractNumId="37">
    <w:nsid w:val="625D524D"/>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38">
    <w:nsid w:val="68363CC3"/>
    <w:multiLevelType w:val="singleLevel"/>
    <w:tmpl w:val="0409000F"/>
    <w:lvl w:ilvl="0">
      <w:start w:val="1"/>
      <w:numFmt w:val="decimal"/>
      <w:lvlText w:val="%1."/>
      <w:lvlJc w:val="left"/>
      <w:pPr>
        <w:tabs>
          <w:tab w:val="num" w:pos="360"/>
        </w:tabs>
        <w:ind w:left="360" w:hanging="360"/>
      </w:pPr>
    </w:lvl>
  </w:abstractNum>
  <w:abstractNum w:abstractNumId="39">
    <w:nsid w:val="6AA042FE"/>
    <w:multiLevelType w:val="hybridMultilevel"/>
    <w:tmpl w:val="752A52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E7541B0"/>
    <w:multiLevelType w:val="singleLevel"/>
    <w:tmpl w:val="04F21E2A"/>
    <w:lvl w:ilvl="0">
      <w:start w:val="1"/>
      <w:numFmt w:val="bullet"/>
      <w:lvlText w:val=""/>
      <w:lvlJc w:val="left"/>
      <w:pPr>
        <w:tabs>
          <w:tab w:val="num" w:pos="360"/>
        </w:tabs>
        <w:ind w:left="360" w:hanging="360"/>
      </w:pPr>
      <w:rPr>
        <w:rFonts w:ascii="Wingdings" w:hAnsi="Wingdings" w:hint="default"/>
        <w:sz w:val="28"/>
        <w:szCs w:val="28"/>
      </w:rPr>
    </w:lvl>
  </w:abstractNum>
  <w:abstractNum w:abstractNumId="41">
    <w:nsid w:val="73DA5106"/>
    <w:multiLevelType w:val="hybridMultilevel"/>
    <w:tmpl w:val="E3E8E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5A1B80"/>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abstractNum w:abstractNumId="43">
    <w:nsid w:val="7B0D7D5E"/>
    <w:multiLevelType w:val="singleLevel"/>
    <w:tmpl w:val="9DD21166"/>
    <w:lvl w:ilvl="0">
      <w:start w:val="5"/>
      <w:numFmt w:val="decimal"/>
      <w:lvlText w:val="%1."/>
      <w:lvlJc w:val="left"/>
      <w:pPr>
        <w:tabs>
          <w:tab w:val="num" w:pos="660"/>
        </w:tabs>
        <w:ind w:left="660" w:hanging="360"/>
      </w:pPr>
      <w:rPr>
        <w:rFonts w:hint="default"/>
      </w:rPr>
    </w:lvl>
  </w:abstractNum>
  <w:abstractNum w:abstractNumId="44">
    <w:nsid w:val="7B2518C5"/>
    <w:multiLevelType w:val="singleLevel"/>
    <w:tmpl w:val="032C1AFC"/>
    <w:lvl w:ilvl="0">
      <w:start w:val="2"/>
      <w:numFmt w:val="decimal"/>
      <w:lvlText w:val="%1."/>
      <w:lvlJc w:val="left"/>
      <w:pPr>
        <w:tabs>
          <w:tab w:val="num" w:pos="720"/>
        </w:tabs>
        <w:ind w:left="720" w:hanging="720"/>
      </w:pPr>
      <w:rPr>
        <w:rFonts w:hint="default"/>
      </w:rPr>
    </w:lvl>
  </w:abstractNum>
  <w:abstractNum w:abstractNumId="45">
    <w:nsid w:val="7B50768B"/>
    <w:multiLevelType w:val="hybridMultilevel"/>
    <w:tmpl w:val="DA7E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571B9C"/>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abstractNum w:abstractNumId="47">
    <w:nsid w:val="7DAF66F3"/>
    <w:multiLevelType w:val="hybridMultilevel"/>
    <w:tmpl w:val="22FEE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4"/>
  </w:num>
  <w:num w:numId="3">
    <w:abstractNumId w:val="36"/>
  </w:num>
  <w:num w:numId="4">
    <w:abstractNumId w:val="2"/>
  </w:num>
  <w:num w:numId="5">
    <w:abstractNumId w:val="15"/>
  </w:num>
  <w:num w:numId="6">
    <w:abstractNumId w:val="20"/>
  </w:num>
  <w:num w:numId="7">
    <w:abstractNumId w:val="44"/>
  </w:num>
  <w:num w:numId="8">
    <w:abstractNumId w:val="22"/>
  </w:num>
  <w:num w:numId="9">
    <w:abstractNumId w:val="26"/>
  </w:num>
  <w:num w:numId="10">
    <w:abstractNumId w:val="8"/>
  </w:num>
  <w:num w:numId="11">
    <w:abstractNumId w:val="0"/>
  </w:num>
  <w:num w:numId="12">
    <w:abstractNumId w:val="35"/>
  </w:num>
  <w:num w:numId="13">
    <w:abstractNumId w:val="12"/>
  </w:num>
  <w:num w:numId="14">
    <w:abstractNumId w:val="37"/>
  </w:num>
  <w:num w:numId="15">
    <w:abstractNumId w:val="9"/>
  </w:num>
  <w:num w:numId="16">
    <w:abstractNumId w:val="38"/>
  </w:num>
  <w:num w:numId="17">
    <w:abstractNumId w:val="21"/>
  </w:num>
  <w:num w:numId="18">
    <w:abstractNumId w:val="29"/>
  </w:num>
  <w:num w:numId="19">
    <w:abstractNumId w:val="7"/>
  </w:num>
  <w:num w:numId="20">
    <w:abstractNumId w:val="40"/>
  </w:num>
  <w:num w:numId="21">
    <w:abstractNumId w:val="19"/>
  </w:num>
  <w:num w:numId="22">
    <w:abstractNumId w:val="14"/>
  </w:num>
  <w:num w:numId="23">
    <w:abstractNumId w:val="18"/>
  </w:num>
  <w:num w:numId="24">
    <w:abstractNumId w:val="33"/>
  </w:num>
  <w:num w:numId="25">
    <w:abstractNumId w:val="27"/>
  </w:num>
  <w:num w:numId="26">
    <w:abstractNumId w:val="11"/>
  </w:num>
  <w:num w:numId="27">
    <w:abstractNumId w:val="43"/>
  </w:num>
  <w:num w:numId="28">
    <w:abstractNumId w:val="25"/>
  </w:num>
  <w:num w:numId="29">
    <w:abstractNumId w:val="30"/>
  </w:num>
  <w:num w:numId="30">
    <w:abstractNumId w:val="31"/>
  </w:num>
  <w:num w:numId="31">
    <w:abstractNumId w:val="32"/>
  </w:num>
  <w:num w:numId="32">
    <w:abstractNumId w:val="13"/>
  </w:num>
  <w:num w:numId="33">
    <w:abstractNumId w:val="46"/>
  </w:num>
  <w:num w:numId="34">
    <w:abstractNumId w:val="42"/>
  </w:num>
  <w:num w:numId="35">
    <w:abstractNumId w:val="17"/>
  </w:num>
  <w:num w:numId="36">
    <w:abstractNumId w:val="39"/>
  </w:num>
  <w:num w:numId="37">
    <w:abstractNumId w:val="28"/>
  </w:num>
  <w:num w:numId="38">
    <w:abstractNumId w:val="5"/>
  </w:num>
  <w:num w:numId="39">
    <w:abstractNumId w:val="6"/>
  </w:num>
  <w:num w:numId="40">
    <w:abstractNumId w:val="4"/>
  </w:num>
  <w:num w:numId="41">
    <w:abstractNumId w:val="23"/>
  </w:num>
  <w:num w:numId="42">
    <w:abstractNumId w:val="45"/>
  </w:num>
  <w:num w:numId="43">
    <w:abstractNumId w:val="16"/>
  </w:num>
  <w:num w:numId="44">
    <w:abstractNumId w:val="3"/>
  </w:num>
  <w:num w:numId="45">
    <w:abstractNumId w:val="41"/>
  </w:num>
  <w:num w:numId="46">
    <w:abstractNumId w:val="1"/>
  </w:num>
  <w:num w:numId="47">
    <w:abstractNumId w:val="47"/>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C4"/>
    <w:rsid w:val="00000709"/>
    <w:rsid w:val="00001364"/>
    <w:rsid w:val="000129CE"/>
    <w:rsid w:val="000129D9"/>
    <w:rsid w:val="00021062"/>
    <w:rsid w:val="00046E5C"/>
    <w:rsid w:val="00056DE2"/>
    <w:rsid w:val="00057114"/>
    <w:rsid w:val="00072EC9"/>
    <w:rsid w:val="00084426"/>
    <w:rsid w:val="00084B2E"/>
    <w:rsid w:val="00085853"/>
    <w:rsid w:val="000859F6"/>
    <w:rsid w:val="0009152C"/>
    <w:rsid w:val="0009781F"/>
    <w:rsid w:val="000B2E1B"/>
    <w:rsid w:val="000B4620"/>
    <w:rsid w:val="000C15E4"/>
    <w:rsid w:val="000C7FA0"/>
    <w:rsid w:val="000E25AA"/>
    <w:rsid w:val="001061D2"/>
    <w:rsid w:val="001320B4"/>
    <w:rsid w:val="00136C82"/>
    <w:rsid w:val="00150289"/>
    <w:rsid w:val="00156D1C"/>
    <w:rsid w:val="00156E0E"/>
    <w:rsid w:val="00162CCB"/>
    <w:rsid w:val="001662A3"/>
    <w:rsid w:val="00173033"/>
    <w:rsid w:val="00182FE4"/>
    <w:rsid w:val="001902D6"/>
    <w:rsid w:val="00190A14"/>
    <w:rsid w:val="00192F40"/>
    <w:rsid w:val="00196B54"/>
    <w:rsid w:val="001A0374"/>
    <w:rsid w:val="001A3487"/>
    <w:rsid w:val="001B6610"/>
    <w:rsid w:val="001B7824"/>
    <w:rsid w:val="001C1E6E"/>
    <w:rsid w:val="001D3971"/>
    <w:rsid w:val="001D6C76"/>
    <w:rsid w:val="00201003"/>
    <w:rsid w:val="0022081B"/>
    <w:rsid w:val="002233AA"/>
    <w:rsid w:val="00226535"/>
    <w:rsid w:val="002339DE"/>
    <w:rsid w:val="00246EB8"/>
    <w:rsid w:val="002561C4"/>
    <w:rsid w:val="00256775"/>
    <w:rsid w:val="00257D03"/>
    <w:rsid w:val="00263CFB"/>
    <w:rsid w:val="00264D9F"/>
    <w:rsid w:val="00281A17"/>
    <w:rsid w:val="00283D1C"/>
    <w:rsid w:val="00285607"/>
    <w:rsid w:val="00290150"/>
    <w:rsid w:val="002941D1"/>
    <w:rsid w:val="002A5856"/>
    <w:rsid w:val="002C177F"/>
    <w:rsid w:val="002D6169"/>
    <w:rsid w:val="00311AC7"/>
    <w:rsid w:val="00321273"/>
    <w:rsid w:val="00322A48"/>
    <w:rsid w:val="00325557"/>
    <w:rsid w:val="00327C8B"/>
    <w:rsid w:val="00332868"/>
    <w:rsid w:val="0033360C"/>
    <w:rsid w:val="0033482E"/>
    <w:rsid w:val="0033681B"/>
    <w:rsid w:val="0034332E"/>
    <w:rsid w:val="003665C3"/>
    <w:rsid w:val="0038791F"/>
    <w:rsid w:val="003A2691"/>
    <w:rsid w:val="003A3351"/>
    <w:rsid w:val="003A3586"/>
    <w:rsid w:val="003B2E3A"/>
    <w:rsid w:val="003B4159"/>
    <w:rsid w:val="003B6A4B"/>
    <w:rsid w:val="003E40DD"/>
    <w:rsid w:val="004217CC"/>
    <w:rsid w:val="004219CC"/>
    <w:rsid w:val="00435E26"/>
    <w:rsid w:val="004473A3"/>
    <w:rsid w:val="00457881"/>
    <w:rsid w:val="0046448F"/>
    <w:rsid w:val="00471C0F"/>
    <w:rsid w:val="00473E8B"/>
    <w:rsid w:val="00481239"/>
    <w:rsid w:val="004817F0"/>
    <w:rsid w:val="00483A55"/>
    <w:rsid w:val="004846DF"/>
    <w:rsid w:val="00496755"/>
    <w:rsid w:val="004A365B"/>
    <w:rsid w:val="004C67E4"/>
    <w:rsid w:val="004E2E8F"/>
    <w:rsid w:val="004E4867"/>
    <w:rsid w:val="004F0E3B"/>
    <w:rsid w:val="00517C28"/>
    <w:rsid w:val="00541F5A"/>
    <w:rsid w:val="005620C3"/>
    <w:rsid w:val="00564694"/>
    <w:rsid w:val="00570B85"/>
    <w:rsid w:val="005737AB"/>
    <w:rsid w:val="005755FD"/>
    <w:rsid w:val="0057621B"/>
    <w:rsid w:val="0057771A"/>
    <w:rsid w:val="0059316A"/>
    <w:rsid w:val="005C132D"/>
    <w:rsid w:val="005D37AB"/>
    <w:rsid w:val="005D7014"/>
    <w:rsid w:val="005E1F3C"/>
    <w:rsid w:val="005E238E"/>
    <w:rsid w:val="00601BA2"/>
    <w:rsid w:val="006179A2"/>
    <w:rsid w:val="0062263F"/>
    <w:rsid w:val="006250ED"/>
    <w:rsid w:val="00643BD4"/>
    <w:rsid w:val="00652F69"/>
    <w:rsid w:val="006530B7"/>
    <w:rsid w:val="0065737E"/>
    <w:rsid w:val="00663762"/>
    <w:rsid w:val="006679D1"/>
    <w:rsid w:val="00673F3B"/>
    <w:rsid w:val="00676293"/>
    <w:rsid w:val="006855AA"/>
    <w:rsid w:val="00686ED6"/>
    <w:rsid w:val="006E5FF2"/>
    <w:rsid w:val="006E647E"/>
    <w:rsid w:val="006F7553"/>
    <w:rsid w:val="007053C9"/>
    <w:rsid w:val="0071259E"/>
    <w:rsid w:val="007155F3"/>
    <w:rsid w:val="00717FF7"/>
    <w:rsid w:val="00722182"/>
    <w:rsid w:val="00722257"/>
    <w:rsid w:val="00730733"/>
    <w:rsid w:val="00740DD8"/>
    <w:rsid w:val="00753A1B"/>
    <w:rsid w:val="00753BE6"/>
    <w:rsid w:val="00765F80"/>
    <w:rsid w:val="00767FB2"/>
    <w:rsid w:val="00770A4D"/>
    <w:rsid w:val="00771663"/>
    <w:rsid w:val="00774E06"/>
    <w:rsid w:val="00793758"/>
    <w:rsid w:val="007948B7"/>
    <w:rsid w:val="0079752E"/>
    <w:rsid w:val="007B3010"/>
    <w:rsid w:val="007B3BD9"/>
    <w:rsid w:val="007C66B7"/>
    <w:rsid w:val="007D7903"/>
    <w:rsid w:val="007E7B3C"/>
    <w:rsid w:val="007F4AD4"/>
    <w:rsid w:val="008009F2"/>
    <w:rsid w:val="00810EAE"/>
    <w:rsid w:val="008145F8"/>
    <w:rsid w:val="00814693"/>
    <w:rsid w:val="00821056"/>
    <w:rsid w:val="00826727"/>
    <w:rsid w:val="00832614"/>
    <w:rsid w:val="008342F5"/>
    <w:rsid w:val="00834C24"/>
    <w:rsid w:val="00855C37"/>
    <w:rsid w:val="0086480C"/>
    <w:rsid w:val="00867DBF"/>
    <w:rsid w:val="00873FAB"/>
    <w:rsid w:val="00877EC0"/>
    <w:rsid w:val="0088430E"/>
    <w:rsid w:val="008965E7"/>
    <w:rsid w:val="008C3577"/>
    <w:rsid w:val="008C48BB"/>
    <w:rsid w:val="008D29C1"/>
    <w:rsid w:val="008D626A"/>
    <w:rsid w:val="008E5BF1"/>
    <w:rsid w:val="008E7CBA"/>
    <w:rsid w:val="008F5695"/>
    <w:rsid w:val="00900C47"/>
    <w:rsid w:val="009051A1"/>
    <w:rsid w:val="00906B02"/>
    <w:rsid w:val="009135C0"/>
    <w:rsid w:val="00916335"/>
    <w:rsid w:val="00934E27"/>
    <w:rsid w:val="009369C6"/>
    <w:rsid w:val="00941456"/>
    <w:rsid w:val="009509DF"/>
    <w:rsid w:val="009535EE"/>
    <w:rsid w:val="00962461"/>
    <w:rsid w:val="00965425"/>
    <w:rsid w:val="00974414"/>
    <w:rsid w:val="009761C7"/>
    <w:rsid w:val="00977290"/>
    <w:rsid w:val="00984CF8"/>
    <w:rsid w:val="0099556D"/>
    <w:rsid w:val="009A6FC9"/>
    <w:rsid w:val="009A721E"/>
    <w:rsid w:val="009B0656"/>
    <w:rsid w:val="009B0CF3"/>
    <w:rsid w:val="009B0FD1"/>
    <w:rsid w:val="009B43E5"/>
    <w:rsid w:val="009D06BB"/>
    <w:rsid w:val="009D5861"/>
    <w:rsid w:val="009F14E7"/>
    <w:rsid w:val="00A00285"/>
    <w:rsid w:val="00A057A8"/>
    <w:rsid w:val="00A06D84"/>
    <w:rsid w:val="00A16C0E"/>
    <w:rsid w:val="00A438CE"/>
    <w:rsid w:val="00A444D3"/>
    <w:rsid w:val="00A6106D"/>
    <w:rsid w:val="00A762C0"/>
    <w:rsid w:val="00A77E81"/>
    <w:rsid w:val="00A81018"/>
    <w:rsid w:val="00A952DD"/>
    <w:rsid w:val="00AA1F2A"/>
    <w:rsid w:val="00AA2F64"/>
    <w:rsid w:val="00AA613D"/>
    <w:rsid w:val="00B02785"/>
    <w:rsid w:val="00B14631"/>
    <w:rsid w:val="00B277BF"/>
    <w:rsid w:val="00B43B18"/>
    <w:rsid w:val="00B55954"/>
    <w:rsid w:val="00B65935"/>
    <w:rsid w:val="00B74189"/>
    <w:rsid w:val="00B77EA4"/>
    <w:rsid w:val="00B80C46"/>
    <w:rsid w:val="00B824A8"/>
    <w:rsid w:val="00B85000"/>
    <w:rsid w:val="00B96360"/>
    <w:rsid w:val="00BA1C45"/>
    <w:rsid w:val="00BB3C2B"/>
    <w:rsid w:val="00BC038D"/>
    <w:rsid w:val="00BD4B9D"/>
    <w:rsid w:val="00BD683B"/>
    <w:rsid w:val="00BE3D81"/>
    <w:rsid w:val="00BF0098"/>
    <w:rsid w:val="00BF5BFE"/>
    <w:rsid w:val="00C10409"/>
    <w:rsid w:val="00C43F45"/>
    <w:rsid w:val="00C52190"/>
    <w:rsid w:val="00C560CC"/>
    <w:rsid w:val="00C73E64"/>
    <w:rsid w:val="00C8418C"/>
    <w:rsid w:val="00C919C2"/>
    <w:rsid w:val="00C924B3"/>
    <w:rsid w:val="00C9372D"/>
    <w:rsid w:val="00CA0D48"/>
    <w:rsid w:val="00CA5A2B"/>
    <w:rsid w:val="00CB18F7"/>
    <w:rsid w:val="00CB5508"/>
    <w:rsid w:val="00CB69F0"/>
    <w:rsid w:val="00CC7AB5"/>
    <w:rsid w:val="00CD4610"/>
    <w:rsid w:val="00CE1122"/>
    <w:rsid w:val="00CE2803"/>
    <w:rsid w:val="00CE404F"/>
    <w:rsid w:val="00CE6E1F"/>
    <w:rsid w:val="00CE711D"/>
    <w:rsid w:val="00CF14A4"/>
    <w:rsid w:val="00CF34FE"/>
    <w:rsid w:val="00CF5A90"/>
    <w:rsid w:val="00CF6EEE"/>
    <w:rsid w:val="00D36E94"/>
    <w:rsid w:val="00D425BB"/>
    <w:rsid w:val="00D42DA7"/>
    <w:rsid w:val="00D63100"/>
    <w:rsid w:val="00D77389"/>
    <w:rsid w:val="00D77B0B"/>
    <w:rsid w:val="00DA3C0D"/>
    <w:rsid w:val="00DA5D17"/>
    <w:rsid w:val="00DC144B"/>
    <w:rsid w:val="00DC3921"/>
    <w:rsid w:val="00DE16D4"/>
    <w:rsid w:val="00DE502C"/>
    <w:rsid w:val="00DF1905"/>
    <w:rsid w:val="00E077FF"/>
    <w:rsid w:val="00E3120F"/>
    <w:rsid w:val="00E315DA"/>
    <w:rsid w:val="00E3197F"/>
    <w:rsid w:val="00E63DF1"/>
    <w:rsid w:val="00E73442"/>
    <w:rsid w:val="00E823FA"/>
    <w:rsid w:val="00E84BC5"/>
    <w:rsid w:val="00E91FD2"/>
    <w:rsid w:val="00E97410"/>
    <w:rsid w:val="00EA5826"/>
    <w:rsid w:val="00EB0463"/>
    <w:rsid w:val="00EB2360"/>
    <w:rsid w:val="00EB7B6C"/>
    <w:rsid w:val="00ED0DEC"/>
    <w:rsid w:val="00EE60E5"/>
    <w:rsid w:val="00EE739B"/>
    <w:rsid w:val="00F156C1"/>
    <w:rsid w:val="00F33B43"/>
    <w:rsid w:val="00F369AE"/>
    <w:rsid w:val="00F4310B"/>
    <w:rsid w:val="00F529E9"/>
    <w:rsid w:val="00F576FE"/>
    <w:rsid w:val="00F7465B"/>
    <w:rsid w:val="00F824DB"/>
    <w:rsid w:val="00F839C5"/>
    <w:rsid w:val="00F90167"/>
    <w:rsid w:val="00F917AD"/>
    <w:rsid w:val="00F947CA"/>
    <w:rsid w:val="00F97626"/>
    <w:rsid w:val="00FB2B6A"/>
    <w:rsid w:val="00FB3D5E"/>
    <w:rsid w:val="00FB48A2"/>
    <w:rsid w:val="00FC62C2"/>
    <w:rsid w:val="00FD02F2"/>
    <w:rsid w:val="00FD1237"/>
    <w:rsid w:val="00FD72D7"/>
    <w:rsid w:val="00FD7B80"/>
    <w:rsid w:val="00FE172E"/>
    <w:rsid w:val="00FF1EB1"/>
    <w:rsid w:val="00FF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ind w:firstLine="720"/>
      <w:outlineLvl w:val="1"/>
    </w:pPr>
    <w:rPr>
      <w:sz w:val="24"/>
    </w:rPr>
  </w:style>
  <w:style w:type="paragraph" w:styleId="Heading3">
    <w:name w:val="heading 3"/>
    <w:basedOn w:val="Normal"/>
    <w:next w:val="Normal"/>
    <w:qFormat/>
    <w:pPr>
      <w:keepNext/>
      <w:jc w:val="center"/>
      <w:outlineLvl w:val="2"/>
    </w:pPr>
    <w:rPr>
      <w:b/>
      <w:bCs/>
      <w:sz w:val="24"/>
    </w:rPr>
  </w:style>
  <w:style w:type="paragraph" w:styleId="Heading4">
    <w:name w:val="heading 4"/>
    <w:basedOn w:val="Normal"/>
    <w:next w:val="Normal"/>
    <w:qFormat/>
    <w:pPr>
      <w:keepNext/>
      <w:ind w:left="1440" w:firstLine="720"/>
      <w:jc w:val="both"/>
      <w:outlineLvl w:val="3"/>
    </w:pPr>
    <w:rPr>
      <w:b/>
      <w:bCs/>
      <w:sz w:val="23"/>
      <w:szCs w:val="23"/>
    </w:rPr>
  </w:style>
  <w:style w:type="paragraph" w:styleId="Heading5">
    <w:name w:val="heading 5"/>
    <w:basedOn w:val="Normal"/>
    <w:next w:val="Normal"/>
    <w:qFormat/>
    <w:pPr>
      <w:keepNext/>
      <w:ind w:left="720"/>
      <w:jc w:val="center"/>
      <w:outlineLvl w:val="4"/>
    </w:pPr>
    <w:rPr>
      <w:b/>
      <w:bCs/>
      <w:sz w:val="24"/>
    </w:rPr>
  </w:style>
  <w:style w:type="paragraph" w:styleId="Heading6">
    <w:name w:val="heading 6"/>
    <w:basedOn w:val="Normal"/>
    <w:next w:val="Normal"/>
    <w:qFormat/>
    <w:pPr>
      <w:keepNext/>
      <w:ind w:left="4320"/>
      <w:jc w:val="center"/>
      <w:outlineLvl w:val="5"/>
    </w:pPr>
    <w:rPr>
      <w:b/>
      <w:bCs/>
      <w:sz w:val="24"/>
    </w:rPr>
  </w:style>
  <w:style w:type="paragraph" w:styleId="Heading7">
    <w:name w:val="heading 7"/>
    <w:basedOn w:val="Normal"/>
    <w:next w:val="Normal"/>
    <w:qFormat/>
    <w:pPr>
      <w:keepNext/>
      <w:jc w:val="center"/>
      <w:outlineLvl w:val="6"/>
    </w:pPr>
    <w:rPr>
      <w:b/>
      <w:color w:val="000000"/>
      <w:sz w:val="24"/>
    </w:rPr>
  </w:style>
  <w:style w:type="paragraph" w:styleId="Heading8">
    <w:name w:val="heading 8"/>
    <w:basedOn w:val="Normal"/>
    <w:next w:val="Normal"/>
    <w:qFormat/>
    <w:pPr>
      <w:keepNext/>
      <w:jc w:val="center"/>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rPr>
      <w:rFonts w:ascii="Arial" w:hAnsi="Arial"/>
      <w:b/>
    </w:rPr>
  </w:style>
  <w:style w:type="paragraph" w:styleId="BodyText2">
    <w:name w:val="Body Text 2"/>
    <w:basedOn w:val="Normal"/>
    <w:pPr>
      <w:jc w:val="center"/>
    </w:pPr>
    <w:rPr>
      <w:b/>
      <w:bCs/>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jc w:val="both"/>
    </w:pPr>
    <w:rPr>
      <w:sz w:val="24"/>
    </w:rPr>
  </w:style>
  <w:style w:type="paragraph" w:styleId="BlockText">
    <w:name w:val="Block Text"/>
    <w:basedOn w:val="Normal"/>
    <w:pPr>
      <w:autoSpaceDE w:val="0"/>
      <w:autoSpaceDN w:val="0"/>
      <w:adjustRightInd w:val="0"/>
      <w:ind w:left="1440" w:right="720"/>
      <w:jc w:val="both"/>
    </w:pPr>
    <w:rPr>
      <w:sz w:val="24"/>
    </w:rPr>
  </w:style>
  <w:style w:type="character" w:styleId="Hyperlink">
    <w:name w:val="Hyperlink"/>
    <w:rsid w:val="0065737E"/>
    <w:rPr>
      <w:color w:val="0000FF"/>
      <w:u w:val="single"/>
    </w:rPr>
  </w:style>
  <w:style w:type="paragraph" w:styleId="Title">
    <w:name w:val="Title"/>
    <w:basedOn w:val="Normal"/>
    <w:qFormat/>
    <w:rsid w:val="00974414"/>
    <w:pPr>
      <w:jc w:val="center"/>
    </w:pPr>
    <w:rPr>
      <w:rFonts w:ascii="Arial Narrow" w:hAnsi="Arial Narrow"/>
      <w:b/>
      <w:sz w:val="22"/>
      <w:u w:val="single"/>
    </w:rPr>
  </w:style>
  <w:style w:type="paragraph" w:styleId="BalloonText">
    <w:name w:val="Balloon Text"/>
    <w:basedOn w:val="Normal"/>
    <w:semiHidden/>
    <w:rsid w:val="00246EB8"/>
    <w:rPr>
      <w:rFonts w:ascii="Tahoma" w:hAnsi="Tahoma" w:cs="Tahoma"/>
      <w:sz w:val="16"/>
      <w:szCs w:val="16"/>
    </w:rPr>
  </w:style>
  <w:style w:type="paragraph" w:styleId="ListParagraph">
    <w:name w:val="List Paragraph"/>
    <w:basedOn w:val="Normal"/>
    <w:uiPriority w:val="34"/>
    <w:qFormat/>
    <w:rsid w:val="008D626A"/>
    <w:pPr>
      <w:ind w:left="720"/>
    </w:pPr>
  </w:style>
  <w:style w:type="character" w:styleId="FollowedHyperlink">
    <w:name w:val="FollowedHyperlink"/>
    <w:uiPriority w:val="99"/>
    <w:semiHidden/>
    <w:unhideWhenUsed/>
    <w:rsid w:val="0033482E"/>
    <w:rPr>
      <w:color w:val="800080"/>
      <w:u w:val="single"/>
    </w:rPr>
  </w:style>
  <w:style w:type="paragraph" w:styleId="Revision">
    <w:name w:val="Revision"/>
    <w:hidden/>
    <w:uiPriority w:val="99"/>
    <w:semiHidden/>
    <w:rsid w:val="001C1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ind w:firstLine="720"/>
      <w:outlineLvl w:val="1"/>
    </w:pPr>
    <w:rPr>
      <w:sz w:val="24"/>
    </w:rPr>
  </w:style>
  <w:style w:type="paragraph" w:styleId="Heading3">
    <w:name w:val="heading 3"/>
    <w:basedOn w:val="Normal"/>
    <w:next w:val="Normal"/>
    <w:qFormat/>
    <w:pPr>
      <w:keepNext/>
      <w:jc w:val="center"/>
      <w:outlineLvl w:val="2"/>
    </w:pPr>
    <w:rPr>
      <w:b/>
      <w:bCs/>
      <w:sz w:val="24"/>
    </w:rPr>
  </w:style>
  <w:style w:type="paragraph" w:styleId="Heading4">
    <w:name w:val="heading 4"/>
    <w:basedOn w:val="Normal"/>
    <w:next w:val="Normal"/>
    <w:qFormat/>
    <w:pPr>
      <w:keepNext/>
      <w:ind w:left="1440" w:firstLine="720"/>
      <w:jc w:val="both"/>
      <w:outlineLvl w:val="3"/>
    </w:pPr>
    <w:rPr>
      <w:b/>
      <w:bCs/>
      <w:sz w:val="23"/>
      <w:szCs w:val="23"/>
    </w:rPr>
  </w:style>
  <w:style w:type="paragraph" w:styleId="Heading5">
    <w:name w:val="heading 5"/>
    <w:basedOn w:val="Normal"/>
    <w:next w:val="Normal"/>
    <w:qFormat/>
    <w:pPr>
      <w:keepNext/>
      <w:ind w:left="720"/>
      <w:jc w:val="center"/>
      <w:outlineLvl w:val="4"/>
    </w:pPr>
    <w:rPr>
      <w:b/>
      <w:bCs/>
      <w:sz w:val="24"/>
    </w:rPr>
  </w:style>
  <w:style w:type="paragraph" w:styleId="Heading6">
    <w:name w:val="heading 6"/>
    <w:basedOn w:val="Normal"/>
    <w:next w:val="Normal"/>
    <w:qFormat/>
    <w:pPr>
      <w:keepNext/>
      <w:ind w:left="4320"/>
      <w:jc w:val="center"/>
      <w:outlineLvl w:val="5"/>
    </w:pPr>
    <w:rPr>
      <w:b/>
      <w:bCs/>
      <w:sz w:val="24"/>
    </w:rPr>
  </w:style>
  <w:style w:type="paragraph" w:styleId="Heading7">
    <w:name w:val="heading 7"/>
    <w:basedOn w:val="Normal"/>
    <w:next w:val="Normal"/>
    <w:qFormat/>
    <w:pPr>
      <w:keepNext/>
      <w:jc w:val="center"/>
      <w:outlineLvl w:val="6"/>
    </w:pPr>
    <w:rPr>
      <w:b/>
      <w:color w:val="000000"/>
      <w:sz w:val="24"/>
    </w:rPr>
  </w:style>
  <w:style w:type="paragraph" w:styleId="Heading8">
    <w:name w:val="heading 8"/>
    <w:basedOn w:val="Normal"/>
    <w:next w:val="Normal"/>
    <w:qFormat/>
    <w:pPr>
      <w:keepNext/>
      <w:jc w:val="center"/>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rPr>
      <w:rFonts w:ascii="Arial" w:hAnsi="Arial"/>
      <w:b/>
    </w:rPr>
  </w:style>
  <w:style w:type="paragraph" w:styleId="BodyText2">
    <w:name w:val="Body Text 2"/>
    <w:basedOn w:val="Normal"/>
    <w:pPr>
      <w:jc w:val="center"/>
    </w:pPr>
    <w:rPr>
      <w:b/>
      <w:bCs/>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jc w:val="both"/>
    </w:pPr>
    <w:rPr>
      <w:sz w:val="24"/>
    </w:rPr>
  </w:style>
  <w:style w:type="paragraph" w:styleId="BlockText">
    <w:name w:val="Block Text"/>
    <w:basedOn w:val="Normal"/>
    <w:pPr>
      <w:autoSpaceDE w:val="0"/>
      <w:autoSpaceDN w:val="0"/>
      <w:adjustRightInd w:val="0"/>
      <w:ind w:left="1440" w:right="720"/>
      <w:jc w:val="both"/>
    </w:pPr>
    <w:rPr>
      <w:sz w:val="24"/>
    </w:rPr>
  </w:style>
  <w:style w:type="character" w:styleId="Hyperlink">
    <w:name w:val="Hyperlink"/>
    <w:rsid w:val="0065737E"/>
    <w:rPr>
      <w:color w:val="0000FF"/>
      <w:u w:val="single"/>
    </w:rPr>
  </w:style>
  <w:style w:type="paragraph" w:styleId="Title">
    <w:name w:val="Title"/>
    <w:basedOn w:val="Normal"/>
    <w:qFormat/>
    <w:rsid w:val="00974414"/>
    <w:pPr>
      <w:jc w:val="center"/>
    </w:pPr>
    <w:rPr>
      <w:rFonts w:ascii="Arial Narrow" w:hAnsi="Arial Narrow"/>
      <w:b/>
      <w:sz w:val="22"/>
      <w:u w:val="single"/>
    </w:rPr>
  </w:style>
  <w:style w:type="paragraph" w:styleId="BalloonText">
    <w:name w:val="Balloon Text"/>
    <w:basedOn w:val="Normal"/>
    <w:semiHidden/>
    <w:rsid w:val="00246EB8"/>
    <w:rPr>
      <w:rFonts w:ascii="Tahoma" w:hAnsi="Tahoma" w:cs="Tahoma"/>
      <w:sz w:val="16"/>
      <w:szCs w:val="16"/>
    </w:rPr>
  </w:style>
  <w:style w:type="paragraph" w:styleId="ListParagraph">
    <w:name w:val="List Paragraph"/>
    <w:basedOn w:val="Normal"/>
    <w:uiPriority w:val="34"/>
    <w:qFormat/>
    <w:rsid w:val="008D626A"/>
    <w:pPr>
      <w:ind w:left="720"/>
    </w:pPr>
  </w:style>
  <w:style w:type="character" w:styleId="FollowedHyperlink">
    <w:name w:val="FollowedHyperlink"/>
    <w:uiPriority w:val="99"/>
    <w:semiHidden/>
    <w:unhideWhenUsed/>
    <w:rsid w:val="0033482E"/>
    <w:rPr>
      <w:color w:val="800080"/>
      <w:u w:val="single"/>
    </w:rPr>
  </w:style>
  <w:style w:type="paragraph" w:styleId="Revision">
    <w:name w:val="Revision"/>
    <w:hidden/>
    <w:uiPriority w:val="99"/>
    <w:semiHidden/>
    <w:rsid w:val="001C1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04JDMediation@judicial.state.co.us" TargetMode="External"/><Relationship Id="rId13" Type="http://schemas.openxmlformats.org/officeDocument/2006/relationships/image" Target="media/image1.png"/><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04JDMediation@judicial.state.co.u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urts.state.co.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loradoodr.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oradoodr.or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DRorder.0619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DRorder.061901.dot</Template>
  <TotalTime>0</TotalTime>
  <Pages>2</Pages>
  <Words>1299</Words>
  <Characters>7041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County, Colorado</vt:lpstr>
    </vt:vector>
  </TitlesOfParts>
  <Company>Colorado Judicial Branch</Company>
  <LinksUpToDate>false</LinksUpToDate>
  <CharactersWithSpaces>8324</CharactersWithSpaces>
  <SharedDoc>false</SharedDoc>
  <HLinks>
    <vt:vector size="30" baseType="variant">
      <vt:variant>
        <vt:i4>4259950</vt:i4>
      </vt:variant>
      <vt:variant>
        <vt:i4>12</vt:i4>
      </vt:variant>
      <vt:variant>
        <vt:i4>0</vt:i4>
      </vt:variant>
      <vt:variant>
        <vt:i4>5</vt:i4>
      </vt:variant>
      <vt:variant>
        <vt:lpwstr>mailto:04JDMediation@judicial.state.co.us</vt:lpwstr>
      </vt:variant>
      <vt:variant>
        <vt:lpwstr/>
      </vt:variant>
      <vt:variant>
        <vt:i4>2556006</vt:i4>
      </vt:variant>
      <vt:variant>
        <vt:i4>9</vt:i4>
      </vt:variant>
      <vt:variant>
        <vt:i4>0</vt:i4>
      </vt:variant>
      <vt:variant>
        <vt:i4>5</vt:i4>
      </vt:variant>
      <vt:variant>
        <vt:lpwstr>http://www.coloradoodr.org/</vt:lpwstr>
      </vt:variant>
      <vt:variant>
        <vt:lpwstr/>
      </vt:variant>
      <vt:variant>
        <vt:i4>2556006</vt:i4>
      </vt:variant>
      <vt:variant>
        <vt:i4>6</vt:i4>
      </vt:variant>
      <vt:variant>
        <vt:i4>0</vt:i4>
      </vt:variant>
      <vt:variant>
        <vt:i4>5</vt:i4>
      </vt:variant>
      <vt:variant>
        <vt:lpwstr>http://www.coloradoodr.org/</vt:lpwstr>
      </vt:variant>
      <vt:variant>
        <vt:lpwstr/>
      </vt:variant>
      <vt:variant>
        <vt:i4>2556006</vt:i4>
      </vt:variant>
      <vt:variant>
        <vt:i4>3</vt:i4>
      </vt:variant>
      <vt:variant>
        <vt:i4>0</vt:i4>
      </vt:variant>
      <vt:variant>
        <vt:i4>5</vt:i4>
      </vt:variant>
      <vt:variant>
        <vt:lpwstr>http://www.coloradoodr.org/</vt:lpwstr>
      </vt:variant>
      <vt:variant>
        <vt:lpwstr/>
      </vt:variant>
      <vt:variant>
        <vt:i4>4259950</vt:i4>
      </vt:variant>
      <vt:variant>
        <vt:i4>0</vt:i4>
      </vt:variant>
      <vt:variant>
        <vt:i4>0</vt:i4>
      </vt:variant>
      <vt:variant>
        <vt:i4>5</vt:i4>
      </vt:variant>
      <vt:variant>
        <vt:lpwstr>mailto:04JDMediation@judicial.state.co.us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Colorado</dc:title>
  <dc:creator>Valued Gateway Client</dc:creator>
  <cp:lastModifiedBy>frale, jennifer</cp:lastModifiedBy>
  <cp:revision>2</cp:revision>
  <cp:lastPrinted>2015-10-26T18:46:00Z</cp:lastPrinted>
  <dcterms:created xsi:type="dcterms:W3CDTF">2017-10-13T17:53:00Z</dcterms:created>
  <dcterms:modified xsi:type="dcterms:W3CDTF">2017-10-13T17:53:00Z</dcterms:modified>
</cp:coreProperties>
</file>