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3780"/>
      </w:tblGrid>
      <w:tr w:rsidR="0000465A" w:rsidTr="00CA2D42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6390" w:type="dxa"/>
          </w:tcPr>
          <w:p w:rsidR="0000465A" w:rsidRPr="004C6DF2" w:rsidRDefault="006A733B" w:rsidP="008953AE">
            <w:pPr>
              <w:jc w:val="both"/>
              <w:rPr>
                <w:sz w:val="20"/>
                <w:lang w:val="fr-FR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4420870</wp:posOffset>
                      </wp:positionH>
                      <wp:positionV relativeFrom="paragraph">
                        <wp:posOffset>855980</wp:posOffset>
                      </wp:positionV>
                      <wp:extent cx="1737360" cy="91440"/>
                      <wp:effectExtent l="95250" t="38100" r="110490" b="60960"/>
                      <wp:wrapNone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" o:spid="_x0000_s1026" style="position:absolute;margin-left:348.1pt;margin-top:67.4pt;width:136.8pt;height:7.2pt;z-index:251657728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" o:allowincell="f">
                      <v:line id="Line 3" o:spid="_x0000_s1027" style="position:absolute;flip:y;visibility:visible;mso-wrap-style:square" from="8712,3456" to="8712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DuD8MAAADaAAAADwAAAGRycy9kb3ducmV2LnhtbESPzWrDMBCE74W+g9hCb41cH5rWiRLS&#10;gMFQcshP7xtrY5lYK8eSHfvtq0Khx2FmvmGW69E2YqDO144VvM4SEMSl0zVXCk7H/OUdhA/IGhvH&#10;pGAiD+vV48MSM+3uvKfhECoRIewzVGBCaDMpfWnIop+5ljh6F9dZDFF2ldQd3iPcNjJNkjdpsea4&#10;YLClraHyeuitgq/z5Th94K0w3/18+tzpfd6HUannp3GzABFoDP/hv3ahFaTweyXe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Q7g/DAAAA2gAAAA8AAAAAAAAAAAAA&#10;AAAAoQIAAGRycy9kb3ducmV2LnhtbFBLBQYAAAAABAAEAPkAAACRAwAAAAA=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7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xLlMMAAADaAAAADwAAAGRycy9kb3ducmV2LnhtbESPQWvCQBSE70L/w/IK3nTTCrVNs5FW&#10;EATxoGnvr9lnNjT7Ns1uNPn3XUHwOMzMN0y2GmwjztT52rGCp3kCgrh0uuZKwVexmb2C8AFZY+OY&#10;FIzkYZU/TDJMtbvwgc7HUIkIYZ+iAhNCm0rpS0MW/dy1xNE7uc5iiLKrpO7wEuG2kc9J8iIt1hwX&#10;DLa0NlT+HnurYPdzKsY3/Nua7345fu71YdOHQanp4/DxDiLQEO7hW3urFSzgeiXeAJn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cS5TDAAAA2gAAAA8AAAAAAAAAAAAA&#10;AAAAoQIAAGRycy9kb3ducmV2LnhtbFBLBQYAAAAABAAEAPkAAACRAwAAAAA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00465A" w:rsidRPr="00F950CD">
              <w:rPr>
                <w:rFonts w:ascii="Wingdings" w:hAnsi="Wingdings"/>
                <w:sz w:val="28"/>
                <w:szCs w:val="28"/>
              </w:rPr>
              <w:t></w:t>
            </w:r>
            <w:r w:rsidR="0000465A" w:rsidRPr="004C6DF2">
              <w:rPr>
                <w:sz w:val="20"/>
                <w:lang w:val="fr-FR"/>
              </w:rPr>
              <w:t xml:space="preserve">District Court </w:t>
            </w:r>
            <w:r w:rsidR="004C6DF2">
              <w:rPr>
                <w:sz w:val="20"/>
                <w:lang w:val="fr-FR"/>
              </w:rPr>
              <w:t xml:space="preserve">    </w:t>
            </w:r>
            <w:r w:rsidR="0000465A" w:rsidRPr="00771C54">
              <w:rPr>
                <w:rFonts w:ascii="Wingdings" w:hAnsi="Wingdings"/>
                <w:sz w:val="28"/>
                <w:szCs w:val="28"/>
              </w:rPr>
              <w:t></w:t>
            </w:r>
            <w:r w:rsidR="0000465A" w:rsidRPr="004C6DF2">
              <w:rPr>
                <w:sz w:val="20"/>
                <w:lang w:val="fr-FR"/>
              </w:rPr>
              <w:t>Juvenile Court</w:t>
            </w:r>
          </w:p>
          <w:p w:rsidR="0000465A" w:rsidRPr="004C6DF2" w:rsidRDefault="0000465A" w:rsidP="004C6DF2">
            <w:pPr>
              <w:tabs>
                <w:tab w:val="left" w:pos="1692"/>
              </w:tabs>
              <w:rPr>
                <w:sz w:val="18"/>
                <w:lang w:val="fr-FR"/>
              </w:rPr>
            </w:pPr>
            <w:r w:rsidRPr="004C6DF2">
              <w:rPr>
                <w:i/>
                <w:noProof/>
                <w:sz w:val="18"/>
                <w:lang w:val="fr-FR"/>
              </w:rPr>
              <w:t xml:space="preserve">Tribunal </w:t>
            </w:r>
            <w:r w:rsidR="004C6DF2" w:rsidRPr="004C6DF2">
              <w:rPr>
                <w:i/>
                <w:noProof/>
                <w:sz w:val="18"/>
                <w:lang w:val="fr-FR"/>
              </w:rPr>
              <w:t>de distrito</w:t>
            </w:r>
            <w:r w:rsidR="004C6DF2" w:rsidRPr="004C6DF2">
              <w:rPr>
                <w:i/>
                <w:noProof/>
                <w:sz w:val="18"/>
                <w:lang w:val="fr-FR"/>
              </w:rPr>
              <w:tab/>
            </w:r>
            <w:r w:rsidR="004C6DF2">
              <w:rPr>
                <w:i/>
                <w:noProof/>
                <w:sz w:val="18"/>
                <w:lang w:val="fr-FR"/>
              </w:rPr>
              <w:t xml:space="preserve">    </w:t>
            </w:r>
            <w:r w:rsidR="004C6DF2" w:rsidRPr="004C6DF2">
              <w:rPr>
                <w:i/>
                <w:noProof/>
                <w:sz w:val="18"/>
                <w:lang w:val="fr-FR"/>
              </w:rPr>
              <w:t>Tribunal de menores</w:t>
            </w:r>
            <w:r w:rsidRPr="004C6DF2">
              <w:rPr>
                <w:i/>
                <w:sz w:val="18"/>
                <w:lang w:val="fr-FR"/>
              </w:rPr>
              <w:t xml:space="preserve"> </w:t>
            </w:r>
          </w:p>
          <w:p w:rsidR="0000465A" w:rsidRPr="00543027" w:rsidRDefault="0000465A" w:rsidP="008953AE">
            <w:pPr>
              <w:rPr>
                <w:sz w:val="20"/>
                <w:lang w:val="es-ES_tradnl"/>
              </w:rPr>
            </w:pPr>
            <w:r w:rsidRPr="00543027">
              <w:rPr>
                <w:noProof/>
                <w:sz w:val="20"/>
                <w:lang w:val="es-ES"/>
              </w:rPr>
              <w:t>___________________ County, Colorado</w:t>
            </w:r>
          </w:p>
          <w:p w:rsidR="0000465A" w:rsidRPr="00543027" w:rsidRDefault="0000465A" w:rsidP="008953AE">
            <w:pPr>
              <w:rPr>
                <w:sz w:val="18"/>
                <w:lang w:val="es-ES_tradnl"/>
              </w:rPr>
            </w:pPr>
            <w:r w:rsidRPr="00543027">
              <w:rPr>
                <w:i/>
                <w:noProof/>
                <w:sz w:val="18"/>
                <w:lang w:val="es-ES"/>
              </w:rPr>
              <w:t xml:space="preserve">Condado de </w:t>
            </w:r>
            <w:r w:rsidRPr="00543027">
              <w:rPr>
                <w:i/>
                <w:noProof/>
                <w:sz w:val="18"/>
                <w:lang w:val="es-ES"/>
              </w:rPr>
              <w:tab/>
            </w:r>
            <w:r w:rsidRPr="00543027">
              <w:rPr>
                <w:i/>
                <w:noProof/>
                <w:sz w:val="18"/>
                <w:lang w:val="es-ES"/>
              </w:rPr>
              <w:tab/>
            </w:r>
            <w:r w:rsidRPr="00543027">
              <w:rPr>
                <w:i/>
                <w:noProof/>
                <w:sz w:val="18"/>
                <w:lang w:val="es-ES"/>
              </w:rPr>
              <w:tab/>
              <w:t xml:space="preserve"> , Colorado</w:t>
            </w:r>
            <w:r w:rsidRPr="00543027">
              <w:rPr>
                <w:sz w:val="18"/>
                <w:lang w:val="es-ES_tradnl"/>
              </w:rPr>
              <w:t xml:space="preserve"> </w:t>
            </w:r>
          </w:p>
          <w:p w:rsidR="0000465A" w:rsidRPr="00543027" w:rsidRDefault="0000465A" w:rsidP="008953AE">
            <w:pPr>
              <w:rPr>
                <w:sz w:val="20"/>
                <w:lang w:val="es-ES_tradnl"/>
              </w:rPr>
            </w:pPr>
            <w:r w:rsidRPr="00543027">
              <w:rPr>
                <w:noProof/>
                <w:sz w:val="20"/>
                <w:lang w:val="es-ES"/>
              </w:rPr>
              <w:t>Court Address:</w:t>
            </w:r>
          </w:p>
          <w:p w:rsidR="0000465A" w:rsidRPr="0000465A" w:rsidRDefault="0000465A" w:rsidP="008953AE">
            <w:pPr>
              <w:pBdr>
                <w:bottom w:val="single" w:sz="6" w:space="1" w:color="auto"/>
              </w:pBdr>
              <w:jc w:val="both"/>
              <w:rPr>
                <w:sz w:val="20"/>
                <w:lang w:val="es-MX"/>
              </w:rPr>
            </w:pPr>
            <w:r w:rsidRPr="00543027">
              <w:rPr>
                <w:i/>
                <w:noProof/>
                <w:sz w:val="18"/>
                <w:lang w:val="es-ES"/>
              </w:rPr>
              <w:t>Dirección del tribunal</w:t>
            </w:r>
            <w:r w:rsidRPr="0000465A">
              <w:rPr>
                <w:sz w:val="20"/>
                <w:lang w:val="es-MX"/>
              </w:rPr>
              <w:t xml:space="preserve"> </w:t>
            </w:r>
          </w:p>
          <w:p w:rsidR="0000465A" w:rsidRPr="00543027" w:rsidRDefault="0000465A" w:rsidP="008953AE">
            <w:pPr>
              <w:rPr>
                <w:sz w:val="20"/>
              </w:rPr>
            </w:pPr>
            <w:r w:rsidRPr="00543027">
              <w:rPr>
                <w:rFonts w:ascii="Wingdings" w:hAnsi="Wingdings"/>
                <w:sz w:val="20"/>
                <w:lang w:val="es-ES_tradnl"/>
              </w:rPr>
              <w:t></w:t>
            </w:r>
            <w:r w:rsidRPr="00543027">
              <w:rPr>
                <w:noProof/>
                <w:sz w:val="20"/>
              </w:rPr>
              <w:t>People of the State of Colorado in the Interest of:</w:t>
            </w:r>
          </w:p>
          <w:p w:rsidR="0000465A" w:rsidRPr="00543027" w:rsidRDefault="0000465A" w:rsidP="008953AE">
            <w:pPr>
              <w:tabs>
                <w:tab w:val="left" w:pos="152"/>
              </w:tabs>
              <w:rPr>
                <w:i/>
                <w:sz w:val="18"/>
                <w:lang w:val="es-ES_tradnl"/>
              </w:rPr>
            </w:pPr>
            <w:r w:rsidRPr="00543027">
              <w:rPr>
                <w:i/>
                <w:sz w:val="20"/>
              </w:rPr>
              <w:tab/>
            </w:r>
            <w:r w:rsidRPr="00543027">
              <w:rPr>
                <w:i/>
                <w:noProof/>
                <w:sz w:val="18"/>
                <w:lang w:val="es-ES"/>
              </w:rPr>
              <w:t>El pueblo del estado de Colorado en el interés de:</w:t>
            </w:r>
          </w:p>
          <w:p w:rsidR="0000465A" w:rsidRPr="00543027" w:rsidRDefault="0000465A" w:rsidP="008953AE">
            <w:pPr>
              <w:pStyle w:val="BodyText"/>
              <w:rPr>
                <w:sz w:val="20"/>
              </w:rPr>
            </w:pPr>
            <w:r w:rsidRPr="00543027">
              <w:rPr>
                <w:rFonts w:ascii="Wingdings" w:hAnsi="Wingdings"/>
                <w:sz w:val="20"/>
                <w:lang w:val="es-ES_tradnl"/>
              </w:rPr>
              <w:t></w:t>
            </w:r>
            <w:r w:rsidRPr="00543027">
              <w:rPr>
                <w:noProof/>
                <w:sz w:val="20"/>
              </w:rPr>
              <w:t>People of the State of Colorado v.</w:t>
            </w:r>
          </w:p>
          <w:p w:rsidR="0000465A" w:rsidRPr="00543027" w:rsidRDefault="0000465A" w:rsidP="008953AE">
            <w:pPr>
              <w:pStyle w:val="BodyText"/>
              <w:tabs>
                <w:tab w:val="left" w:pos="152"/>
              </w:tabs>
              <w:rPr>
                <w:i/>
                <w:noProof/>
                <w:lang w:val="es-ES"/>
              </w:rPr>
            </w:pPr>
            <w:r w:rsidRPr="00543027">
              <w:rPr>
                <w:i/>
                <w:sz w:val="20"/>
              </w:rPr>
              <w:tab/>
            </w:r>
            <w:r w:rsidRPr="00543027">
              <w:rPr>
                <w:i/>
                <w:noProof/>
                <w:lang w:val="es-ES"/>
              </w:rPr>
              <w:t>El pueblo del estado de Colorado contra</w:t>
            </w:r>
          </w:p>
          <w:p w:rsidR="0000465A" w:rsidRPr="00543027" w:rsidRDefault="0000465A" w:rsidP="008953AE">
            <w:pPr>
              <w:pStyle w:val="BodyText"/>
              <w:rPr>
                <w:sz w:val="20"/>
              </w:rPr>
            </w:pPr>
            <w:r w:rsidRPr="00543027">
              <w:rPr>
                <w:rFonts w:ascii="Wingdings" w:hAnsi="Wingdings"/>
                <w:sz w:val="20"/>
                <w:lang w:val="es-ES_tradnl"/>
              </w:rPr>
              <w:t></w:t>
            </w:r>
            <w:r w:rsidRPr="00543027">
              <w:rPr>
                <w:noProof/>
                <w:sz w:val="20"/>
              </w:rPr>
              <w:t>People of the City of</w:t>
            </w:r>
            <w:r w:rsidRPr="00543027">
              <w:rPr>
                <w:noProof/>
                <w:sz w:val="20"/>
                <w:u w:val="single"/>
              </w:rPr>
              <w:tab/>
            </w:r>
            <w:r>
              <w:rPr>
                <w:noProof/>
                <w:sz w:val="20"/>
                <w:u w:val="single"/>
              </w:rPr>
              <w:tab/>
            </w:r>
            <w:r>
              <w:rPr>
                <w:noProof/>
                <w:sz w:val="20"/>
                <w:u w:val="single"/>
              </w:rPr>
              <w:tab/>
            </w:r>
            <w:r w:rsidRPr="00543027">
              <w:rPr>
                <w:noProof/>
                <w:sz w:val="20"/>
              </w:rPr>
              <w:t>v.</w:t>
            </w:r>
          </w:p>
          <w:p w:rsidR="0000465A" w:rsidRPr="00543027" w:rsidRDefault="0000465A" w:rsidP="008953AE">
            <w:pPr>
              <w:pStyle w:val="BodyText"/>
              <w:tabs>
                <w:tab w:val="left" w:pos="152"/>
              </w:tabs>
              <w:rPr>
                <w:lang w:val="es-ES_tradnl"/>
              </w:rPr>
            </w:pPr>
            <w:r w:rsidRPr="00543027">
              <w:rPr>
                <w:i/>
                <w:sz w:val="20"/>
              </w:rPr>
              <w:tab/>
            </w:r>
            <w:r w:rsidRPr="00543027">
              <w:rPr>
                <w:i/>
                <w:noProof/>
                <w:lang w:val="es-ES"/>
              </w:rPr>
              <w:t>El pueblo de la ciudad de</w:t>
            </w:r>
            <w:r w:rsidRPr="00543027">
              <w:rPr>
                <w:i/>
                <w:noProof/>
                <w:u w:val="single"/>
                <w:lang w:val="es-ES"/>
              </w:rPr>
              <w:tab/>
            </w:r>
            <w:r w:rsidRPr="00543027">
              <w:rPr>
                <w:i/>
                <w:noProof/>
                <w:u w:val="single"/>
                <w:lang w:val="es-ES"/>
              </w:rPr>
              <w:tab/>
            </w:r>
            <w:r w:rsidRPr="00543027">
              <w:rPr>
                <w:i/>
                <w:noProof/>
                <w:lang w:val="es-ES"/>
              </w:rPr>
              <w:t>contra</w:t>
            </w:r>
          </w:p>
          <w:p w:rsidR="0000465A" w:rsidRPr="00543027" w:rsidRDefault="0000465A" w:rsidP="008953AE">
            <w:pPr>
              <w:pStyle w:val="BodyText"/>
              <w:rPr>
                <w:sz w:val="20"/>
                <w:lang w:val="es-ES_tradnl"/>
              </w:rPr>
            </w:pPr>
          </w:p>
          <w:p w:rsidR="0000465A" w:rsidRPr="00543027" w:rsidRDefault="0000465A" w:rsidP="008953AE">
            <w:pPr>
              <w:pStyle w:val="BodyText"/>
              <w:rPr>
                <w:sz w:val="20"/>
                <w:lang w:val="es-ES_tradnl"/>
              </w:rPr>
            </w:pPr>
            <w:r w:rsidRPr="00543027">
              <w:rPr>
                <w:noProof/>
                <w:sz w:val="20"/>
              </w:rPr>
              <w:t>Petitioner:</w:t>
            </w:r>
          </w:p>
          <w:p w:rsidR="0000465A" w:rsidRDefault="0000465A" w:rsidP="008953AE">
            <w:pPr>
              <w:pStyle w:val="BodyText"/>
              <w:rPr>
                <w:sz w:val="20"/>
              </w:rPr>
            </w:pPr>
            <w:r w:rsidRPr="00244FAF">
              <w:rPr>
                <w:i/>
                <w:noProof/>
                <w:lang w:val="es-ES"/>
              </w:rPr>
              <w:t>Solicitante:</w:t>
            </w:r>
          </w:p>
        </w:tc>
        <w:tc>
          <w:tcPr>
            <w:tcW w:w="3780" w:type="dxa"/>
          </w:tcPr>
          <w:p w:rsidR="0000465A" w:rsidRPr="0000465A" w:rsidRDefault="0000465A" w:rsidP="008953AE">
            <w:pPr>
              <w:rPr>
                <w:sz w:val="20"/>
                <w:lang w:val="es-MX"/>
              </w:rPr>
            </w:pPr>
          </w:p>
          <w:p w:rsidR="0000465A" w:rsidRPr="0000465A" w:rsidRDefault="0000465A" w:rsidP="008953AE">
            <w:pPr>
              <w:rPr>
                <w:sz w:val="20"/>
                <w:lang w:val="es-MX"/>
              </w:rPr>
            </w:pPr>
          </w:p>
          <w:p w:rsidR="0000465A" w:rsidRPr="0000465A" w:rsidRDefault="0000465A" w:rsidP="008953AE">
            <w:pPr>
              <w:rPr>
                <w:sz w:val="20"/>
                <w:lang w:val="es-MX"/>
              </w:rPr>
            </w:pPr>
          </w:p>
          <w:p w:rsidR="0000465A" w:rsidRPr="0000465A" w:rsidRDefault="0000465A" w:rsidP="008953AE">
            <w:pPr>
              <w:rPr>
                <w:sz w:val="20"/>
                <w:lang w:val="es-MX"/>
              </w:rPr>
            </w:pPr>
          </w:p>
          <w:p w:rsidR="0000465A" w:rsidRPr="0000465A" w:rsidRDefault="0000465A" w:rsidP="008953AE">
            <w:pPr>
              <w:rPr>
                <w:sz w:val="20"/>
                <w:lang w:val="es-MX"/>
              </w:rPr>
            </w:pPr>
          </w:p>
          <w:p w:rsidR="0000465A" w:rsidRPr="0000465A" w:rsidRDefault="0000465A" w:rsidP="008953AE">
            <w:pPr>
              <w:rPr>
                <w:sz w:val="20"/>
                <w:lang w:val="es-MX"/>
              </w:rPr>
            </w:pPr>
          </w:p>
          <w:p w:rsidR="0000465A" w:rsidRDefault="0000465A" w:rsidP="008953AE">
            <w:pPr>
              <w:pStyle w:val="Heading1"/>
              <w:pBdr>
                <w:bottom w:val="single" w:sz="4" w:space="1" w:color="auto"/>
              </w:pBdr>
              <w:rPr>
                <w:sz w:val="20"/>
                <w:lang w:val="es-MX"/>
              </w:rPr>
            </w:pPr>
            <w:r w:rsidRPr="00A50358">
              <w:rPr>
                <w:sz w:val="20"/>
                <w:lang w:val="es-MX"/>
              </w:rPr>
              <w:t xml:space="preserve">COURT USE ONLY </w:t>
            </w:r>
          </w:p>
          <w:p w:rsidR="0000465A" w:rsidRPr="00A50358" w:rsidRDefault="0000465A" w:rsidP="008953AE">
            <w:pPr>
              <w:pStyle w:val="Heading1"/>
              <w:pBdr>
                <w:bottom w:val="single" w:sz="4" w:space="1" w:color="auto"/>
              </w:pBdr>
              <w:rPr>
                <w:sz w:val="20"/>
                <w:lang w:val="es-MX"/>
              </w:rPr>
            </w:pPr>
            <w:r w:rsidRPr="00543027">
              <w:rPr>
                <w:i/>
                <w:noProof/>
                <w:sz w:val="18"/>
                <w:lang w:val="es-ES"/>
              </w:rPr>
              <w:t>USO EXCLUSIVO DEL TRIBUNAL</w:t>
            </w:r>
          </w:p>
          <w:p w:rsidR="0000465A" w:rsidRPr="00A50358" w:rsidRDefault="0000465A" w:rsidP="008953AE">
            <w:pPr>
              <w:rPr>
                <w:sz w:val="20"/>
                <w:lang w:val="es-MX"/>
              </w:rPr>
            </w:pPr>
            <w:r w:rsidRPr="00A50358">
              <w:rPr>
                <w:sz w:val="20"/>
                <w:lang w:val="es-MX"/>
              </w:rPr>
              <w:t>Case Number:</w:t>
            </w:r>
          </w:p>
          <w:p w:rsidR="0000465A" w:rsidRPr="00244FAF" w:rsidRDefault="0000465A" w:rsidP="008953AE">
            <w:pPr>
              <w:rPr>
                <w:i/>
                <w:sz w:val="18"/>
                <w:lang w:val="es-MX"/>
              </w:rPr>
            </w:pPr>
            <w:r w:rsidRPr="00244FAF">
              <w:rPr>
                <w:i/>
                <w:noProof/>
                <w:sz w:val="18"/>
                <w:lang w:val="es-MX"/>
              </w:rPr>
              <w:t>Número de causa:</w:t>
            </w:r>
          </w:p>
          <w:p w:rsidR="0000465A" w:rsidRPr="00244FAF" w:rsidRDefault="0000465A" w:rsidP="008953AE">
            <w:pPr>
              <w:rPr>
                <w:sz w:val="20"/>
                <w:lang w:val="es-MX"/>
              </w:rPr>
            </w:pPr>
          </w:p>
          <w:p w:rsidR="0000465A" w:rsidRPr="00244FAF" w:rsidRDefault="0000465A" w:rsidP="008953AE">
            <w:pPr>
              <w:rPr>
                <w:sz w:val="20"/>
                <w:lang w:val="es-MX"/>
              </w:rPr>
            </w:pPr>
          </w:p>
          <w:p w:rsidR="0000465A" w:rsidRPr="00244FAF" w:rsidRDefault="0000465A" w:rsidP="008953AE">
            <w:pPr>
              <w:rPr>
                <w:sz w:val="20"/>
                <w:lang w:val="es-MX"/>
              </w:rPr>
            </w:pPr>
          </w:p>
          <w:p w:rsidR="0000465A" w:rsidRPr="00543027" w:rsidRDefault="0000465A" w:rsidP="008953AE">
            <w:pPr>
              <w:rPr>
                <w:sz w:val="20"/>
              </w:rPr>
            </w:pPr>
            <w:r w:rsidRPr="00543027">
              <w:rPr>
                <w:noProof/>
                <w:sz w:val="20"/>
              </w:rPr>
              <w:t xml:space="preserve">Division: </w:t>
            </w:r>
            <w:r w:rsidRPr="00543027">
              <w:rPr>
                <w:noProof/>
                <w:sz w:val="20"/>
              </w:rPr>
              <w:tab/>
              <w:t>Courtroom:</w:t>
            </w:r>
          </w:p>
          <w:p w:rsidR="0000465A" w:rsidRDefault="0000465A" w:rsidP="008953AE">
            <w:pPr>
              <w:rPr>
                <w:sz w:val="20"/>
              </w:rPr>
            </w:pPr>
            <w:r w:rsidRPr="00543027">
              <w:rPr>
                <w:i/>
                <w:noProof/>
                <w:sz w:val="18"/>
              </w:rPr>
              <w:t>División:</w:t>
            </w:r>
            <w:r w:rsidRPr="00543027">
              <w:rPr>
                <w:i/>
                <w:noProof/>
                <w:sz w:val="18"/>
              </w:rPr>
              <w:tab/>
            </w:r>
            <w:r w:rsidRPr="00543027">
              <w:rPr>
                <w:i/>
                <w:noProof/>
                <w:sz w:val="18"/>
              </w:rPr>
              <w:tab/>
              <w:t>Sala:</w:t>
            </w:r>
          </w:p>
        </w:tc>
      </w:tr>
      <w:tr w:rsidR="005C1BA8" w:rsidRPr="0000465A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0170" w:type="dxa"/>
            <w:gridSpan w:val="2"/>
          </w:tcPr>
          <w:p w:rsidR="00AA2A93" w:rsidRDefault="005C1BA8" w:rsidP="00E41ED4">
            <w:pPr>
              <w:pStyle w:val="Heading3"/>
              <w:rPr>
                <w:sz w:val="24"/>
                <w:szCs w:val="24"/>
              </w:rPr>
            </w:pPr>
            <w:r w:rsidRPr="00E66922">
              <w:rPr>
                <w:sz w:val="24"/>
                <w:szCs w:val="24"/>
              </w:rPr>
              <w:t>ORDER OF EXPUNGEMENT OF RECORDS</w:t>
            </w:r>
            <w:r w:rsidR="00B011C1">
              <w:rPr>
                <w:sz w:val="24"/>
                <w:szCs w:val="24"/>
              </w:rPr>
              <w:t xml:space="preserve"> FOR A</w:t>
            </w:r>
            <w:r w:rsidR="00E41ED4">
              <w:rPr>
                <w:sz w:val="24"/>
                <w:szCs w:val="24"/>
              </w:rPr>
              <w:t xml:space="preserve"> LAW ENFORCEMENT CONTACT NOT RESULTING IN REFERRAL TO ANOTHER AGENCY</w:t>
            </w:r>
          </w:p>
          <w:p w:rsidR="0000465A" w:rsidRPr="0000465A" w:rsidRDefault="0000465A" w:rsidP="0000465A">
            <w:pPr>
              <w:jc w:val="center"/>
              <w:rPr>
                <w:i/>
                <w:lang w:val="es-MX"/>
              </w:rPr>
            </w:pPr>
            <w:r w:rsidRPr="0000465A">
              <w:rPr>
                <w:b/>
                <w:i/>
                <w:sz w:val="22"/>
                <w:szCs w:val="24"/>
                <w:lang w:val="es-MX"/>
              </w:rPr>
              <w:t>ORDEN DE CANCELACIÓN DE ANTECEDENTES POR UN CONTACTO CON UNA AGENCIA DEL ORDEN PÚBLICO NO RESULTANTE EN DERIVACIÓN A OTRA AGENCIA</w:t>
            </w:r>
          </w:p>
        </w:tc>
      </w:tr>
    </w:tbl>
    <w:p w:rsidR="00376E3C" w:rsidRPr="0000465A" w:rsidRDefault="00376E3C">
      <w:pPr>
        <w:jc w:val="both"/>
        <w:rPr>
          <w:sz w:val="20"/>
          <w:lang w:val="es-MX"/>
        </w:rPr>
      </w:pPr>
    </w:p>
    <w:p w:rsidR="005C1BA8" w:rsidRPr="008317A8" w:rsidRDefault="008B4864" w:rsidP="00E41ED4">
      <w:pPr>
        <w:rPr>
          <w:b/>
          <w:sz w:val="20"/>
        </w:rPr>
      </w:pPr>
      <w:r w:rsidRPr="008317A8">
        <w:rPr>
          <w:b/>
          <w:sz w:val="20"/>
        </w:rPr>
        <w:t>T</w:t>
      </w:r>
      <w:r w:rsidR="005C1BA8" w:rsidRPr="008317A8">
        <w:rPr>
          <w:b/>
          <w:sz w:val="20"/>
        </w:rPr>
        <w:t xml:space="preserve">his matter having come before this Court on the Petitioner’s </w:t>
      </w:r>
      <w:r w:rsidR="00E41ED4" w:rsidRPr="008317A8">
        <w:rPr>
          <w:b/>
          <w:i/>
          <w:sz w:val="20"/>
        </w:rPr>
        <w:t>Petition for Expungement of Records for a Law Enforcement Contact Not Resulting in Referral to Another Agency</w:t>
      </w:r>
      <w:r w:rsidR="00E41ED4" w:rsidRPr="008317A8">
        <w:rPr>
          <w:b/>
          <w:sz w:val="20"/>
        </w:rPr>
        <w:t xml:space="preserve">, </w:t>
      </w:r>
      <w:r w:rsidR="005C096E" w:rsidRPr="008317A8">
        <w:rPr>
          <w:b/>
          <w:sz w:val="20"/>
        </w:rPr>
        <w:t>the Court finds</w:t>
      </w:r>
      <w:r w:rsidR="005C1BA8" w:rsidRPr="008317A8">
        <w:rPr>
          <w:b/>
          <w:sz w:val="20"/>
        </w:rPr>
        <w:t xml:space="preserve">: </w:t>
      </w:r>
    </w:p>
    <w:p w:rsidR="00805F3A" w:rsidRPr="00805F3A" w:rsidRDefault="00805F3A" w:rsidP="00805F3A">
      <w:pPr>
        <w:jc w:val="both"/>
        <w:rPr>
          <w:b/>
          <w:i/>
          <w:sz w:val="18"/>
          <w:szCs w:val="22"/>
          <w:lang w:val="es-MX"/>
        </w:rPr>
      </w:pPr>
      <w:r w:rsidRPr="00805F3A">
        <w:rPr>
          <w:b/>
          <w:i/>
          <w:sz w:val="18"/>
          <w:szCs w:val="22"/>
          <w:lang w:val="es-MX"/>
        </w:rPr>
        <w:t>Habiéndose puesto a consideración de este juez la petición del solicitante para la cancelación de antecedentes</w:t>
      </w:r>
      <w:r w:rsidR="008A0228">
        <w:rPr>
          <w:b/>
          <w:i/>
          <w:sz w:val="18"/>
          <w:szCs w:val="22"/>
          <w:lang w:val="es-MX"/>
        </w:rPr>
        <w:t xml:space="preserve"> </w:t>
      </w:r>
      <w:r w:rsidR="004C6DF2">
        <w:rPr>
          <w:b/>
          <w:i/>
          <w:sz w:val="18"/>
          <w:szCs w:val="22"/>
          <w:lang w:val="es-MX"/>
        </w:rPr>
        <w:t>por un contacto con una agencia del orden público no resultante en derivación a otra agencia</w:t>
      </w:r>
      <w:r w:rsidRPr="00805F3A">
        <w:rPr>
          <w:b/>
          <w:i/>
          <w:sz w:val="18"/>
          <w:szCs w:val="22"/>
          <w:lang w:val="es-MX"/>
        </w:rPr>
        <w:t xml:space="preserve">, el juez determina que: </w:t>
      </w:r>
    </w:p>
    <w:p w:rsidR="005C1BA8" w:rsidRPr="00805F3A" w:rsidRDefault="005C1BA8" w:rsidP="00CA2D42">
      <w:pPr>
        <w:jc w:val="both"/>
        <w:rPr>
          <w:sz w:val="18"/>
          <w:lang w:val="es-MX"/>
        </w:rPr>
      </w:pPr>
    </w:p>
    <w:p w:rsidR="005C1BA8" w:rsidRPr="00014BF0" w:rsidRDefault="00E41ED4" w:rsidP="00CA2D42">
      <w:pPr>
        <w:jc w:val="both"/>
        <w:rPr>
          <w:sz w:val="20"/>
        </w:rPr>
      </w:pPr>
      <w:r>
        <w:rPr>
          <w:sz w:val="20"/>
        </w:rPr>
        <w:t>At least one year has passed since the contact with a law enforcement agency that did not result in a referral to another agency.</w:t>
      </w:r>
    </w:p>
    <w:p w:rsidR="005C1BA8" w:rsidRPr="00805F3A" w:rsidRDefault="00805F3A" w:rsidP="00CA2D42">
      <w:pPr>
        <w:jc w:val="both"/>
        <w:rPr>
          <w:i/>
          <w:sz w:val="18"/>
          <w:szCs w:val="22"/>
          <w:lang w:val="es-MX"/>
        </w:rPr>
      </w:pPr>
      <w:r w:rsidRPr="00805F3A">
        <w:rPr>
          <w:i/>
          <w:sz w:val="18"/>
          <w:szCs w:val="22"/>
          <w:lang w:val="es-MX"/>
        </w:rPr>
        <w:t>Ha transcurrido por lo menos un año desde el contacto con una agencia del orden público que no resultó en derivación a otra agencia.</w:t>
      </w:r>
    </w:p>
    <w:p w:rsidR="00805F3A" w:rsidRPr="00805F3A" w:rsidRDefault="00805F3A" w:rsidP="00CA2D42">
      <w:pPr>
        <w:jc w:val="both"/>
        <w:rPr>
          <w:sz w:val="20"/>
          <w:lang w:val="es-MX"/>
        </w:rPr>
      </w:pPr>
    </w:p>
    <w:p w:rsidR="005C1BA8" w:rsidRPr="00014BF0" w:rsidRDefault="00E41ED4" w:rsidP="00CA2D42">
      <w:pPr>
        <w:jc w:val="both"/>
        <w:rPr>
          <w:sz w:val="20"/>
        </w:rPr>
      </w:pPr>
      <w:r>
        <w:rPr>
          <w:sz w:val="20"/>
        </w:rPr>
        <w:t xml:space="preserve">The Petitioner has not been adjudicated as a juvenile delinquent for, or convicted of, any felony offense or </w:t>
      </w:r>
      <w:r w:rsidR="00443524">
        <w:rPr>
          <w:sz w:val="20"/>
        </w:rPr>
        <w:t xml:space="preserve">a </w:t>
      </w:r>
      <w:r>
        <w:rPr>
          <w:sz w:val="20"/>
        </w:rPr>
        <w:t>misdemeanor offense involving domestic violence, unlawful sexual behavior, or possession of a weapon since the law enforcement contact that did not result in a referral to another agency.</w:t>
      </w:r>
    </w:p>
    <w:p w:rsidR="005C1BA8" w:rsidRPr="00805F3A" w:rsidRDefault="00805F3A" w:rsidP="004C6DF2">
      <w:pPr>
        <w:jc w:val="both"/>
        <w:rPr>
          <w:i/>
          <w:sz w:val="18"/>
          <w:szCs w:val="22"/>
          <w:lang w:val="es-MX"/>
        </w:rPr>
      </w:pPr>
      <w:r>
        <w:rPr>
          <w:i/>
          <w:sz w:val="18"/>
          <w:szCs w:val="22"/>
          <w:lang w:val="es-MX"/>
        </w:rPr>
        <w:t>El solicitante no ha</w:t>
      </w:r>
      <w:r w:rsidRPr="00805F3A">
        <w:rPr>
          <w:i/>
          <w:sz w:val="18"/>
          <w:szCs w:val="22"/>
          <w:lang w:val="es-MX"/>
        </w:rPr>
        <w:t xml:space="preserve"> tenido condenas ni recibido una resolución judicial por delito </w:t>
      </w:r>
      <w:r w:rsidR="004C6DF2">
        <w:rPr>
          <w:i/>
          <w:sz w:val="18"/>
          <w:szCs w:val="22"/>
          <w:lang w:val="es-MX"/>
        </w:rPr>
        <w:t>mayor</w:t>
      </w:r>
      <w:r w:rsidRPr="00805F3A">
        <w:rPr>
          <w:i/>
          <w:sz w:val="18"/>
          <w:szCs w:val="22"/>
          <w:lang w:val="es-MX"/>
        </w:rPr>
        <w:t xml:space="preserve"> o delito menor que implique violencia doméstica, comportamiento sexual ilícito o posesión de un arma desde</w:t>
      </w:r>
      <w:r>
        <w:rPr>
          <w:i/>
          <w:sz w:val="18"/>
          <w:szCs w:val="22"/>
          <w:lang w:val="es-MX"/>
        </w:rPr>
        <w:t xml:space="preserve"> que tuvo</w:t>
      </w:r>
      <w:r w:rsidRPr="00805F3A">
        <w:rPr>
          <w:i/>
          <w:sz w:val="18"/>
          <w:szCs w:val="22"/>
          <w:lang w:val="es-MX"/>
        </w:rPr>
        <w:t xml:space="preserve"> contacto con la agencia del orden público que no resultó en derivación a otra agencia. </w:t>
      </w:r>
    </w:p>
    <w:p w:rsidR="00805F3A" w:rsidRPr="00805F3A" w:rsidRDefault="00805F3A" w:rsidP="00CA2D42">
      <w:pPr>
        <w:jc w:val="both"/>
        <w:rPr>
          <w:sz w:val="20"/>
          <w:lang w:val="es-MX"/>
        </w:rPr>
      </w:pPr>
    </w:p>
    <w:p w:rsidR="005C1BA8" w:rsidRDefault="005C1BA8" w:rsidP="00CA2D42">
      <w:pPr>
        <w:jc w:val="both"/>
        <w:rPr>
          <w:sz w:val="20"/>
        </w:rPr>
      </w:pPr>
      <w:r w:rsidRPr="00014BF0">
        <w:rPr>
          <w:sz w:val="20"/>
        </w:rPr>
        <w:t>There are no felony</w:t>
      </w:r>
      <w:r w:rsidR="00F052A6" w:rsidRPr="00014BF0">
        <w:rPr>
          <w:sz w:val="20"/>
        </w:rPr>
        <w:t>,</w:t>
      </w:r>
      <w:r w:rsidRPr="00014BF0">
        <w:rPr>
          <w:sz w:val="20"/>
        </w:rPr>
        <w:t xml:space="preserve"> misdemeanor</w:t>
      </w:r>
      <w:r w:rsidR="00F052A6" w:rsidRPr="00014BF0">
        <w:rPr>
          <w:sz w:val="20"/>
        </w:rPr>
        <w:t xml:space="preserve">, or </w:t>
      </w:r>
      <w:r w:rsidRPr="00014BF0">
        <w:rPr>
          <w:sz w:val="20"/>
        </w:rPr>
        <w:t>delinquency actions pending or being instituted against the Petitioner.</w:t>
      </w:r>
    </w:p>
    <w:p w:rsidR="00805F3A" w:rsidRPr="00805F3A" w:rsidRDefault="00805F3A" w:rsidP="00805F3A">
      <w:pPr>
        <w:pStyle w:val="BodyText"/>
        <w:jc w:val="both"/>
        <w:rPr>
          <w:i/>
          <w:szCs w:val="22"/>
          <w:lang w:val="es-MX"/>
        </w:rPr>
      </w:pPr>
      <w:r w:rsidRPr="00805F3A">
        <w:rPr>
          <w:i/>
          <w:szCs w:val="22"/>
          <w:lang w:val="es-MX"/>
        </w:rPr>
        <w:t>No hay procesos penales por delito mayor, delito menor o delincuencia juvenil pendientes o imputados en contra</w:t>
      </w:r>
      <w:r>
        <w:rPr>
          <w:i/>
          <w:szCs w:val="22"/>
          <w:lang w:val="es-MX"/>
        </w:rPr>
        <w:t xml:space="preserve"> del solicitante</w:t>
      </w:r>
      <w:r w:rsidRPr="00805F3A">
        <w:rPr>
          <w:i/>
          <w:szCs w:val="22"/>
          <w:lang w:val="es-MX"/>
        </w:rPr>
        <w:t>.</w:t>
      </w:r>
    </w:p>
    <w:p w:rsidR="00FA438B" w:rsidRPr="00805F3A" w:rsidRDefault="00FA438B" w:rsidP="00CA2D42">
      <w:pPr>
        <w:jc w:val="both"/>
        <w:rPr>
          <w:sz w:val="20"/>
          <w:lang w:val="es-MX"/>
        </w:rPr>
      </w:pPr>
    </w:p>
    <w:p w:rsidR="00FA438B" w:rsidRDefault="00FA438B" w:rsidP="00CA2D42">
      <w:pPr>
        <w:jc w:val="both"/>
        <w:rPr>
          <w:sz w:val="20"/>
        </w:rPr>
      </w:pPr>
      <w:r>
        <w:rPr>
          <w:sz w:val="20"/>
        </w:rPr>
        <w:t>The expungement is in the best interest</w:t>
      </w:r>
      <w:r w:rsidR="00606DBE">
        <w:rPr>
          <w:sz w:val="20"/>
        </w:rPr>
        <w:t>s</w:t>
      </w:r>
      <w:r>
        <w:rPr>
          <w:sz w:val="20"/>
        </w:rPr>
        <w:t xml:space="preserve"> of Petitioner and the community. </w:t>
      </w:r>
    </w:p>
    <w:p w:rsidR="00606DBE" w:rsidRDefault="00606DBE" w:rsidP="00606DBE">
      <w:pPr>
        <w:jc w:val="both"/>
        <w:rPr>
          <w:i/>
          <w:sz w:val="18"/>
          <w:lang w:val="es-MX"/>
        </w:rPr>
      </w:pPr>
      <w:r>
        <w:rPr>
          <w:i/>
          <w:sz w:val="18"/>
          <w:lang w:val="es-MX"/>
        </w:rPr>
        <w:t xml:space="preserve">La cancelación de los antecedentes es lo que más le beneficie al solicitante y la comunidad. </w:t>
      </w:r>
    </w:p>
    <w:p w:rsidR="00F91C92" w:rsidRPr="00606DBE" w:rsidRDefault="00F91C92" w:rsidP="00CA2D42">
      <w:pPr>
        <w:jc w:val="both"/>
        <w:rPr>
          <w:sz w:val="20"/>
          <w:lang w:val="es-MX"/>
        </w:rPr>
      </w:pPr>
    </w:p>
    <w:p w:rsidR="005C1BA8" w:rsidRPr="00376E3C" w:rsidRDefault="005C1BA8">
      <w:pPr>
        <w:jc w:val="both"/>
        <w:rPr>
          <w:b/>
          <w:sz w:val="22"/>
          <w:szCs w:val="22"/>
        </w:rPr>
      </w:pPr>
      <w:r w:rsidRPr="00376E3C">
        <w:rPr>
          <w:b/>
          <w:sz w:val="22"/>
          <w:szCs w:val="22"/>
        </w:rPr>
        <w:t>T</w:t>
      </w:r>
      <w:r w:rsidR="005C096E" w:rsidRPr="00376E3C">
        <w:rPr>
          <w:b/>
          <w:sz w:val="22"/>
          <w:szCs w:val="22"/>
        </w:rPr>
        <w:t>he Court Orders</w:t>
      </w:r>
      <w:r w:rsidR="00E81681" w:rsidRPr="00376E3C">
        <w:rPr>
          <w:b/>
          <w:sz w:val="22"/>
          <w:szCs w:val="22"/>
        </w:rPr>
        <w:t xml:space="preserve"> </w:t>
      </w:r>
      <w:r w:rsidR="00606DBE">
        <w:rPr>
          <w:b/>
          <w:sz w:val="22"/>
          <w:szCs w:val="22"/>
        </w:rPr>
        <w:t>t</w:t>
      </w:r>
      <w:r w:rsidR="00E81681" w:rsidRPr="00376E3C">
        <w:rPr>
          <w:b/>
          <w:sz w:val="22"/>
          <w:szCs w:val="22"/>
        </w:rPr>
        <w:t>hat</w:t>
      </w:r>
      <w:r w:rsidR="005C096E" w:rsidRPr="00376E3C">
        <w:rPr>
          <w:b/>
          <w:sz w:val="22"/>
          <w:szCs w:val="22"/>
        </w:rPr>
        <w:t>:</w:t>
      </w:r>
    </w:p>
    <w:p w:rsidR="00606DBE" w:rsidRPr="00B62CF9" w:rsidRDefault="00606DBE" w:rsidP="00606DBE">
      <w:pPr>
        <w:jc w:val="both"/>
        <w:rPr>
          <w:b/>
          <w:i/>
          <w:sz w:val="20"/>
          <w:szCs w:val="22"/>
        </w:rPr>
      </w:pPr>
      <w:r w:rsidRPr="00B62CF9">
        <w:rPr>
          <w:b/>
          <w:i/>
          <w:sz w:val="20"/>
          <w:szCs w:val="22"/>
        </w:rPr>
        <w:t>El juez ordena que:</w:t>
      </w:r>
    </w:p>
    <w:p w:rsidR="005C1BA8" w:rsidRPr="00587275" w:rsidRDefault="005C1BA8">
      <w:pPr>
        <w:jc w:val="both"/>
        <w:rPr>
          <w:sz w:val="16"/>
          <w:szCs w:val="16"/>
        </w:rPr>
      </w:pPr>
    </w:p>
    <w:p w:rsidR="005C1BA8" w:rsidRDefault="00E77C26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The </w:t>
      </w:r>
      <w:r w:rsidR="00587275">
        <w:rPr>
          <w:sz w:val="20"/>
        </w:rPr>
        <w:t xml:space="preserve">following </w:t>
      </w:r>
      <w:r>
        <w:rPr>
          <w:sz w:val="20"/>
        </w:rPr>
        <w:t>record(s)</w:t>
      </w:r>
      <w:r w:rsidR="00587275">
        <w:rPr>
          <w:sz w:val="20"/>
        </w:rPr>
        <w:t xml:space="preserve"> can be </w:t>
      </w:r>
      <w:r w:rsidR="005C1BA8">
        <w:rPr>
          <w:sz w:val="20"/>
        </w:rPr>
        <w:t>expunged.</w:t>
      </w:r>
    </w:p>
    <w:p w:rsidR="00606DBE" w:rsidRPr="00B62CF9" w:rsidRDefault="00606DBE" w:rsidP="00606DBE">
      <w:pPr>
        <w:ind w:left="360"/>
        <w:jc w:val="both"/>
        <w:rPr>
          <w:sz w:val="20"/>
          <w:lang w:val="es-MX"/>
        </w:rPr>
      </w:pPr>
      <w:r>
        <w:rPr>
          <w:i/>
          <w:sz w:val="18"/>
          <w:lang w:val="es-MX"/>
        </w:rPr>
        <w:t xml:space="preserve">Se puede cancelar la información siguiente: </w:t>
      </w:r>
    </w:p>
    <w:p w:rsidR="00376E3C" w:rsidRPr="00606DBE" w:rsidRDefault="00376E3C" w:rsidP="00606DBE">
      <w:pPr>
        <w:ind w:left="360"/>
        <w:jc w:val="both"/>
        <w:rPr>
          <w:sz w:val="20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880"/>
        <w:gridCol w:w="5400"/>
        <w:tblGridChange w:id="1">
          <w:tblGrid>
            <w:gridCol w:w="1800"/>
            <w:gridCol w:w="2880"/>
            <w:gridCol w:w="5400"/>
          </w:tblGrid>
        </w:tblGridChange>
      </w:tblGrid>
      <w:tr w:rsidR="00805F3A" w:rsidRPr="00805F3A" w:rsidTr="004C6C66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800" w:type="dxa"/>
            <w:shd w:val="clear" w:color="auto" w:fill="D9D9D9"/>
          </w:tcPr>
          <w:p w:rsidR="00805F3A" w:rsidRDefault="00805F3A" w:rsidP="008953AE">
            <w:pPr>
              <w:jc w:val="center"/>
              <w:rPr>
                <w:b/>
                <w:sz w:val="22"/>
                <w:szCs w:val="22"/>
              </w:rPr>
            </w:pPr>
            <w:r w:rsidRPr="001F69FC">
              <w:rPr>
                <w:b/>
                <w:sz w:val="22"/>
                <w:szCs w:val="22"/>
              </w:rPr>
              <w:t>Date of Contact</w:t>
            </w:r>
          </w:p>
          <w:p w:rsidR="00805F3A" w:rsidRPr="001F69FC" w:rsidRDefault="00805F3A" w:rsidP="008953AE">
            <w:pPr>
              <w:jc w:val="center"/>
              <w:rPr>
                <w:b/>
                <w:sz w:val="22"/>
                <w:szCs w:val="22"/>
              </w:rPr>
            </w:pPr>
            <w:r w:rsidRPr="005361CB">
              <w:rPr>
                <w:b/>
                <w:i/>
                <w:sz w:val="20"/>
                <w:szCs w:val="22"/>
                <w:lang w:val="es-MX"/>
              </w:rPr>
              <w:t>Fecha</w:t>
            </w:r>
            <w:r>
              <w:rPr>
                <w:b/>
                <w:i/>
                <w:sz w:val="20"/>
                <w:szCs w:val="22"/>
                <w:lang w:val="es-MX"/>
              </w:rPr>
              <w:t xml:space="preserve"> de contacto</w:t>
            </w:r>
          </w:p>
        </w:tc>
        <w:tc>
          <w:tcPr>
            <w:tcW w:w="2880" w:type="dxa"/>
            <w:shd w:val="clear" w:color="auto" w:fill="D9D9D9"/>
          </w:tcPr>
          <w:p w:rsidR="00805F3A" w:rsidRPr="00805F3A" w:rsidRDefault="00805F3A" w:rsidP="008953AE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05F3A">
              <w:rPr>
                <w:b/>
                <w:sz w:val="22"/>
                <w:szCs w:val="22"/>
                <w:lang w:val="es-MX"/>
              </w:rPr>
              <w:t>Agency Case Number</w:t>
            </w:r>
          </w:p>
          <w:p w:rsidR="00805F3A" w:rsidRPr="00382600" w:rsidRDefault="00805F3A" w:rsidP="00606DBE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i/>
                <w:sz w:val="20"/>
                <w:szCs w:val="22"/>
                <w:lang w:val="es-MX"/>
              </w:rPr>
              <w:t xml:space="preserve"># de </w:t>
            </w:r>
            <w:r w:rsidR="00606DBE">
              <w:rPr>
                <w:b/>
                <w:i/>
                <w:sz w:val="20"/>
                <w:szCs w:val="22"/>
                <w:lang w:val="es-MX"/>
              </w:rPr>
              <w:t>caso</w:t>
            </w:r>
            <w:r>
              <w:rPr>
                <w:b/>
                <w:i/>
                <w:sz w:val="20"/>
                <w:szCs w:val="22"/>
                <w:lang w:val="es-MX"/>
              </w:rPr>
              <w:t xml:space="preserve"> de la agencia</w:t>
            </w:r>
          </w:p>
        </w:tc>
        <w:tc>
          <w:tcPr>
            <w:tcW w:w="5400" w:type="dxa"/>
            <w:shd w:val="clear" w:color="auto" w:fill="D9D9D9"/>
          </w:tcPr>
          <w:p w:rsidR="00805F3A" w:rsidRPr="00805F3A" w:rsidRDefault="00805F3A" w:rsidP="008953AE">
            <w:pPr>
              <w:jc w:val="center"/>
              <w:rPr>
                <w:b/>
                <w:sz w:val="22"/>
                <w:szCs w:val="22"/>
                <w:lang w:val="es-MX"/>
              </w:rPr>
            </w:pPr>
            <w:r w:rsidRPr="00805F3A">
              <w:rPr>
                <w:b/>
                <w:sz w:val="22"/>
                <w:szCs w:val="22"/>
                <w:lang w:val="es-MX"/>
              </w:rPr>
              <w:t>Contacting Agency</w:t>
            </w:r>
          </w:p>
          <w:p w:rsidR="00805F3A" w:rsidRPr="00382600" w:rsidRDefault="00805F3A" w:rsidP="008953AE">
            <w:pPr>
              <w:jc w:val="center"/>
              <w:rPr>
                <w:b/>
                <w:sz w:val="22"/>
                <w:szCs w:val="22"/>
                <w:lang w:val="es-MX"/>
              </w:rPr>
            </w:pPr>
            <w:r>
              <w:rPr>
                <w:b/>
                <w:i/>
                <w:sz w:val="20"/>
                <w:szCs w:val="22"/>
                <w:lang w:val="es-MX"/>
              </w:rPr>
              <w:t>Agencia que inició el contacto</w:t>
            </w:r>
          </w:p>
        </w:tc>
      </w:tr>
      <w:tr w:rsidR="00652EB3" w:rsidRPr="00805F3A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288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54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</w:tr>
      <w:tr w:rsidR="00652EB3" w:rsidRPr="00805F3A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288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54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</w:tr>
      <w:tr w:rsidR="00652EB3" w:rsidRPr="00805F3A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288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54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</w:tr>
      <w:tr w:rsidR="00652EB3" w:rsidRPr="00805F3A" w:rsidTr="004C6C66">
        <w:tblPrEx>
          <w:tblCellMar>
            <w:top w:w="0" w:type="dxa"/>
            <w:bottom w:w="0" w:type="dxa"/>
          </w:tblCellMar>
        </w:tblPrEx>
        <w:tc>
          <w:tcPr>
            <w:tcW w:w="18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288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  <w:tc>
          <w:tcPr>
            <w:tcW w:w="5400" w:type="dxa"/>
          </w:tcPr>
          <w:p w:rsidR="00652EB3" w:rsidRPr="00805F3A" w:rsidRDefault="00652EB3" w:rsidP="004C6C66">
            <w:pPr>
              <w:spacing w:line="280" w:lineRule="atLeast"/>
              <w:jc w:val="center"/>
              <w:rPr>
                <w:sz w:val="20"/>
                <w:lang w:val="es-MX"/>
              </w:rPr>
            </w:pPr>
          </w:p>
        </w:tc>
      </w:tr>
    </w:tbl>
    <w:p w:rsidR="00376E3C" w:rsidRPr="00805F3A" w:rsidRDefault="00376E3C" w:rsidP="00376E3C">
      <w:pPr>
        <w:jc w:val="both"/>
        <w:rPr>
          <w:sz w:val="20"/>
          <w:lang w:val="es-MX"/>
        </w:rPr>
      </w:pPr>
    </w:p>
    <w:p w:rsidR="00653C0C" w:rsidRDefault="00653C0C" w:rsidP="00653C0C">
      <w:pPr>
        <w:numPr>
          <w:ilvl w:val="0"/>
          <w:numId w:val="1"/>
        </w:numPr>
        <w:jc w:val="both"/>
        <w:rPr>
          <w:sz w:val="20"/>
        </w:rPr>
      </w:pPr>
      <w:r w:rsidRPr="00536AE8">
        <w:rPr>
          <w:sz w:val="20"/>
        </w:rPr>
        <w:lastRenderedPageBreak/>
        <w:t>With the exception of the provisions in paragraph 3 below, upon any inquiry in this matter, all persons in charge of expunged records shall reply that no record exists.</w:t>
      </w:r>
    </w:p>
    <w:p w:rsidR="00606DBE" w:rsidRDefault="00606DBE" w:rsidP="00606DBE">
      <w:pPr>
        <w:ind w:left="360"/>
        <w:jc w:val="both"/>
        <w:rPr>
          <w:i/>
          <w:sz w:val="18"/>
          <w:lang w:val="es-MX"/>
        </w:rPr>
      </w:pPr>
      <w:r>
        <w:rPr>
          <w:i/>
          <w:sz w:val="18"/>
          <w:lang w:val="es-MX"/>
        </w:rPr>
        <w:t>Salvo lo que se indica en el párrafo 3 siguiente, ante cualquier consulta relativa a esta causa, toda persona a cargo de antecedentes cancelados deberá responder que no existe tal expediente.</w:t>
      </w:r>
    </w:p>
    <w:p w:rsidR="00606DBE" w:rsidRPr="00606DBE" w:rsidRDefault="00606DBE" w:rsidP="00606DBE">
      <w:pPr>
        <w:ind w:left="360"/>
        <w:jc w:val="both"/>
        <w:rPr>
          <w:sz w:val="20"/>
          <w:lang w:val="es-MX"/>
        </w:rPr>
      </w:pPr>
    </w:p>
    <w:p w:rsidR="005C1BA8" w:rsidRPr="00536AE8" w:rsidRDefault="005C1BA8">
      <w:pPr>
        <w:numPr>
          <w:ilvl w:val="0"/>
          <w:numId w:val="1"/>
        </w:numPr>
        <w:jc w:val="both"/>
        <w:rPr>
          <w:sz w:val="20"/>
        </w:rPr>
      </w:pPr>
      <w:r w:rsidRPr="00536AE8">
        <w:rPr>
          <w:sz w:val="20"/>
        </w:rPr>
        <w:t xml:space="preserve">The records shall be available to any judge or probation department for </w:t>
      </w:r>
      <w:r w:rsidR="00653C0C" w:rsidRPr="00536AE8">
        <w:rPr>
          <w:sz w:val="20"/>
        </w:rPr>
        <w:t>use in any future juvenile or adult sentencing hearing regarding the Petitioner.</w:t>
      </w:r>
    </w:p>
    <w:p w:rsidR="00606DBE" w:rsidRDefault="00606DBE" w:rsidP="00606DBE">
      <w:pPr>
        <w:ind w:left="360"/>
        <w:jc w:val="both"/>
        <w:rPr>
          <w:i/>
          <w:sz w:val="18"/>
          <w:lang w:val="es-MX"/>
        </w:rPr>
      </w:pPr>
      <w:r>
        <w:rPr>
          <w:i/>
          <w:sz w:val="18"/>
          <w:lang w:val="es-MX"/>
        </w:rPr>
        <w:t>Los expedientes estarán a disposición de cualquier juez o departamento de libertad condicional para uso en cualquier audiencia condenatoria futura, sea como menor de edad o adulto, relativa al solicitante.</w:t>
      </w:r>
    </w:p>
    <w:p w:rsidR="005C1BA8" w:rsidRPr="00606DBE" w:rsidRDefault="005C1BA8" w:rsidP="00606DBE">
      <w:pPr>
        <w:ind w:left="360"/>
        <w:jc w:val="both"/>
        <w:rPr>
          <w:sz w:val="20"/>
          <w:lang w:val="es-MX"/>
        </w:rPr>
      </w:pPr>
    </w:p>
    <w:p w:rsidR="005B24BD" w:rsidRDefault="00653C0C">
      <w:pPr>
        <w:numPr>
          <w:ilvl w:val="0"/>
          <w:numId w:val="1"/>
        </w:numPr>
        <w:jc w:val="both"/>
        <w:rPr>
          <w:sz w:val="20"/>
        </w:rPr>
      </w:pPr>
      <w:r w:rsidRPr="00536AE8">
        <w:rPr>
          <w:sz w:val="20"/>
        </w:rPr>
        <w:t>Except as set forth in paragraph 3 above, e</w:t>
      </w:r>
      <w:r w:rsidR="005C1BA8" w:rsidRPr="00536AE8">
        <w:rPr>
          <w:sz w:val="20"/>
        </w:rPr>
        <w:t xml:space="preserve">xpunged records may only be inspected by order of the Court, after notice to all parties, </w:t>
      </w:r>
      <w:r w:rsidR="005B24BD" w:rsidRPr="00536AE8">
        <w:rPr>
          <w:sz w:val="20"/>
        </w:rPr>
        <w:t>a</w:t>
      </w:r>
      <w:r w:rsidR="005B24BD">
        <w:rPr>
          <w:sz w:val="20"/>
        </w:rPr>
        <w:t xml:space="preserve"> </w:t>
      </w:r>
      <w:r w:rsidR="005C1BA8">
        <w:rPr>
          <w:sz w:val="20"/>
        </w:rPr>
        <w:t>hearing, and good cause</w:t>
      </w:r>
      <w:r w:rsidR="005B24BD">
        <w:rPr>
          <w:sz w:val="20"/>
        </w:rPr>
        <w:t xml:space="preserve"> shown.</w:t>
      </w:r>
    </w:p>
    <w:p w:rsidR="00FA438B" w:rsidRDefault="00606DBE" w:rsidP="00FA438B">
      <w:pPr>
        <w:ind w:left="360"/>
        <w:jc w:val="both"/>
        <w:rPr>
          <w:i/>
          <w:sz w:val="18"/>
          <w:lang w:val="es-MX"/>
        </w:rPr>
      </w:pPr>
      <w:r>
        <w:rPr>
          <w:i/>
          <w:sz w:val="18"/>
          <w:lang w:val="es-MX"/>
        </w:rPr>
        <w:t>Salvo lo que se indica en el párrafo 3 anterior, los antecedentes cancelados solamente se pueden inspeccionar previa emisión de una orden judicial después de dar aviso a todas las partes, de celebrarse una audiencia y de que se demuestre motivo fundado.</w:t>
      </w:r>
    </w:p>
    <w:p w:rsidR="00606DBE" w:rsidRPr="00606DBE" w:rsidRDefault="00606DBE" w:rsidP="00FA438B">
      <w:pPr>
        <w:ind w:left="360"/>
        <w:jc w:val="both"/>
        <w:rPr>
          <w:sz w:val="20"/>
          <w:lang w:val="es-MX"/>
        </w:rPr>
      </w:pPr>
    </w:p>
    <w:p w:rsidR="008346D8" w:rsidRDefault="008346D8" w:rsidP="008346D8">
      <w:pPr>
        <w:numPr>
          <w:ilvl w:val="0"/>
          <w:numId w:val="1"/>
        </w:numPr>
        <w:jc w:val="both"/>
        <w:rPr>
          <w:sz w:val="20"/>
        </w:rPr>
      </w:pPr>
      <w:r w:rsidRPr="008346D8">
        <w:rPr>
          <w:sz w:val="20"/>
        </w:rPr>
        <w:t xml:space="preserve">The Petitioner </w:t>
      </w:r>
      <w:r>
        <w:rPr>
          <w:sz w:val="20"/>
        </w:rPr>
        <w:t xml:space="preserve">or Petitioner’s Attorney </w:t>
      </w:r>
      <w:r w:rsidRPr="008346D8">
        <w:rPr>
          <w:sz w:val="20"/>
        </w:rPr>
        <w:t>sha</w:t>
      </w:r>
      <w:r>
        <w:rPr>
          <w:sz w:val="20"/>
        </w:rPr>
        <w:t>ll mail a copy of this Order to the following</w:t>
      </w:r>
      <w:r w:rsidRPr="008346D8">
        <w:rPr>
          <w:sz w:val="20"/>
        </w:rPr>
        <w:t>:</w:t>
      </w:r>
    </w:p>
    <w:p w:rsidR="00606DBE" w:rsidRDefault="00606DBE" w:rsidP="00606DBE">
      <w:pPr>
        <w:pStyle w:val="ListParagraph"/>
        <w:ind w:left="360"/>
        <w:rPr>
          <w:i/>
          <w:sz w:val="18"/>
          <w:lang w:val="es-MX"/>
        </w:rPr>
      </w:pPr>
      <w:r w:rsidRPr="006E6B72">
        <w:rPr>
          <w:i/>
          <w:sz w:val="18"/>
          <w:lang w:val="es-MX"/>
        </w:rPr>
        <w:t>El solicitante o su abogado deber</w:t>
      </w:r>
      <w:r>
        <w:rPr>
          <w:i/>
          <w:sz w:val="18"/>
          <w:lang w:val="es-MX"/>
        </w:rPr>
        <w:t xml:space="preserve">án enviar por correo una copia de esta orden a las siguientes personas o entidades: </w:t>
      </w:r>
    </w:p>
    <w:p w:rsidR="00606DBE" w:rsidRPr="00606DBE" w:rsidRDefault="00606DBE" w:rsidP="00606DBE">
      <w:pPr>
        <w:ind w:left="360"/>
        <w:jc w:val="both"/>
        <w:rPr>
          <w:sz w:val="20"/>
          <w:lang w:val="es-MX"/>
        </w:rPr>
      </w:pPr>
    </w:p>
    <w:p w:rsidR="00606DBE" w:rsidRDefault="008346D8" w:rsidP="008346D8">
      <w:pPr>
        <w:ind w:left="360"/>
        <w:jc w:val="both"/>
        <w:rPr>
          <w:sz w:val="20"/>
          <w:lang w:val="es-MX"/>
        </w:rPr>
      </w:pPr>
      <w:r w:rsidRPr="00D836B1">
        <w:rPr>
          <w:rFonts w:ascii="Wingdings" w:hAnsi="Wingdings"/>
          <w:sz w:val="28"/>
          <w:szCs w:val="28"/>
        </w:rPr>
        <w:t></w:t>
      </w:r>
      <w:r w:rsidRPr="00606DBE">
        <w:rPr>
          <w:sz w:val="20"/>
          <w:lang w:val="es-MX"/>
        </w:rPr>
        <w:t>Law Enforcement Agency</w:t>
      </w:r>
    </w:p>
    <w:p w:rsidR="008346D8" w:rsidRPr="00606DBE" w:rsidRDefault="00606DBE" w:rsidP="00606DBE">
      <w:pPr>
        <w:ind w:firstLine="630"/>
        <w:jc w:val="both"/>
        <w:rPr>
          <w:sz w:val="20"/>
          <w:lang w:val="es-MX"/>
        </w:rPr>
      </w:pPr>
      <w:r>
        <w:rPr>
          <w:i/>
          <w:sz w:val="18"/>
          <w:lang w:val="es-MX"/>
        </w:rPr>
        <w:t>A</w:t>
      </w:r>
      <w:r w:rsidRPr="00684CF2">
        <w:rPr>
          <w:i/>
          <w:sz w:val="18"/>
          <w:lang w:val="es-MX"/>
        </w:rPr>
        <w:t>gencia del orden público</w:t>
      </w:r>
      <w:r w:rsidR="008346D8" w:rsidRPr="00606DBE">
        <w:rPr>
          <w:sz w:val="20"/>
          <w:lang w:val="es-MX"/>
        </w:rPr>
        <w:t xml:space="preserve"> </w:t>
      </w:r>
      <w:r w:rsidR="008346D8" w:rsidRPr="00606DBE">
        <w:rPr>
          <w:sz w:val="20"/>
          <w:u w:val="single"/>
          <w:lang w:val="es-MX"/>
        </w:rPr>
        <w:tab/>
      </w:r>
      <w:r w:rsidR="008346D8" w:rsidRPr="00606DBE">
        <w:rPr>
          <w:sz w:val="20"/>
          <w:u w:val="single"/>
          <w:lang w:val="es-MX"/>
        </w:rPr>
        <w:tab/>
      </w:r>
      <w:r w:rsidR="008346D8" w:rsidRPr="00606DBE">
        <w:rPr>
          <w:sz w:val="20"/>
          <w:u w:val="single"/>
          <w:lang w:val="es-MX"/>
        </w:rPr>
        <w:tab/>
      </w:r>
      <w:r w:rsidR="008346D8" w:rsidRPr="00606DBE">
        <w:rPr>
          <w:sz w:val="20"/>
          <w:u w:val="single"/>
          <w:lang w:val="es-MX"/>
        </w:rPr>
        <w:tab/>
      </w:r>
      <w:r w:rsidR="008346D8" w:rsidRPr="00606DBE">
        <w:rPr>
          <w:sz w:val="20"/>
          <w:u w:val="single"/>
          <w:lang w:val="es-MX"/>
        </w:rPr>
        <w:tab/>
      </w:r>
      <w:r w:rsidR="008346D8" w:rsidRPr="00606DBE">
        <w:rPr>
          <w:sz w:val="20"/>
          <w:u w:val="single"/>
          <w:lang w:val="es-MX"/>
        </w:rPr>
        <w:tab/>
      </w:r>
    </w:p>
    <w:p w:rsidR="008346D8" w:rsidRDefault="008346D8" w:rsidP="008346D8">
      <w:pPr>
        <w:ind w:left="360"/>
        <w:jc w:val="both"/>
        <w:rPr>
          <w:sz w:val="20"/>
        </w:rPr>
      </w:pPr>
      <w:r w:rsidRPr="00D836B1">
        <w:rPr>
          <w:rFonts w:ascii="Wingdings" w:hAnsi="Wingdings"/>
          <w:sz w:val="28"/>
          <w:szCs w:val="28"/>
        </w:rPr>
        <w:t></w:t>
      </w:r>
      <w:r>
        <w:rPr>
          <w:sz w:val="20"/>
        </w:rPr>
        <w:t>Colorado Bureau of Investigation</w:t>
      </w:r>
      <w:r w:rsidR="00F70B70">
        <w:rPr>
          <w:sz w:val="20"/>
        </w:rPr>
        <w:t>, 6</w:t>
      </w:r>
      <w:r w:rsidR="00D16823">
        <w:rPr>
          <w:sz w:val="20"/>
        </w:rPr>
        <w:t>9</w:t>
      </w:r>
      <w:r w:rsidR="00F70B70">
        <w:rPr>
          <w:sz w:val="20"/>
        </w:rPr>
        <w:t>0 Kipling Street, Suite 3</w:t>
      </w:r>
      <w:r w:rsidR="00D16823">
        <w:rPr>
          <w:sz w:val="20"/>
        </w:rPr>
        <w:t>15</w:t>
      </w:r>
      <w:r w:rsidR="00F70B70">
        <w:rPr>
          <w:sz w:val="20"/>
        </w:rPr>
        <w:t xml:space="preserve">, </w:t>
      </w:r>
      <w:r w:rsidR="00D16823">
        <w:rPr>
          <w:sz w:val="20"/>
        </w:rPr>
        <w:t>Lakewood</w:t>
      </w:r>
      <w:r w:rsidR="00F70B70">
        <w:rPr>
          <w:sz w:val="20"/>
        </w:rPr>
        <w:t>, C</w:t>
      </w:r>
      <w:r w:rsidR="00D16823">
        <w:rPr>
          <w:sz w:val="20"/>
        </w:rPr>
        <w:t>O</w:t>
      </w:r>
      <w:r w:rsidR="00F70B70">
        <w:rPr>
          <w:sz w:val="20"/>
        </w:rPr>
        <w:t xml:space="preserve"> 80215</w:t>
      </w:r>
    </w:p>
    <w:p w:rsidR="00606DBE" w:rsidRPr="00684CF2" w:rsidRDefault="00606DBE" w:rsidP="00606DBE">
      <w:pPr>
        <w:tabs>
          <w:tab w:val="left" w:pos="630"/>
        </w:tabs>
        <w:jc w:val="both"/>
        <w:rPr>
          <w:sz w:val="20"/>
          <w:lang w:val="es-MX"/>
        </w:rPr>
      </w:pPr>
      <w:r>
        <w:rPr>
          <w:sz w:val="20"/>
        </w:rPr>
        <w:tab/>
      </w:r>
      <w:r>
        <w:rPr>
          <w:i/>
          <w:sz w:val="18"/>
          <w:lang w:val="es-MX"/>
        </w:rPr>
        <w:t>Buró de Investigaciones de Colorado, 690 Kipling Street, Suite 315, Lakewood, CO 80215</w:t>
      </w:r>
    </w:p>
    <w:p w:rsidR="00990D35" w:rsidRDefault="00990D35" w:rsidP="008346D8">
      <w:pPr>
        <w:ind w:left="360"/>
        <w:jc w:val="both"/>
        <w:rPr>
          <w:sz w:val="20"/>
        </w:rPr>
      </w:pPr>
    </w:p>
    <w:p w:rsidR="008346D8" w:rsidRDefault="008346D8" w:rsidP="008346D8">
      <w:pPr>
        <w:jc w:val="both"/>
        <w:rPr>
          <w:sz w:val="20"/>
        </w:rPr>
      </w:pPr>
      <w:r>
        <w:rPr>
          <w:sz w:val="20"/>
        </w:rPr>
        <w:t>Date: __________________________________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______________________________________</w:t>
      </w:r>
    </w:p>
    <w:p w:rsidR="008346D8" w:rsidRPr="00606DBE" w:rsidRDefault="00805F3A" w:rsidP="008346D8">
      <w:pPr>
        <w:jc w:val="both"/>
        <w:rPr>
          <w:sz w:val="18"/>
        </w:rPr>
      </w:pPr>
      <w:r w:rsidRPr="00606DBE">
        <w:rPr>
          <w:i/>
          <w:sz w:val="18"/>
          <w:szCs w:val="18"/>
        </w:rPr>
        <w:t xml:space="preserve">Fecha: </w:t>
      </w:r>
      <w:r w:rsidR="008346D8" w:rsidRPr="00606DBE">
        <w:rPr>
          <w:sz w:val="20"/>
        </w:rPr>
        <w:tab/>
      </w:r>
      <w:r w:rsidR="008346D8" w:rsidRPr="00606DBE">
        <w:rPr>
          <w:sz w:val="20"/>
        </w:rPr>
        <w:tab/>
      </w:r>
      <w:r w:rsidR="008346D8" w:rsidRPr="00606DBE">
        <w:rPr>
          <w:sz w:val="20"/>
        </w:rPr>
        <w:tab/>
      </w:r>
      <w:r w:rsidR="008346D8" w:rsidRPr="00606DBE">
        <w:rPr>
          <w:sz w:val="20"/>
        </w:rPr>
        <w:tab/>
      </w:r>
      <w:r w:rsidR="008346D8" w:rsidRPr="00606DBE">
        <w:rPr>
          <w:sz w:val="20"/>
        </w:rPr>
        <w:tab/>
      </w:r>
      <w:r w:rsidR="008346D8" w:rsidRPr="00606DBE">
        <w:rPr>
          <w:sz w:val="20"/>
        </w:rPr>
        <w:tab/>
      </w:r>
      <w:r w:rsidR="008346D8" w:rsidRPr="00606DBE">
        <w:rPr>
          <w:sz w:val="20"/>
        </w:rPr>
        <w:tab/>
      </w:r>
      <w:r w:rsidR="008346D8" w:rsidRPr="00606DBE">
        <w:rPr>
          <w:sz w:val="20"/>
        </w:rPr>
        <w:tab/>
      </w:r>
      <w:r w:rsidR="008346D8">
        <w:rPr>
          <w:rFonts w:ascii="Wingdings" w:hAnsi="Wingdings"/>
        </w:rPr>
        <w:t></w:t>
      </w:r>
      <w:r w:rsidR="008346D8" w:rsidRPr="00606DBE">
        <w:rPr>
          <w:sz w:val="20"/>
        </w:rPr>
        <w:t xml:space="preserve">Judge </w:t>
      </w:r>
      <w:r w:rsidR="008346D8">
        <w:rPr>
          <w:rFonts w:ascii="Wingdings" w:hAnsi="Wingdings"/>
        </w:rPr>
        <w:t></w:t>
      </w:r>
      <w:r w:rsidR="008346D8" w:rsidRPr="00606DBE">
        <w:rPr>
          <w:sz w:val="20"/>
        </w:rPr>
        <w:t>Magistra</w:t>
      </w:r>
      <w:r w:rsidR="008346D8" w:rsidRPr="00606DBE">
        <w:rPr>
          <w:sz w:val="18"/>
        </w:rPr>
        <w:t>te</w:t>
      </w:r>
    </w:p>
    <w:p w:rsidR="008346D8" w:rsidRPr="00606DBE" w:rsidRDefault="00805F3A" w:rsidP="00606DBE">
      <w:pPr>
        <w:tabs>
          <w:tab w:val="left" w:pos="5940"/>
          <w:tab w:val="left" w:pos="6750"/>
        </w:tabs>
        <w:jc w:val="both"/>
        <w:rPr>
          <w:sz w:val="20"/>
        </w:rPr>
      </w:pPr>
      <w:r w:rsidRPr="00606DBE">
        <w:rPr>
          <w:sz w:val="20"/>
        </w:rPr>
        <w:tab/>
      </w:r>
      <w:r w:rsidRPr="00606DBE">
        <w:rPr>
          <w:i/>
          <w:sz w:val="18"/>
          <w:szCs w:val="18"/>
        </w:rPr>
        <w:t>J</w:t>
      </w:r>
      <w:r w:rsidR="00606DBE" w:rsidRPr="00606DBE">
        <w:rPr>
          <w:i/>
          <w:sz w:val="18"/>
          <w:szCs w:val="18"/>
        </w:rPr>
        <w:t xml:space="preserve">uez </w:t>
      </w:r>
      <w:r w:rsidR="00606DBE" w:rsidRPr="00606DBE">
        <w:rPr>
          <w:i/>
          <w:sz w:val="18"/>
          <w:szCs w:val="18"/>
        </w:rPr>
        <w:tab/>
      </w:r>
      <w:r w:rsidRPr="00606DBE">
        <w:rPr>
          <w:i/>
          <w:sz w:val="18"/>
          <w:szCs w:val="18"/>
        </w:rPr>
        <w:t xml:space="preserve"> Juez de instrucción</w:t>
      </w:r>
    </w:p>
    <w:p w:rsidR="008346D8" w:rsidRPr="00606DBE" w:rsidRDefault="008346D8" w:rsidP="008346D8">
      <w:pPr>
        <w:pStyle w:val="BodyText"/>
        <w:pBdr>
          <w:top w:val="double" w:sz="4" w:space="1" w:color="auto"/>
        </w:pBdr>
        <w:rPr>
          <w:sz w:val="20"/>
        </w:rPr>
      </w:pPr>
    </w:p>
    <w:p w:rsidR="00B011C1" w:rsidRDefault="00B011C1" w:rsidP="00B011C1">
      <w:pPr>
        <w:pStyle w:val="Footer"/>
        <w:jc w:val="center"/>
        <w:rPr>
          <w:rFonts w:cs="Arial"/>
          <w:b/>
          <w:color w:val="auto"/>
          <w:szCs w:val="24"/>
        </w:rPr>
      </w:pPr>
      <w:r w:rsidRPr="005A6FF1">
        <w:rPr>
          <w:rFonts w:cs="Arial"/>
          <w:b/>
          <w:color w:val="auto"/>
          <w:szCs w:val="24"/>
        </w:rPr>
        <w:t xml:space="preserve">CERTIFICATE OF </w:t>
      </w:r>
      <w:r>
        <w:rPr>
          <w:rFonts w:cs="Arial"/>
          <w:b/>
          <w:color w:val="auto"/>
          <w:szCs w:val="24"/>
        </w:rPr>
        <w:t>SERVICE</w:t>
      </w:r>
    </w:p>
    <w:p w:rsidR="00B011C1" w:rsidRPr="00B57D28" w:rsidRDefault="00B57D28" w:rsidP="00B011C1">
      <w:pPr>
        <w:pStyle w:val="Footer"/>
        <w:jc w:val="center"/>
        <w:rPr>
          <w:rFonts w:cs="Arial"/>
          <w:b/>
          <w:i/>
          <w:color w:val="auto"/>
          <w:sz w:val="22"/>
          <w:szCs w:val="24"/>
        </w:rPr>
      </w:pPr>
      <w:r w:rsidRPr="00B57D28">
        <w:rPr>
          <w:rFonts w:cs="Arial"/>
          <w:b/>
          <w:i/>
          <w:color w:val="auto"/>
          <w:sz w:val="22"/>
          <w:szCs w:val="24"/>
        </w:rPr>
        <w:t>CONSTANCIA DE NOTIFICACIÓN</w:t>
      </w:r>
    </w:p>
    <w:p w:rsidR="00B011C1" w:rsidRDefault="00B011C1" w:rsidP="00B011C1">
      <w:pPr>
        <w:pStyle w:val="Footer"/>
        <w:jc w:val="both"/>
        <w:rPr>
          <w:rFonts w:cs="Arial"/>
          <w:sz w:val="20"/>
        </w:rPr>
      </w:pPr>
      <w:r w:rsidRPr="00132D17">
        <w:rPr>
          <w:rFonts w:cs="Arial"/>
          <w:sz w:val="20"/>
        </w:rPr>
        <w:t>I certify that on _____________</w:t>
      </w:r>
      <w:r>
        <w:rPr>
          <w:rFonts w:cs="Arial"/>
          <w:sz w:val="20"/>
        </w:rPr>
        <w:t>______</w:t>
      </w:r>
      <w:r w:rsidRPr="00132D17">
        <w:rPr>
          <w:rFonts w:cs="Arial"/>
          <w:sz w:val="20"/>
        </w:rPr>
        <w:t>__</w:t>
      </w:r>
      <w:r>
        <w:rPr>
          <w:rFonts w:cs="Arial"/>
          <w:sz w:val="20"/>
        </w:rPr>
        <w:t>_</w:t>
      </w:r>
      <w:r w:rsidRPr="00132D17">
        <w:rPr>
          <w:rFonts w:cs="Arial"/>
          <w:sz w:val="20"/>
        </w:rPr>
        <w:t xml:space="preserve">__ (date), I </w:t>
      </w:r>
      <w:r w:rsidRPr="009F2B2F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 xml:space="preserve">e-filed, </w:t>
      </w:r>
      <w:r w:rsidRPr="009F2B2F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 xml:space="preserve">hand-delivered or </w:t>
      </w:r>
      <w:r w:rsidRPr="009F2B2F">
        <w:rPr>
          <w:rFonts w:ascii="Wingdings" w:hAnsi="Wingdings"/>
          <w:szCs w:val="24"/>
        </w:rPr>
        <w:t></w:t>
      </w:r>
      <w:r>
        <w:rPr>
          <w:rFonts w:cs="Arial"/>
          <w:sz w:val="20"/>
        </w:rPr>
        <w:t>mailed</w:t>
      </w:r>
      <w:r w:rsidRPr="00132D17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a copy of </w:t>
      </w:r>
      <w:r w:rsidRPr="00132D17">
        <w:rPr>
          <w:rFonts w:cs="Arial"/>
          <w:sz w:val="20"/>
        </w:rPr>
        <w:t>this Order to the following</w:t>
      </w:r>
      <w:r>
        <w:rPr>
          <w:rFonts w:cs="Arial"/>
          <w:sz w:val="20"/>
        </w:rPr>
        <w:t xml:space="preserve"> address</w:t>
      </w:r>
      <w:r w:rsidRPr="00132D17">
        <w:rPr>
          <w:rFonts w:cs="Arial"/>
          <w:sz w:val="20"/>
        </w:rPr>
        <w:t>:</w:t>
      </w:r>
    </w:p>
    <w:p w:rsidR="00B011C1" w:rsidRDefault="00B57D28" w:rsidP="00B011C1">
      <w:pPr>
        <w:pStyle w:val="Footer"/>
        <w:jc w:val="both"/>
        <w:rPr>
          <w:i/>
          <w:sz w:val="18"/>
          <w:szCs w:val="18"/>
          <w:lang w:val="es-MX"/>
        </w:rPr>
      </w:pPr>
      <w:r w:rsidRPr="00244FAF">
        <w:rPr>
          <w:i/>
          <w:sz w:val="18"/>
          <w:szCs w:val="18"/>
          <w:lang w:val="es-MX"/>
        </w:rPr>
        <w:t xml:space="preserve">Certifico que el día </w:t>
      </w:r>
      <w:r w:rsidRPr="00244FAF">
        <w:rPr>
          <w:i/>
          <w:sz w:val="18"/>
          <w:szCs w:val="18"/>
          <w:u w:val="single"/>
          <w:lang w:val="es-MX"/>
        </w:rPr>
        <w:tab/>
      </w:r>
      <w:r>
        <w:rPr>
          <w:i/>
          <w:sz w:val="18"/>
          <w:szCs w:val="18"/>
          <w:u w:val="single"/>
          <w:lang w:val="es-MX"/>
        </w:rPr>
        <w:t xml:space="preserve"> </w:t>
      </w:r>
      <w:r w:rsidR="00805F3A">
        <w:rPr>
          <w:i/>
          <w:sz w:val="18"/>
          <w:szCs w:val="18"/>
          <w:u w:val="single"/>
          <w:lang w:val="es-MX"/>
        </w:rPr>
        <w:tab/>
      </w:r>
      <w:r w:rsidRPr="00244FAF">
        <w:rPr>
          <w:i/>
          <w:sz w:val="18"/>
          <w:szCs w:val="18"/>
          <w:lang w:val="es-MX"/>
        </w:rPr>
        <w:t>(fecha),</w:t>
      </w:r>
      <w:r>
        <w:rPr>
          <w:i/>
          <w:sz w:val="18"/>
          <w:szCs w:val="18"/>
          <w:lang w:val="es-MX"/>
        </w:rPr>
        <w:t xml:space="preserve"> </w:t>
      </w:r>
      <w:r w:rsidRPr="00B57D28">
        <w:rPr>
          <w:rFonts w:ascii="Wingdings" w:hAnsi="Wingdings"/>
          <w:sz w:val="22"/>
          <w:szCs w:val="24"/>
        </w:rPr>
        <w:t></w:t>
      </w:r>
      <w:r>
        <w:rPr>
          <w:i/>
          <w:sz w:val="18"/>
          <w:szCs w:val="18"/>
          <w:lang w:val="es-MX"/>
        </w:rPr>
        <w:t xml:space="preserve">presenté electrónicamente, </w:t>
      </w:r>
      <w:r w:rsidRPr="00B57D28">
        <w:rPr>
          <w:rFonts w:ascii="Wingdings" w:hAnsi="Wingdings"/>
          <w:sz w:val="22"/>
          <w:szCs w:val="24"/>
        </w:rPr>
        <w:t></w:t>
      </w:r>
      <w:r>
        <w:rPr>
          <w:i/>
          <w:sz w:val="18"/>
          <w:szCs w:val="18"/>
          <w:lang w:val="es-MX"/>
        </w:rPr>
        <w:t xml:space="preserve">hice entrega en mano o </w:t>
      </w:r>
      <w:r w:rsidRPr="00B57D28">
        <w:rPr>
          <w:rFonts w:ascii="Wingdings" w:hAnsi="Wingdings"/>
          <w:sz w:val="22"/>
          <w:szCs w:val="24"/>
        </w:rPr>
        <w:t></w:t>
      </w:r>
      <w:r>
        <w:rPr>
          <w:i/>
          <w:sz w:val="18"/>
          <w:szCs w:val="18"/>
          <w:lang w:val="es-MX"/>
        </w:rPr>
        <w:t>envié por correo una copia de esta orden a la siguiente dirección:</w:t>
      </w:r>
    </w:p>
    <w:p w:rsidR="00805F3A" w:rsidRPr="00B57D28" w:rsidRDefault="00805F3A" w:rsidP="00B011C1">
      <w:pPr>
        <w:pStyle w:val="Footer"/>
        <w:jc w:val="both"/>
        <w:rPr>
          <w:rFonts w:cs="Arial"/>
          <w:sz w:val="20"/>
          <w:lang w:val="es-MX"/>
        </w:rPr>
      </w:pPr>
    </w:p>
    <w:p w:rsidR="00B011C1" w:rsidRDefault="00B011C1" w:rsidP="00B011C1">
      <w:pPr>
        <w:rPr>
          <w:sz w:val="20"/>
        </w:rPr>
      </w:pPr>
      <w:r>
        <w:rPr>
          <w:rFonts w:cs="Arial"/>
          <w:sz w:val="20"/>
        </w:rPr>
        <w:t xml:space="preserve">To: </w:t>
      </w:r>
      <w:r w:rsidRPr="009F2B2F">
        <w:rPr>
          <w:rFonts w:ascii="Wingdings" w:hAnsi="Wingdings"/>
          <w:szCs w:val="24"/>
        </w:rPr>
        <w:t></w:t>
      </w:r>
      <w:r w:rsidRPr="005806E1">
        <w:rPr>
          <w:sz w:val="20"/>
        </w:rPr>
        <w:t>Petitione</w:t>
      </w:r>
      <w:r>
        <w:rPr>
          <w:sz w:val="18"/>
        </w:rPr>
        <w:t>r</w:t>
      </w:r>
      <w:r>
        <w:rPr>
          <w:sz w:val="20"/>
        </w:rPr>
        <w:t xml:space="preserve"> and/or </w:t>
      </w:r>
      <w:r w:rsidRPr="009F2B2F">
        <w:rPr>
          <w:rFonts w:ascii="Wingdings" w:hAnsi="Wingdings"/>
          <w:szCs w:val="24"/>
        </w:rPr>
        <w:t></w:t>
      </w:r>
      <w:r w:rsidRPr="005806E1">
        <w:rPr>
          <w:sz w:val="20"/>
        </w:rPr>
        <w:t>Petitioner’s Attorney</w:t>
      </w:r>
      <w:r>
        <w:rPr>
          <w:sz w:val="20"/>
        </w:rPr>
        <w:t xml:space="preserve"> </w:t>
      </w:r>
    </w:p>
    <w:p w:rsidR="00B011C1" w:rsidRPr="00B57D28" w:rsidRDefault="00B57D28" w:rsidP="00B011C1">
      <w:pPr>
        <w:rPr>
          <w:sz w:val="20"/>
          <w:lang w:val="es-MX"/>
        </w:rPr>
      </w:pPr>
      <w:r>
        <w:rPr>
          <w:i/>
          <w:sz w:val="18"/>
          <w:szCs w:val="18"/>
          <w:lang w:val="es-MX"/>
        </w:rPr>
        <w:t xml:space="preserve">A: </w:t>
      </w:r>
      <w:r w:rsidRPr="00B57D28">
        <w:rPr>
          <w:rFonts w:ascii="Wingdings" w:hAnsi="Wingdings"/>
          <w:sz w:val="22"/>
          <w:szCs w:val="24"/>
        </w:rPr>
        <w:t></w:t>
      </w:r>
      <w:r>
        <w:rPr>
          <w:i/>
          <w:sz w:val="18"/>
          <w:szCs w:val="18"/>
          <w:lang w:val="es-MX"/>
        </w:rPr>
        <w:t xml:space="preserve">Solicitante o </w:t>
      </w:r>
      <w:r w:rsidRPr="00B57D28">
        <w:rPr>
          <w:rFonts w:ascii="Wingdings" w:hAnsi="Wingdings"/>
          <w:sz w:val="22"/>
          <w:szCs w:val="24"/>
        </w:rPr>
        <w:t></w:t>
      </w:r>
      <w:r>
        <w:rPr>
          <w:i/>
          <w:sz w:val="18"/>
          <w:szCs w:val="18"/>
          <w:lang w:val="es-MX"/>
        </w:rPr>
        <w:t>abogado del solicitante</w:t>
      </w:r>
    </w:p>
    <w:p w:rsidR="00B011C1" w:rsidRDefault="00B011C1" w:rsidP="00B011C1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:rsidR="00B011C1" w:rsidRDefault="00B011C1" w:rsidP="00B011C1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:rsidR="00B011C1" w:rsidRDefault="00B011C1" w:rsidP="00B011C1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:rsidR="00B011C1" w:rsidRDefault="00B011C1" w:rsidP="00B011C1">
      <w:pPr>
        <w:spacing w:line="360" w:lineRule="auto"/>
        <w:rPr>
          <w:sz w:val="20"/>
        </w:rPr>
      </w:pPr>
      <w:r>
        <w:rPr>
          <w:sz w:val="20"/>
        </w:rPr>
        <w:t>_____________________________________</w:t>
      </w:r>
    </w:p>
    <w:p w:rsidR="00B011C1" w:rsidRDefault="00B011C1" w:rsidP="00B011C1"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tab/>
      </w:r>
      <w:r>
        <w:tab/>
      </w:r>
      <w:r>
        <w:tab/>
      </w:r>
    </w:p>
    <w:p w:rsidR="00B011C1" w:rsidRPr="005806E1" w:rsidRDefault="00B011C1" w:rsidP="00B011C1">
      <w:pPr>
        <w:rPr>
          <w:i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011C1" w:rsidRPr="00805F3A" w:rsidRDefault="00B011C1" w:rsidP="00B011C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805F3A">
        <w:rPr>
          <w:sz w:val="20"/>
        </w:rPr>
        <w:t>Clerk</w:t>
      </w:r>
      <w:r w:rsidR="00B57D28" w:rsidRPr="00805F3A">
        <w:rPr>
          <w:sz w:val="20"/>
        </w:rPr>
        <w:t>/</w:t>
      </w:r>
      <w:r w:rsidR="00B57D28" w:rsidRPr="00805F3A">
        <w:rPr>
          <w:i/>
          <w:sz w:val="18"/>
          <w:szCs w:val="18"/>
          <w:lang w:val="es-MX"/>
        </w:rPr>
        <w:t>Secretario judicial</w:t>
      </w:r>
    </w:p>
    <w:p w:rsidR="008346D8" w:rsidRDefault="00B57D28" w:rsidP="00B011C1">
      <w:pPr>
        <w:pStyle w:val="Footer"/>
        <w:jc w:val="center"/>
        <w:rPr>
          <w:sz w:val="18"/>
        </w:rPr>
      </w:pPr>
      <w:r>
        <w:rPr>
          <w:sz w:val="18"/>
        </w:rPr>
        <w:tab/>
      </w:r>
    </w:p>
    <w:sectPr w:rsidR="008346D8" w:rsidSect="00606DBE">
      <w:footerReference w:type="default" r:id="rId11"/>
      <w:pgSz w:w="12240" w:h="15840" w:code="1"/>
      <w:pgMar w:top="900" w:right="720" w:bottom="720" w:left="1440" w:header="720" w:footer="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E84" w:rsidRDefault="007C7E84">
      <w:r>
        <w:separator/>
      </w:r>
    </w:p>
  </w:endnote>
  <w:endnote w:type="continuationSeparator" w:id="0">
    <w:p w:rsidR="007C7E84" w:rsidRDefault="007C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65A" w:rsidRDefault="00FE6D22" w:rsidP="004C6DF2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sz w:val="15"/>
        <w:szCs w:val="15"/>
      </w:rPr>
    </w:pPr>
    <w:r w:rsidRPr="00990D35">
      <w:rPr>
        <w:sz w:val="16"/>
        <w:szCs w:val="16"/>
      </w:rPr>
      <w:t>J</w:t>
    </w:r>
    <w:r w:rsidR="00A708E3" w:rsidRPr="00990D35">
      <w:rPr>
        <w:sz w:val="16"/>
        <w:szCs w:val="16"/>
      </w:rPr>
      <w:t xml:space="preserve">DF 326  </w:t>
    </w:r>
    <w:r w:rsidR="00443524">
      <w:rPr>
        <w:sz w:val="16"/>
        <w:szCs w:val="16"/>
      </w:rPr>
      <w:t>R7-2016</w:t>
    </w:r>
    <w:r w:rsidR="00A708E3" w:rsidRPr="00990D35">
      <w:rPr>
        <w:sz w:val="16"/>
        <w:szCs w:val="16"/>
      </w:rPr>
      <w:t xml:space="preserve">  </w:t>
    </w:r>
    <w:r w:rsidR="004C6DF2" w:rsidRPr="00990D35">
      <w:rPr>
        <w:sz w:val="16"/>
        <w:szCs w:val="16"/>
      </w:rPr>
      <w:t>Order Of Expungement Of Records – Law Enforcement Contact Not Resulting In Referral To Another Agency</w:t>
    </w:r>
    <w:r w:rsidR="004C6DF2">
      <w:rPr>
        <w:sz w:val="16"/>
        <w:szCs w:val="16"/>
      </w:rPr>
      <w:t xml:space="preserve"> </w:t>
    </w:r>
    <w:r w:rsidR="0000465A" w:rsidRPr="00604CB6">
      <w:rPr>
        <w:sz w:val="15"/>
        <w:szCs w:val="15"/>
      </w:rPr>
      <w:t>- Bilingual (Spanish) 0</w:t>
    </w:r>
    <w:r w:rsidR="004C6DF2">
      <w:rPr>
        <w:sz w:val="15"/>
        <w:szCs w:val="15"/>
      </w:rPr>
      <w:t>7</w:t>
    </w:r>
    <w:r w:rsidR="0000465A" w:rsidRPr="00604CB6">
      <w:rPr>
        <w:sz w:val="15"/>
        <w:szCs w:val="15"/>
      </w:rPr>
      <w:t>-17</w:t>
    </w:r>
    <w:r w:rsidR="0000465A" w:rsidRPr="0000465A">
      <w:rPr>
        <w:sz w:val="16"/>
        <w:szCs w:val="16"/>
      </w:rPr>
      <w:t xml:space="preserve"> </w:t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4C6DF2">
      <w:rPr>
        <w:sz w:val="16"/>
        <w:szCs w:val="16"/>
      </w:rPr>
      <w:tab/>
    </w:r>
    <w:r w:rsidR="004C6DF2">
      <w:rPr>
        <w:sz w:val="16"/>
        <w:szCs w:val="16"/>
      </w:rPr>
      <w:tab/>
    </w:r>
    <w:r w:rsidR="004C6DF2">
      <w:rPr>
        <w:sz w:val="16"/>
        <w:szCs w:val="16"/>
      </w:rPr>
      <w:tab/>
    </w:r>
    <w:r w:rsidR="004C6DF2">
      <w:rPr>
        <w:sz w:val="16"/>
        <w:szCs w:val="16"/>
      </w:rPr>
      <w:tab/>
    </w:r>
    <w:r w:rsidR="004C6DF2">
      <w:rPr>
        <w:sz w:val="16"/>
        <w:szCs w:val="16"/>
      </w:rPr>
      <w:tab/>
    </w:r>
    <w:r w:rsidR="004C6DF2">
      <w:rPr>
        <w:sz w:val="16"/>
        <w:szCs w:val="16"/>
      </w:rPr>
      <w:tab/>
    </w:r>
    <w:r w:rsidR="004C6DF2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>
      <w:rPr>
        <w:sz w:val="16"/>
        <w:szCs w:val="16"/>
      </w:rPr>
      <w:tab/>
    </w:r>
    <w:r w:rsidR="0000465A" w:rsidRPr="00990D35">
      <w:rPr>
        <w:sz w:val="16"/>
        <w:szCs w:val="16"/>
      </w:rPr>
      <w:t xml:space="preserve">Page </w:t>
    </w:r>
    <w:r w:rsidR="0000465A" w:rsidRPr="00990D35">
      <w:rPr>
        <w:sz w:val="16"/>
        <w:szCs w:val="16"/>
      </w:rPr>
      <w:fldChar w:fldCharType="begin"/>
    </w:r>
    <w:r w:rsidR="0000465A" w:rsidRPr="00990D35">
      <w:rPr>
        <w:sz w:val="16"/>
        <w:szCs w:val="16"/>
      </w:rPr>
      <w:instrText xml:space="preserve"> PAGE   \* MERGEFORMAT </w:instrText>
    </w:r>
    <w:r w:rsidR="0000465A" w:rsidRPr="00990D35">
      <w:rPr>
        <w:sz w:val="16"/>
        <w:szCs w:val="16"/>
      </w:rPr>
      <w:fldChar w:fldCharType="separate"/>
    </w:r>
    <w:r w:rsidR="006A733B">
      <w:rPr>
        <w:noProof/>
        <w:sz w:val="16"/>
        <w:szCs w:val="16"/>
      </w:rPr>
      <w:t>1</w:t>
    </w:r>
    <w:r w:rsidR="0000465A" w:rsidRPr="00990D35">
      <w:rPr>
        <w:sz w:val="16"/>
        <w:szCs w:val="16"/>
      </w:rPr>
      <w:fldChar w:fldCharType="end"/>
    </w:r>
    <w:r w:rsidR="0000465A" w:rsidRPr="00990D35">
      <w:rPr>
        <w:sz w:val="16"/>
        <w:szCs w:val="16"/>
      </w:rPr>
      <w:t xml:space="preserve"> of 2</w:t>
    </w:r>
  </w:p>
  <w:p w:rsidR="0000465A" w:rsidRDefault="00443524" w:rsidP="00443524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rPr>
        <w:rFonts w:cs="Arial"/>
        <w:color w:val="auto"/>
        <w:sz w:val="16"/>
        <w:szCs w:val="16"/>
      </w:rPr>
    </w:pPr>
    <w:r w:rsidRPr="00990D35">
      <w:rPr>
        <w:rFonts w:cs="Arial"/>
        <w:color w:val="auto"/>
        <w:sz w:val="16"/>
        <w:szCs w:val="16"/>
      </w:rPr>
      <w:t>© 201</w:t>
    </w:r>
    <w:r>
      <w:rPr>
        <w:rFonts w:cs="Arial"/>
        <w:color w:val="auto"/>
        <w:sz w:val="16"/>
        <w:szCs w:val="16"/>
      </w:rPr>
      <w:t>6</w:t>
    </w:r>
    <w:r w:rsidRPr="00990D35">
      <w:rPr>
        <w:rFonts w:cs="Arial"/>
        <w:color w:val="auto"/>
        <w:sz w:val="16"/>
        <w:szCs w:val="16"/>
      </w:rPr>
      <w:t xml:space="preserve"> Colorado Judicial Department for use in the Courts of Colorado</w:t>
    </w:r>
  </w:p>
  <w:p w:rsidR="0000465A" w:rsidRPr="00604CB6" w:rsidRDefault="0000465A" w:rsidP="0000465A">
    <w:pPr>
      <w:pStyle w:val="Footer"/>
      <w:rPr>
        <w:sz w:val="15"/>
        <w:szCs w:val="15"/>
      </w:rPr>
    </w:pPr>
    <w:r w:rsidRPr="00604CB6">
      <w:rPr>
        <w:sz w:val="15"/>
        <w:szCs w:val="15"/>
      </w:rPr>
      <w:t>Colorado Office of Language Access Approved</w:t>
    </w:r>
  </w:p>
  <w:p w:rsidR="0089450B" w:rsidRPr="00990D35" w:rsidRDefault="00A708E3">
    <w:pPr>
      <w:pStyle w:val="Footer"/>
      <w:rPr>
        <w:sz w:val="16"/>
        <w:szCs w:val="16"/>
      </w:rPr>
    </w:pPr>
    <w:r w:rsidRPr="00990D35">
      <w:rPr>
        <w:sz w:val="16"/>
        <w:szCs w:val="16"/>
      </w:rPr>
      <w:tab/>
      <w:t xml:space="preserve">  </w:t>
    </w:r>
    <w:r w:rsidR="00CA2D42" w:rsidRPr="00990D35">
      <w:rPr>
        <w:sz w:val="16"/>
        <w:szCs w:val="16"/>
      </w:rPr>
      <w:tab/>
    </w:r>
  </w:p>
  <w:p w:rsidR="00FE6D22" w:rsidRPr="00E41ED4" w:rsidRDefault="00FE6D22">
    <w:pPr>
      <w:pStyle w:val="Footer"/>
      <w:rPr>
        <w:sz w:val="18"/>
        <w:szCs w:val="18"/>
      </w:rPr>
    </w:pPr>
    <w:r w:rsidRPr="00E41ED4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E84" w:rsidRDefault="007C7E84">
      <w:r>
        <w:separator/>
      </w:r>
    </w:p>
  </w:footnote>
  <w:footnote w:type="continuationSeparator" w:id="0">
    <w:p w:rsidR="007C7E84" w:rsidRDefault="007C7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F435D"/>
    <w:multiLevelType w:val="hybridMultilevel"/>
    <w:tmpl w:val="0358AD2E"/>
    <w:lvl w:ilvl="0" w:tplc="17AA30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087FFD"/>
    <w:multiLevelType w:val="hybridMultilevel"/>
    <w:tmpl w:val="B65C6CE0"/>
    <w:lvl w:ilvl="0" w:tplc="17AA3018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484E60"/>
    <w:multiLevelType w:val="singleLevel"/>
    <w:tmpl w:val="AC606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3">
    <w:nsid w:val="74BB6F40"/>
    <w:multiLevelType w:val="singleLevel"/>
    <w:tmpl w:val="99141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D6C7ECD"/>
    <w:multiLevelType w:val="hybridMultilevel"/>
    <w:tmpl w:val="A0DE0A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i91269oBmHNUJjBWZ4Tq08L+5gU=" w:salt="TZLEOv7KJWK6wSd3pSP2f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0E"/>
    <w:rsid w:val="00003B97"/>
    <w:rsid w:val="0000465A"/>
    <w:rsid w:val="00014BF0"/>
    <w:rsid w:val="000171E0"/>
    <w:rsid w:val="000511CC"/>
    <w:rsid w:val="000519B7"/>
    <w:rsid w:val="000B2FD3"/>
    <w:rsid w:val="000B3B21"/>
    <w:rsid w:val="000B5E19"/>
    <w:rsid w:val="000C30D3"/>
    <w:rsid w:val="000C3E0E"/>
    <w:rsid w:val="000D3560"/>
    <w:rsid w:val="00113EA1"/>
    <w:rsid w:val="00117AF9"/>
    <w:rsid w:val="00130206"/>
    <w:rsid w:val="0015456A"/>
    <w:rsid w:val="001605A1"/>
    <w:rsid w:val="00160ED3"/>
    <w:rsid w:val="00165C83"/>
    <w:rsid w:val="00170B3E"/>
    <w:rsid w:val="001860AC"/>
    <w:rsid w:val="001A0296"/>
    <w:rsid w:val="001E0BA7"/>
    <w:rsid w:val="001E62C7"/>
    <w:rsid w:val="00222A9F"/>
    <w:rsid w:val="002534C1"/>
    <w:rsid w:val="00280BE3"/>
    <w:rsid w:val="00294EBB"/>
    <w:rsid w:val="002B22E0"/>
    <w:rsid w:val="002F1424"/>
    <w:rsid w:val="00300F93"/>
    <w:rsid w:val="003349A7"/>
    <w:rsid w:val="00337337"/>
    <w:rsid w:val="0034647F"/>
    <w:rsid w:val="00357D11"/>
    <w:rsid w:val="00376E3C"/>
    <w:rsid w:val="003A69D0"/>
    <w:rsid w:val="003E0A35"/>
    <w:rsid w:val="003F0DB4"/>
    <w:rsid w:val="003F43D9"/>
    <w:rsid w:val="00400108"/>
    <w:rsid w:val="00411FEF"/>
    <w:rsid w:val="00435A74"/>
    <w:rsid w:val="00443524"/>
    <w:rsid w:val="00455417"/>
    <w:rsid w:val="00495F03"/>
    <w:rsid w:val="004C6C66"/>
    <w:rsid w:val="004C6DF2"/>
    <w:rsid w:val="004D31CB"/>
    <w:rsid w:val="004F71FB"/>
    <w:rsid w:val="0050073B"/>
    <w:rsid w:val="00536AE8"/>
    <w:rsid w:val="00580338"/>
    <w:rsid w:val="00587275"/>
    <w:rsid w:val="005A6FF1"/>
    <w:rsid w:val="005B24BD"/>
    <w:rsid w:val="005C096E"/>
    <w:rsid w:val="005C1BA8"/>
    <w:rsid w:val="0060202E"/>
    <w:rsid w:val="00606DBE"/>
    <w:rsid w:val="00610ED8"/>
    <w:rsid w:val="0062584D"/>
    <w:rsid w:val="00652EB3"/>
    <w:rsid w:val="00653C0C"/>
    <w:rsid w:val="006A733B"/>
    <w:rsid w:val="006B186E"/>
    <w:rsid w:val="006F6293"/>
    <w:rsid w:val="00711F26"/>
    <w:rsid w:val="00733434"/>
    <w:rsid w:val="00747139"/>
    <w:rsid w:val="00752585"/>
    <w:rsid w:val="007778D8"/>
    <w:rsid w:val="007C0246"/>
    <w:rsid w:val="007C7E84"/>
    <w:rsid w:val="007D16F6"/>
    <w:rsid w:val="007F0279"/>
    <w:rsid w:val="00805F3A"/>
    <w:rsid w:val="00811022"/>
    <w:rsid w:val="00826584"/>
    <w:rsid w:val="008317A8"/>
    <w:rsid w:val="008346D8"/>
    <w:rsid w:val="00853570"/>
    <w:rsid w:val="00872622"/>
    <w:rsid w:val="008800CA"/>
    <w:rsid w:val="0088623C"/>
    <w:rsid w:val="0089450B"/>
    <w:rsid w:val="008953AE"/>
    <w:rsid w:val="008A0228"/>
    <w:rsid w:val="008B4864"/>
    <w:rsid w:val="008C697F"/>
    <w:rsid w:val="008F1F64"/>
    <w:rsid w:val="00990D35"/>
    <w:rsid w:val="00993F88"/>
    <w:rsid w:val="009B6B3E"/>
    <w:rsid w:val="00A3583E"/>
    <w:rsid w:val="00A46BA9"/>
    <w:rsid w:val="00A708E3"/>
    <w:rsid w:val="00A72BAF"/>
    <w:rsid w:val="00AA2A93"/>
    <w:rsid w:val="00AA7569"/>
    <w:rsid w:val="00AC2BE7"/>
    <w:rsid w:val="00AC2C84"/>
    <w:rsid w:val="00AE04AE"/>
    <w:rsid w:val="00B011C1"/>
    <w:rsid w:val="00B374AF"/>
    <w:rsid w:val="00B57D28"/>
    <w:rsid w:val="00B6497A"/>
    <w:rsid w:val="00B7420A"/>
    <w:rsid w:val="00B951D4"/>
    <w:rsid w:val="00B96A40"/>
    <w:rsid w:val="00BB068A"/>
    <w:rsid w:val="00BC4654"/>
    <w:rsid w:val="00C26A21"/>
    <w:rsid w:val="00C6308A"/>
    <w:rsid w:val="00C72423"/>
    <w:rsid w:val="00CA2D42"/>
    <w:rsid w:val="00CB5AFF"/>
    <w:rsid w:val="00CC54C0"/>
    <w:rsid w:val="00D14212"/>
    <w:rsid w:val="00D16823"/>
    <w:rsid w:val="00D45FB6"/>
    <w:rsid w:val="00D94760"/>
    <w:rsid w:val="00D96432"/>
    <w:rsid w:val="00DE4A1B"/>
    <w:rsid w:val="00DF33E4"/>
    <w:rsid w:val="00E10CEF"/>
    <w:rsid w:val="00E1286C"/>
    <w:rsid w:val="00E164AA"/>
    <w:rsid w:val="00E169C0"/>
    <w:rsid w:val="00E32D9C"/>
    <w:rsid w:val="00E41ED4"/>
    <w:rsid w:val="00E66922"/>
    <w:rsid w:val="00E77C26"/>
    <w:rsid w:val="00E81681"/>
    <w:rsid w:val="00EB4299"/>
    <w:rsid w:val="00F0154A"/>
    <w:rsid w:val="00F052A6"/>
    <w:rsid w:val="00F35B6C"/>
    <w:rsid w:val="00F50608"/>
    <w:rsid w:val="00F64ABB"/>
    <w:rsid w:val="00F70B70"/>
    <w:rsid w:val="00F71E6C"/>
    <w:rsid w:val="00F72853"/>
    <w:rsid w:val="00F7604E"/>
    <w:rsid w:val="00F8185B"/>
    <w:rsid w:val="00F91C92"/>
    <w:rsid w:val="00F92D91"/>
    <w:rsid w:val="00F975EE"/>
    <w:rsid w:val="00FA438B"/>
    <w:rsid w:val="00FC2580"/>
    <w:rsid w:val="00FC793D"/>
    <w:rsid w:val="00FE6D22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22A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7420A"/>
    <w:rPr>
      <w:color w:val="800080"/>
      <w:u w:val="single"/>
    </w:rPr>
  </w:style>
  <w:style w:type="character" w:customStyle="1" w:styleId="Heading1Char">
    <w:name w:val="Heading 1 Char"/>
    <w:link w:val="Heading1"/>
    <w:rsid w:val="0000465A"/>
    <w:rPr>
      <w:rFonts w:ascii="Arial" w:hAnsi="Arial"/>
      <w:b/>
      <w:sz w:val="22"/>
    </w:rPr>
  </w:style>
  <w:style w:type="character" w:customStyle="1" w:styleId="BodyTextChar">
    <w:name w:val="Body Text Char"/>
    <w:link w:val="BodyText"/>
    <w:uiPriority w:val="99"/>
    <w:rsid w:val="0000465A"/>
    <w:rPr>
      <w:rFonts w:ascii="Arial" w:hAnsi="Arial"/>
      <w:color w:val="000000"/>
      <w:sz w:val="18"/>
    </w:rPr>
  </w:style>
  <w:style w:type="character" w:customStyle="1" w:styleId="FooterChar">
    <w:name w:val="Footer Char"/>
    <w:link w:val="Footer"/>
    <w:uiPriority w:val="99"/>
    <w:rsid w:val="0000465A"/>
    <w:rPr>
      <w:rFonts w:ascii="Arial" w:hAnsi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6D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color w:val="auto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uiPriority w:val="99"/>
    <w:rPr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22A9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7420A"/>
    <w:rPr>
      <w:color w:val="800080"/>
      <w:u w:val="single"/>
    </w:rPr>
  </w:style>
  <w:style w:type="character" w:customStyle="1" w:styleId="Heading1Char">
    <w:name w:val="Heading 1 Char"/>
    <w:link w:val="Heading1"/>
    <w:rsid w:val="0000465A"/>
    <w:rPr>
      <w:rFonts w:ascii="Arial" w:hAnsi="Arial"/>
      <w:b/>
      <w:sz w:val="22"/>
    </w:rPr>
  </w:style>
  <w:style w:type="character" w:customStyle="1" w:styleId="BodyTextChar">
    <w:name w:val="Body Text Char"/>
    <w:link w:val="BodyText"/>
    <w:uiPriority w:val="99"/>
    <w:rsid w:val="0000465A"/>
    <w:rPr>
      <w:rFonts w:ascii="Arial" w:hAnsi="Arial"/>
      <w:color w:val="000000"/>
      <w:sz w:val="18"/>
    </w:rPr>
  </w:style>
  <w:style w:type="character" w:customStyle="1" w:styleId="FooterChar">
    <w:name w:val="Footer Char"/>
    <w:link w:val="Footer"/>
    <w:uiPriority w:val="99"/>
    <w:rsid w:val="0000465A"/>
    <w:rPr>
      <w:rFonts w:ascii="Arial" w:hAnsi="Arial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6D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Props1.xml><?xml version="1.0" encoding="utf-8"?>
<ds:datastoreItem xmlns:ds="http://schemas.openxmlformats.org/officeDocument/2006/customXml" ds:itemID="{4C9A4620-D416-478F-9C58-6BDB8787F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ECC28-0D65-4F16-99D9-F1C2D321A6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1A0E4-EC70-4ED2-BA6D-C11E0CD7CBF1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User</dc:creator>
  <cp:lastModifiedBy>quirova, david</cp:lastModifiedBy>
  <cp:revision>2</cp:revision>
  <cp:lastPrinted>2014-03-03T19:37:00Z</cp:lastPrinted>
  <dcterms:created xsi:type="dcterms:W3CDTF">2017-08-14T20:24:00Z</dcterms:created>
  <dcterms:modified xsi:type="dcterms:W3CDTF">2017-08-14T20:24:00Z</dcterms:modified>
</cp:coreProperties>
</file>