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E3131" w:rsidRPr="005E3131" w:rsidTr="00FD2479">
        <w:tblPrEx>
          <w:tblCellMar>
            <w:top w:w="0" w:type="dxa"/>
            <w:bottom w:w="0" w:type="dxa"/>
          </w:tblCellMar>
        </w:tblPrEx>
        <w:trPr>
          <w:trHeight w:val="3050"/>
        </w:trPr>
        <w:tc>
          <w:tcPr>
            <w:tcW w:w="6460" w:type="dxa"/>
          </w:tcPr>
          <w:p w:rsidR="005E3131" w:rsidRPr="009A6CE7" w:rsidRDefault="003B5B34" w:rsidP="00AF5541">
            <w:pPr>
              <w:jc w:val="both"/>
              <w:rPr>
                <w:rFonts w:ascii="Arial" w:hAnsi="Arial"/>
                <w:lang w:val="es-MX"/>
              </w:rPr>
            </w:pPr>
            <w:bookmarkStart w:id="0" w:name="_GoBack"/>
            <w:bookmarkEnd w:id="0"/>
            <w:r>
              <w:rPr>
                <w:rFonts w:ascii="Arial" w:hAnsi="Arial"/>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2305685</wp:posOffset>
                      </wp:positionV>
                      <wp:extent cx="1737360" cy="914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9"/>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0"/>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5.6pt;margin-top:181.5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" o:allowincell="f">
                      <v:line id="Line 9"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Ujr8AAADaAAAADwAAAGRycy9kb3ducmV2LnhtbESPQWvCQBSE7wX/w/KE3pqNaQwSs4oV&#10;BK+N7f2RfSbB7Nu4u9X4791CocdhZr5hqu1kBnEj53vLChZJCoK4sbrnVsHX6fC2AuEDssbBMil4&#10;kIftZvZSYantnT/pVodWRAj7EhV0IYyllL7pyKBP7EgcvbN1BkOUrpXa4T3CzSCzNC2kwZ7jQocj&#10;7TtqLvWPiRTppPm4fBfZe/4g7nO+FktW6nU+7dYgAk3hP/zXPmoFGfxeiTdAb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iUjr8AAADaAAAADwAAAAAAAAAAAAAAAACh&#10;AgAAZHJzL2Rvd25yZXYueG1sUEsFBgAAAAAEAAQA+QAAAI0DAAAAAA==&#10;" strokeweight="1.25pt">
                        <v:stroke endarrow="block"/>
                      </v:line>
                      <v:line id="Line 10"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group>
                  </w:pict>
                </mc:Fallback>
              </mc:AlternateContent>
            </w:r>
            <w:r w:rsidR="005E3131">
              <w:rPr>
                <w:rFonts w:ascii="Wingdings" w:hAnsi="Wingdings"/>
                <w:sz w:val="28"/>
              </w:rPr>
              <w:t></w:t>
            </w:r>
            <w:r w:rsidR="005E3131" w:rsidRPr="009A6CE7">
              <w:rPr>
                <w:rFonts w:ascii="Arial" w:hAnsi="Arial"/>
                <w:lang w:val="es-MX"/>
              </w:rPr>
              <w:t xml:space="preserve"> District Court </w:t>
            </w:r>
            <w:r w:rsidR="005E3131" w:rsidRPr="009A6CE7">
              <w:rPr>
                <w:rFonts w:ascii="Arial" w:hAnsi="Arial"/>
                <w:lang w:val="es-MX"/>
              </w:rPr>
              <w:tab/>
            </w:r>
            <w:r w:rsidR="005E3131">
              <w:rPr>
                <w:rFonts w:ascii="Wingdings" w:hAnsi="Wingdings"/>
                <w:sz w:val="28"/>
              </w:rPr>
              <w:t></w:t>
            </w:r>
            <w:r w:rsidR="005E3131" w:rsidRPr="009A6CE7">
              <w:rPr>
                <w:rFonts w:ascii="Arial" w:hAnsi="Arial"/>
                <w:lang w:val="es-MX"/>
              </w:rPr>
              <w:t xml:space="preserve"> Juvenile Court </w:t>
            </w:r>
          </w:p>
          <w:p w:rsidR="005E3131" w:rsidRPr="0057030A" w:rsidRDefault="005E3131" w:rsidP="00AF5541">
            <w:pPr>
              <w:jc w:val="both"/>
              <w:rPr>
                <w:rFonts w:ascii="Arial" w:hAnsi="Arial"/>
                <w:i/>
                <w:iCs/>
                <w:sz w:val="18"/>
                <w:lang w:val="pt-BR"/>
              </w:rPr>
            </w:pPr>
            <w:r w:rsidRPr="0057030A">
              <w:rPr>
                <w:rFonts w:ascii="Arial" w:hAnsi="Arial"/>
                <w:i/>
                <w:iCs/>
                <w:sz w:val="18"/>
                <w:lang w:val="pt-BR"/>
              </w:rPr>
              <w:t xml:space="preserve">Tribunal de distrito </w:t>
            </w:r>
            <w:r w:rsidRPr="0057030A">
              <w:rPr>
                <w:rFonts w:ascii="Arial" w:hAnsi="Arial"/>
                <w:i/>
                <w:iCs/>
                <w:sz w:val="18"/>
                <w:lang w:val="pt-BR"/>
              </w:rPr>
              <w:tab/>
              <w:t xml:space="preserve">Tribunal de menores </w:t>
            </w:r>
          </w:p>
          <w:p w:rsidR="005E3131" w:rsidRDefault="005E3131" w:rsidP="00AF5541">
            <w:pPr>
              <w:jc w:val="both"/>
              <w:rPr>
                <w:rFonts w:ascii="Arial" w:hAnsi="Arial"/>
                <w:lang w:val="es-AR"/>
              </w:rPr>
            </w:pPr>
            <w:r>
              <w:rPr>
                <w:rFonts w:ascii="Arial" w:hAnsi="Arial"/>
                <w:lang w:val="es-AR"/>
              </w:rPr>
              <w:t>____</w:t>
            </w:r>
            <w:r w:rsidR="000720DA">
              <w:rPr>
                <w:rFonts w:ascii="Arial" w:hAnsi="Arial"/>
                <w:lang w:val="es-AR"/>
              </w:rPr>
              <w:t>_____________________________, C</w:t>
            </w:r>
            <w:r>
              <w:rPr>
                <w:rFonts w:ascii="Arial" w:hAnsi="Arial"/>
                <w:lang w:val="es-AR"/>
              </w:rPr>
              <w:t>ounty, Colorado</w:t>
            </w:r>
          </w:p>
          <w:p w:rsidR="005E3131" w:rsidRPr="00446AB4" w:rsidRDefault="005E3131" w:rsidP="00AF5541">
            <w:pPr>
              <w:tabs>
                <w:tab w:val="left" w:pos="3672"/>
              </w:tabs>
              <w:jc w:val="both"/>
              <w:rPr>
                <w:rFonts w:ascii="Arial" w:hAnsi="Arial"/>
                <w:i/>
                <w:iCs/>
                <w:sz w:val="18"/>
                <w:lang w:val="pt-BR"/>
              </w:rPr>
            </w:pPr>
            <w:r w:rsidRPr="00446AB4">
              <w:rPr>
                <w:rFonts w:ascii="Arial" w:hAnsi="Arial"/>
                <w:i/>
                <w:iCs/>
                <w:sz w:val="18"/>
                <w:lang w:val="pt-BR"/>
              </w:rPr>
              <w:t>Condado de</w:t>
            </w:r>
            <w:r w:rsidRPr="00446AB4">
              <w:rPr>
                <w:rFonts w:ascii="Arial" w:hAnsi="Arial"/>
                <w:i/>
                <w:iCs/>
                <w:sz w:val="18"/>
                <w:lang w:val="pt-BR"/>
              </w:rPr>
              <w:tab/>
              <w:t>, Colorado</w:t>
            </w:r>
          </w:p>
          <w:p w:rsidR="005E3131" w:rsidRPr="0057030A" w:rsidRDefault="005E3131" w:rsidP="00AF5541">
            <w:pPr>
              <w:jc w:val="both"/>
              <w:rPr>
                <w:rFonts w:ascii="Arial" w:hAnsi="Arial"/>
                <w:sz w:val="18"/>
                <w:lang w:val="es-AR"/>
              </w:rPr>
            </w:pPr>
            <w:r w:rsidRPr="0057030A">
              <w:rPr>
                <w:rFonts w:ascii="Arial" w:hAnsi="Arial"/>
                <w:lang w:val="es-AR"/>
              </w:rPr>
              <w:t>Court address:</w:t>
            </w:r>
          </w:p>
          <w:p w:rsidR="005E3131" w:rsidRPr="0057030A" w:rsidRDefault="005E3131" w:rsidP="00AF5541">
            <w:pPr>
              <w:jc w:val="both"/>
              <w:rPr>
                <w:rFonts w:ascii="Arial" w:hAnsi="Arial"/>
                <w:i/>
                <w:iCs/>
                <w:sz w:val="18"/>
                <w:lang w:val="es-MX"/>
              </w:rPr>
            </w:pPr>
            <w:r w:rsidRPr="0057030A">
              <w:rPr>
                <w:rFonts w:ascii="Arial" w:hAnsi="Arial"/>
                <w:i/>
                <w:iCs/>
                <w:sz w:val="18"/>
                <w:lang w:val="pt-BR"/>
              </w:rPr>
              <w:t>Dirección del tribunal:</w:t>
            </w:r>
          </w:p>
          <w:p w:rsidR="005E3131" w:rsidRPr="00092090" w:rsidRDefault="005E3131" w:rsidP="00AF5541">
            <w:pPr>
              <w:jc w:val="both"/>
              <w:rPr>
                <w:rFonts w:ascii="Arial" w:hAnsi="Arial"/>
                <w:sz w:val="16"/>
                <w:lang w:val="es-MX"/>
              </w:rPr>
            </w:pPr>
          </w:p>
          <w:p w:rsidR="005E3131" w:rsidRPr="00092090" w:rsidRDefault="005E3131" w:rsidP="00AF5541">
            <w:pPr>
              <w:pBdr>
                <w:bottom w:val="single" w:sz="6" w:space="1" w:color="auto"/>
              </w:pBdr>
              <w:jc w:val="both"/>
              <w:rPr>
                <w:rFonts w:ascii="Arial" w:hAnsi="Arial"/>
                <w:sz w:val="16"/>
                <w:lang w:val="es-MX"/>
              </w:rPr>
            </w:pPr>
          </w:p>
          <w:p w:rsidR="005E3131" w:rsidRDefault="005E3131" w:rsidP="00AF5541">
            <w:pPr>
              <w:jc w:val="both"/>
              <w:rPr>
                <w:rFonts w:ascii="Arial" w:hAnsi="Arial"/>
              </w:rPr>
            </w:pPr>
            <w:r>
              <w:rPr>
                <w:rFonts w:ascii="Arial" w:hAnsi="Arial"/>
              </w:rPr>
              <w:t>In re:</w:t>
            </w:r>
          </w:p>
          <w:p w:rsidR="005E3131" w:rsidRPr="00233274" w:rsidRDefault="005E3131" w:rsidP="00AF5541">
            <w:pPr>
              <w:jc w:val="both"/>
              <w:rPr>
                <w:rFonts w:ascii="Arial" w:hAnsi="Arial"/>
                <w:i/>
                <w:iCs/>
                <w:sz w:val="18"/>
                <w:lang w:val="pt-BR"/>
              </w:rPr>
            </w:pPr>
            <w:r w:rsidRPr="00233274">
              <w:rPr>
                <w:rFonts w:ascii="Arial" w:hAnsi="Arial"/>
                <w:i/>
                <w:iCs/>
                <w:sz w:val="18"/>
                <w:lang w:val="pt-BR"/>
              </w:rPr>
              <w:t>Referente:</w:t>
            </w:r>
          </w:p>
          <w:p w:rsidR="005E3131" w:rsidRPr="009A6CE7" w:rsidRDefault="005E3131" w:rsidP="00AF5541">
            <w:pPr>
              <w:jc w:val="both"/>
              <w:rPr>
                <w:rFonts w:ascii="Arial" w:hAnsi="Arial"/>
              </w:rPr>
            </w:pPr>
            <w:r>
              <w:rPr>
                <w:rFonts w:ascii="Wingdings" w:hAnsi="Wingdings"/>
                <w:sz w:val="22"/>
              </w:rPr>
              <w:t></w:t>
            </w:r>
            <w:r w:rsidRPr="009A6CE7">
              <w:rPr>
                <w:rFonts w:ascii="Arial" w:hAnsi="Arial"/>
              </w:rPr>
              <w:t>The Marriage of:</w:t>
            </w:r>
          </w:p>
          <w:p w:rsidR="005E3131" w:rsidRPr="00233274" w:rsidRDefault="005E3131" w:rsidP="00AF5541">
            <w:pPr>
              <w:jc w:val="both"/>
              <w:rPr>
                <w:rFonts w:ascii="Arial" w:hAnsi="Arial"/>
                <w:sz w:val="18"/>
                <w:lang w:val="es-MX"/>
              </w:rPr>
            </w:pPr>
            <w:r w:rsidRPr="00233274">
              <w:rPr>
                <w:rFonts w:ascii="Arial" w:hAnsi="Arial"/>
                <w:i/>
                <w:iCs/>
                <w:sz w:val="18"/>
                <w:lang w:val="pt-BR"/>
              </w:rPr>
              <w:t>Al matrimonio de:</w:t>
            </w:r>
          </w:p>
          <w:p w:rsidR="005E3131" w:rsidRPr="00092090" w:rsidRDefault="005E3131" w:rsidP="00AF5541">
            <w:pPr>
              <w:jc w:val="both"/>
              <w:rPr>
                <w:rFonts w:ascii="Arial" w:hAnsi="Arial"/>
                <w:lang w:val="es-MX"/>
              </w:rPr>
            </w:pPr>
            <w:r>
              <w:rPr>
                <w:rFonts w:ascii="Wingdings" w:hAnsi="Wingdings"/>
                <w:sz w:val="22"/>
              </w:rPr>
              <w:t></w:t>
            </w:r>
            <w:r w:rsidRPr="00092090">
              <w:rPr>
                <w:rFonts w:ascii="Arial" w:hAnsi="Arial"/>
                <w:lang w:val="es-MX"/>
              </w:rPr>
              <w:t>The Civil Union of:</w:t>
            </w:r>
          </w:p>
          <w:p w:rsidR="005E3131" w:rsidRPr="00233274" w:rsidRDefault="005E3131" w:rsidP="00AF5541">
            <w:pPr>
              <w:jc w:val="both"/>
              <w:rPr>
                <w:rFonts w:ascii="Arial" w:hAnsi="Arial"/>
                <w:i/>
                <w:iCs/>
                <w:sz w:val="18"/>
                <w:lang w:val="pt-BR"/>
              </w:rPr>
            </w:pPr>
            <w:r w:rsidRPr="00233274">
              <w:rPr>
                <w:rFonts w:ascii="Arial" w:hAnsi="Arial"/>
                <w:i/>
                <w:iCs/>
                <w:sz w:val="18"/>
                <w:lang w:val="pt-BR"/>
              </w:rPr>
              <w:t>A la unión civil de:</w:t>
            </w:r>
          </w:p>
          <w:p w:rsidR="005E3131" w:rsidRDefault="005E3131" w:rsidP="00AF5541">
            <w:pPr>
              <w:jc w:val="both"/>
              <w:rPr>
                <w:rFonts w:ascii="Arial" w:hAnsi="Arial"/>
                <w:lang w:val="es-AR"/>
              </w:rPr>
            </w:pPr>
            <w:r>
              <w:rPr>
                <w:rFonts w:ascii="Wingdings" w:hAnsi="Wingdings"/>
                <w:szCs w:val="24"/>
              </w:rPr>
              <w:t></w:t>
            </w:r>
            <w:r w:rsidRPr="0057030A">
              <w:rPr>
                <w:rFonts w:ascii="Arial" w:hAnsi="Arial"/>
                <w:lang w:val="es-AR"/>
              </w:rPr>
              <w:t>Parental responsibilities concerning:</w:t>
            </w:r>
          </w:p>
          <w:p w:rsidR="005E3131" w:rsidRPr="00233274" w:rsidRDefault="005E3131" w:rsidP="00AF5541">
            <w:pPr>
              <w:jc w:val="both"/>
              <w:rPr>
                <w:rFonts w:ascii="Arial" w:hAnsi="Arial"/>
                <w:i/>
                <w:iCs/>
                <w:sz w:val="12"/>
                <w:szCs w:val="14"/>
                <w:lang w:val="es-AR"/>
              </w:rPr>
            </w:pPr>
            <w:r w:rsidRPr="00233274">
              <w:rPr>
                <w:rFonts w:ascii="Arial" w:hAnsi="Arial"/>
                <w:i/>
                <w:iCs/>
                <w:sz w:val="18"/>
                <w:lang w:val="pt-BR"/>
              </w:rPr>
              <w:t>A las obligaciones de los padres en cuanto a:</w:t>
            </w:r>
          </w:p>
          <w:p w:rsidR="005E3131" w:rsidRDefault="005E3131" w:rsidP="00AF5541">
            <w:pPr>
              <w:jc w:val="both"/>
              <w:rPr>
                <w:rFonts w:ascii="Arial" w:hAnsi="Arial"/>
              </w:rPr>
            </w:pPr>
            <w:r>
              <w:rPr>
                <w:rFonts w:ascii="Arial" w:hAnsi="Arial"/>
              </w:rPr>
              <w:t>___________________________________________________</w:t>
            </w:r>
          </w:p>
          <w:p w:rsidR="005E3131" w:rsidRPr="00F53924" w:rsidRDefault="005E3131" w:rsidP="00AF5541">
            <w:pPr>
              <w:jc w:val="both"/>
              <w:rPr>
                <w:rFonts w:ascii="Arial" w:hAnsi="Arial"/>
                <w:sz w:val="2"/>
              </w:rPr>
            </w:pPr>
          </w:p>
          <w:p w:rsidR="005E3131" w:rsidRDefault="005E3131" w:rsidP="00AF5541">
            <w:pPr>
              <w:jc w:val="both"/>
              <w:rPr>
                <w:rFonts w:ascii="Arial" w:hAnsi="Arial"/>
              </w:rPr>
            </w:pPr>
            <w:r>
              <w:rPr>
                <w:rFonts w:ascii="Arial" w:hAnsi="Arial"/>
              </w:rPr>
              <w:t>Petitioner:</w:t>
            </w:r>
          </w:p>
          <w:p w:rsidR="005E3131" w:rsidRDefault="005E3131" w:rsidP="00AF5541">
            <w:pPr>
              <w:jc w:val="both"/>
              <w:rPr>
                <w:rFonts w:ascii="Arial" w:hAnsi="Arial"/>
                <w:i/>
                <w:iCs/>
                <w:sz w:val="18"/>
                <w:lang w:val="es-AR"/>
              </w:rPr>
            </w:pPr>
            <w:r w:rsidRPr="00233274">
              <w:rPr>
                <w:rFonts w:ascii="Arial" w:hAnsi="Arial"/>
                <w:i/>
                <w:iCs/>
                <w:sz w:val="18"/>
                <w:lang w:val="es-AR"/>
              </w:rPr>
              <w:t>Demandante:</w:t>
            </w:r>
          </w:p>
          <w:p w:rsidR="00BF35C6" w:rsidRPr="00BF35C6" w:rsidRDefault="00BF35C6" w:rsidP="00AF5541">
            <w:pPr>
              <w:jc w:val="both"/>
              <w:rPr>
                <w:rFonts w:ascii="Arial" w:hAnsi="Arial"/>
                <w:i/>
                <w:iCs/>
                <w:sz w:val="4"/>
                <w:szCs w:val="4"/>
                <w:lang w:val="es-AR"/>
              </w:rPr>
            </w:pPr>
          </w:p>
          <w:p w:rsidR="005E3131" w:rsidRPr="00BF35C6" w:rsidRDefault="005E3131" w:rsidP="00AF5541">
            <w:pPr>
              <w:jc w:val="both"/>
              <w:rPr>
                <w:rFonts w:ascii="Arial" w:hAnsi="Arial"/>
                <w:lang w:val="es-AR"/>
              </w:rPr>
            </w:pPr>
            <w:r w:rsidRPr="00BF35C6">
              <w:rPr>
                <w:rFonts w:ascii="Arial" w:hAnsi="Arial"/>
                <w:lang w:val="es-AR"/>
              </w:rPr>
              <w:t>and</w:t>
            </w:r>
          </w:p>
          <w:p w:rsidR="005E3131" w:rsidRDefault="005E3131" w:rsidP="00AF5541">
            <w:pPr>
              <w:jc w:val="both"/>
              <w:rPr>
                <w:rFonts w:ascii="Arial" w:hAnsi="Arial" w:cs="Arial"/>
                <w:i/>
                <w:iCs/>
                <w:sz w:val="18"/>
                <w:szCs w:val="14"/>
                <w:lang w:val="es-AR"/>
              </w:rPr>
            </w:pPr>
            <w:r w:rsidRPr="00233274">
              <w:rPr>
                <w:rFonts w:ascii="Arial" w:hAnsi="Arial" w:cs="Arial"/>
                <w:i/>
                <w:iCs/>
                <w:sz w:val="18"/>
                <w:szCs w:val="14"/>
                <w:lang w:val="es-AR"/>
              </w:rPr>
              <w:t>y</w:t>
            </w:r>
          </w:p>
          <w:p w:rsidR="00BF35C6" w:rsidRPr="00BF35C6" w:rsidRDefault="00BF35C6" w:rsidP="00AF5541">
            <w:pPr>
              <w:jc w:val="both"/>
              <w:rPr>
                <w:rFonts w:ascii="Arial" w:hAnsi="Arial" w:cs="Arial"/>
                <w:i/>
                <w:iCs/>
                <w:sz w:val="4"/>
                <w:szCs w:val="4"/>
                <w:lang w:val="es-AR"/>
              </w:rPr>
            </w:pPr>
          </w:p>
          <w:p w:rsidR="005E3131" w:rsidRPr="0057030A" w:rsidRDefault="000720DA" w:rsidP="00AF5541">
            <w:pPr>
              <w:jc w:val="both"/>
              <w:rPr>
                <w:rFonts w:ascii="Arial" w:hAnsi="Arial"/>
                <w:lang w:val="es-AR"/>
              </w:rPr>
            </w:pPr>
            <w:r>
              <w:rPr>
                <w:rFonts w:ascii="Arial" w:hAnsi="Arial"/>
                <w:lang w:val="es-AR"/>
              </w:rPr>
              <w:t>Co-petitioner/R</w:t>
            </w:r>
            <w:r w:rsidR="005E3131" w:rsidRPr="0057030A">
              <w:rPr>
                <w:rFonts w:ascii="Arial" w:hAnsi="Arial"/>
                <w:lang w:val="es-AR"/>
              </w:rPr>
              <w:t>espondent:</w:t>
            </w:r>
          </w:p>
          <w:p w:rsidR="005E3131" w:rsidRPr="00233274" w:rsidRDefault="00B00029" w:rsidP="00AF5541">
            <w:pPr>
              <w:jc w:val="both"/>
              <w:rPr>
                <w:rFonts w:ascii="Arial" w:hAnsi="Arial"/>
                <w:i/>
                <w:iCs/>
                <w:sz w:val="18"/>
                <w:lang w:val="es-AR"/>
              </w:rPr>
            </w:pPr>
            <w:r>
              <w:rPr>
                <w:rFonts w:ascii="Arial" w:hAnsi="Arial"/>
                <w:i/>
                <w:iCs/>
                <w:sz w:val="18"/>
                <w:lang w:val="es-AR"/>
              </w:rPr>
              <w:t>Codemandante/D</w:t>
            </w:r>
            <w:r w:rsidR="005E3131" w:rsidRPr="00233274">
              <w:rPr>
                <w:rFonts w:ascii="Arial" w:hAnsi="Arial"/>
                <w:i/>
                <w:iCs/>
                <w:sz w:val="18"/>
                <w:lang w:val="es-AR"/>
              </w:rPr>
              <w:t>emandado:</w:t>
            </w:r>
          </w:p>
          <w:p w:rsidR="005E3131" w:rsidRDefault="005E3131" w:rsidP="00AF5541">
            <w:pPr>
              <w:tabs>
                <w:tab w:val="left" w:pos="2340"/>
              </w:tabs>
              <w:jc w:val="both"/>
              <w:rPr>
                <w:rFonts w:ascii="Arial" w:hAnsi="Arial"/>
                <w:b/>
                <w:sz w:val="10"/>
              </w:rPr>
            </w:pPr>
          </w:p>
        </w:tc>
        <w:tc>
          <w:tcPr>
            <w:tcW w:w="3600" w:type="dxa"/>
          </w:tcPr>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Default="005E3131" w:rsidP="00AF5541">
            <w:pPr>
              <w:jc w:val="center"/>
              <w:rPr>
                <w:rFonts w:ascii="Arial" w:hAnsi="Arial"/>
                <w:lang w:val="es-MX"/>
              </w:rPr>
            </w:pPr>
          </w:p>
          <w:p w:rsidR="004606AB" w:rsidRDefault="004606AB" w:rsidP="00AF5541">
            <w:pPr>
              <w:jc w:val="center"/>
              <w:rPr>
                <w:rFonts w:ascii="Arial" w:hAnsi="Arial"/>
                <w:lang w:val="es-MX"/>
              </w:rPr>
            </w:pPr>
          </w:p>
          <w:p w:rsidR="004606AB" w:rsidRDefault="004606AB" w:rsidP="00AF5541">
            <w:pPr>
              <w:jc w:val="center"/>
              <w:rPr>
                <w:rFonts w:ascii="Arial" w:hAnsi="Arial"/>
                <w:lang w:val="es-MX"/>
              </w:rPr>
            </w:pPr>
          </w:p>
          <w:p w:rsidR="004606AB" w:rsidRDefault="004606AB" w:rsidP="00AF5541">
            <w:pPr>
              <w:jc w:val="center"/>
              <w:rPr>
                <w:rFonts w:ascii="Arial" w:hAnsi="Arial"/>
                <w:lang w:val="es-MX"/>
              </w:rPr>
            </w:pPr>
          </w:p>
          <w:p w:rsidR="004606AB" w:rsidRPr="009A6CE7" w:rsidRDefault="004606AB" w:rsidP="00AF5541">
            <w:pPr>
              <w:jc w:val="center"/>
              <w:rPr>
                <w:rFonts w:ascii="Arial" w:hAnsi="Arial"/>
                <w:lang w:val="es-MX"/>
              </w:rPr>
            </w:pPr>
          </w:p>
          <w:p w:rsidR="005E3131" w:rsidRPr="009A6CE7" w:rsidRDefault="005E3131" w:rsidP="00AF5541">
            <w:pPr>
              <w:jc w:val="center"/>
              <w:rPr>
                <w:rFonts w:ascii="Arial" w:hAnsi="Arial"/>
                <w:lang w:val="es-MX"/>
              </w:rPr>
            </w:pPr>
          </w:p>
          <w:p w:rsidR="005E3131" w:rsidRPr="009A6CE7" w:rsidRDefault="005E3131" w:rsidP="00AF5541">
            <w:pPr>
              <w:pStyle w:val="Heading4"/>
              <w:jc w:val="center"/>
              <w:rPr>
                <w:lang w:val="es-MX"/>
              </w:rPr>
            </w:pPr>
            <w:r w:rsidRPr="009A6CE7">
              <w:rPr>
                <w:lang w:val="es-MX"/>
              </w:rPr>
              <w:t>COURT USE ONLY</w:t>
            </w:r>
          </w:p>
          <w:p w:rsidR="005E3131" w:rsidRPr="00B00029" w:rsidRDefault="005E3131" w:rsidP="00AF5541">
            <w:pPr>
              <w:jc w:val="center"/>
              <w:rPr>
                <w:rFonts w:ascii="Arial" w:hAnsi="Arial" w:cs="Arial"/>
                <w:b/>
                <w:bCs/>
                <w:i/>
                <w:sz w:val="12"/>
                <w:szCs w:val="16"/>
                <w:lang w:val="es-ES_tradnl"/>
              </w:rPr>
            </w:pPr>
            <w:r w:rsidRPr="00B00029">
              <w:rPr>
                <w:rFonts w:ascii="Arial" w:hAnsi="Arial" w:cs="Arial"/>
                <w:b/>
                <w:bCs/>
                <w:i/>
                <w:sz w:val="18"/>
                <w:szCs w:val="16"/>
                <w:lang w:val="es-ES_tradnl"/>
              </w:rPr>
              <w:t>USO EXCLUSIVO DEL TRIBUNAL</w:t>
            </w:r>
          </w:p>
          <w:p w:rsidR="005E3131" w:rsidRPr="009A6CE7" w:rsidRDefault="005E3131" w:rsidP="00AF5541">
            <w:pPr>
              <w:rPr>
                <w:lang w:val="es-MX"/>
              </w:rPr>
            </w:pPr>
          </w:p>
        </w:tc>
      </w:tr>
      <w:tr w:rsidR="005E3131" w:rsidTr="008B5122">
        <w:tblPrEx>
          <w:tblCellMar>
            <w:top w:w="0" w:type="dxa"/>
            <w:bottom w:w="0" w:type="dxa"/>
          </w:tblCellMar>
        </w:tblPrEx>
        <w:trPr>
          <w:cantSplit/>
          <w:trHeight w:val="1070"/>
        </w:trPr>
        <w:tc>
          <w:tcPr>
            <w:tcW w:w="6460" w:type="dxa"/>
          </w:tcPr>
          <w:p w:rsidR="005E3131" w:rsidRPr="0057030A" w:rsidRDefault="005E3131" w:rsidP="00BF35C6">
            <w:pPr>
              <w:jc w:val="both"/>
              <w:rPr>
                <w:rFonts w:ascii="Arial" w:hAnsi="Arial"/>
                <w:sz w:val="18"/>
              </w:rPr>
            </w:pPr>
            <w:r w:rsidRPr="003F05B9">
              <w:rPr>
                <w:rFonts w:ascii="Arial" w:hAnsi="Arial"/>
              </w:rPr>
              <w:t xml:space="preserve">Attorney or party without attorney </w:t>
            </w:r>
            <w:r w:rsidRPr="0057030A">
              <w:rPr>
                <w:rFonts w:ascii="Arial" w:hAnsi="Arial"/>
                <w:sz w:val="18"/>
              </w:rPr>
              <w:t>(</w:t>
            </w:r>
            <w:r w:rsidR="00BF35C6">
              <w:rPr>
                <w:rFonts w:ascii="Arial" w:hAnsi="Arial"/>
                <w:sz w:val="18"/>
              </w:rPr>
              <w:t>N</w:t>
            </w:r>
            <w:r w:rsidRPr="0057030A">
              <w:rPr>
                <w:rFonts w:ascii="Arial" w:hAnsi="Arial"/>
                <w:sz w:val="18"/>
              </w:rPr>
              <w:t xml:space="preserve">ame and </w:t>
            </w:r>
            <w:r w:rsidR="00BF35C6">
              <w:rPr>
                <w:rFonts w:ascii="Arial" w:hAnsi="Arial"/>
                <w:sz w:val="18"/>
              </w:rPr>
              <w:t>A</w:t>
            </w:r>
            <w:r w:rsidRPr="0057030A">
              <w:rPr>
                <w:rFonts w:ascii="Arial" w:hAnsi="Arial"/>
                <w:sz w:val="18"/>
              </w:rPr>
              <w:t>ddress):</w:t>
            </w:r>
            <w:r w:rsidRPr="0057030A">
              <w:rPr>
                <w:rFonts w:ascii="Arial" w:hAnsi="Arial"/>
                <w:sz w:val="16"/>
              </w:rPr>
              <w:t xml:space="preserve"> </w:t>
            </w:r>
          </w:p>
          <w:p w:rsidR="005E3131" w:rsidRPr="0057030A" w:rsidRDefault="005E3131" w:rsidP="00AF5541">
            <w:pPr>
              <w:jc w:val="both"/>
              <w:rPr>
                <w:rFonts w:ascii="Arial" w:hAnsi="Arial"/>
                <w:i/>
                <w:iCs/>
                <w:sz w:val="10"/>
                <w:szCs w:val="14"/>
                <w:lang w:val="es-AR"/>
              </w:rPr>
            </w:pPr>
            <w:r w:rsidRPr="00233274">
              <w:rPr>
                <w:rFonts w:ascii="Arial" w:hAnsi="Arial"/>
                <w:i/>
                <w:iCs/>
                <w:sz w:val="18"/>
                <w:lang w:val="es-AR"/>
              </w:rPr>
              <w:t xml:space="preserve">Abogado o parte sin abogado </w:t>
            </w:r>
            <w:r w:rsidRPr="0057030A">
              <w:rPr>
                <w:rFonts w:ascii="Arial" w:hAnsi="Arial"/>
                <w:i/>
                <w:iCs/>
                <w:sz w:val="16"/>
                <w:lang w:val="es-AR"/>
              </w:rPr>
              <w:t>(nombre y dirección):</w:t>
            </w:r>
          </w:p>
          <w:p w:rsidR="005E3131" w:rsidRDefault="005E3131" w:rsidP="00AF5541">
            <w:pPr>
              <w:jc w:val="both"/>
              <w:rPr>
                <w:rFonts w:ascii="Arial" w:hAnsi="Arial"/>
                <w:lang w:val="es-AR"/>
              </w:rPr>
            </w:pPr>
          </w:p>
          <w:p w:rsidR="005E3131" w:rsidRDefault="005E3131" w:rsidP="00AF5541">
            <w:pPr>
              <w:jc w:val="both"/>
              <w:rPr>
                <w:rFonts w:ascii="Arial" w:hAnsi="Arial"/>
                <w:lang w:val="es-AR"/>
              </w:rPr>
            </w:pPr>
          </w:p>
          <w:p w:rsidR="005E3131" w:rsidRPr="00446AB4" w:rsidRDefault="005E3131" w:rsidP="00BF35C6">
            <w:pPr>
              <w:jc w:val="both"/>
              <w:rPr>
                <w:rFonts w:ascii="Arial" w:hAnsi="Arial"/>
                <w:lang w:val="es-AR"/>
              </w:rPr>
            </w:pPr>
            <w:r w:rsidRPr="00446AB4">
              <w:rPr>
                <w:rFonts w:ascii="Arial" w:hAnsi="Arial"/>
                <w:lang w:val="es-AR"/>
              </w:rPr>
              <w:t xml:space="preserve">Phone </w:t>
            </w:r>
            <w:r w:rsidR="00BF35C6">
              <w:rPr>
                <w:rFonts w:ascii="Arial" w:hAnsi="Arial"/>
                <w:lang w:val="es-AR"/>
              </w:rPr>
              <w:t>N</w:t>
            </w:r>
            <w:r w:rsidRPr="00446AB4">
              <w:rPr>
                <w:rFonts w:ascii="Arial" w:hAnsi="Arial"/>
                <w:lang w:val="es-AR"/>
              </w:rPr>
              <w:t xml:space="preserve">umber: </w:t>
            </w:r>
            <w:r w:rsidRPr="00446AB4">
              <w:rPr>
                <w:rFonts w:ascii="Arial" w:hAnsi="Arial"/>
                <w:lang w:val="es-AR"/>
              </w:rPr>
              <w:tab/>
            </w:r>
            <w:r w:rsidRPr="00446AB4">
              <w:rPr>
                <w:rFonts w:ascii="Arial" w:hAnsi="Arial"/>
                <w:lang w:val="es-AR"/>
              </w:rPr>
              <w:tab/>
            </w:r>
            <w:r w:rsidRPr="00446AB4">
              <w:rPr>
                <w:rFonts w:ascii="Arial" w:hAnsi="Arial"/>
                <w:lang w:val="es-AR"/>
              </w:rPr>
              <w:tab/>
              <w:t>E-mail:</w:t>
            </w:r>
          </w:p>
          <w:p w:rsidR="005E3131" w:rsidRPr="00446AB4" w:rsidRDefault="005E3131" w:rsidP="00AF5541">
            <w:pPr>
              <w:jc w:val="both"/>
              <w:rPr>
                <w:rFonts w:ascii="Arial" w:hAnsi="Arial"/>
                <w:sz w:val="18"/>
                <w:lang w:val="es-AR"/>
              </w:rPr>
            </w:pPr>
            <w:r w:rsidRPr="00446AB4">
              <w:rPr>
                <w:rFonts w:ascii="Arial" w:hAnsi="Arial"/>
                <w:i/>
                <w:iCs/>
                <w:sz w:val="18"/>
                <w:lang w:val="es-AR"/>
              </w:rPr>
              <w:t>Número de teléfono:</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Correo electrónico</w:t>
            </w:r>
            <w:r w:rsidRPr="00446AB4">
              <w:rPr>
                <w:rFonts w:ascii="Arial" w:hAnsi="Arial"/>
                <w:i/>
                <w:iCs/>
                <w:sz w:val="12"/>
                <w:szCs w:val="14"/>
                <w:lang w:val="es-AR"/>
              </w:rPr>
              <w:t>:</w:t>
            </w:r>
          </w:p>
          <w:p w:rsidR="005E3131" w:rsidRPr="00446AB4" w:rsidRDefault="00BF35C6" w:rsidP="00AF5541">
            <w:pPr>
              <w:jc w:val="both"/>
              <w:rPr>
                <w:rFonts w:ascii="Arial" w:hAnsi="Arial"/>
                <w:lang w:val="es-AR"/>
              </w:rPr>
            </w:pPr>
            <w:r>
              <w:rPr>
                <w:rFonts w:ascii="Arial" w:hAnsi="Arial"/>
                <w:lang w:val="es-AR"/>
              </w:rPr>
              <w:t>FAX N</w:t>
            </w:r>
            <w:r w:rsidR="005E3131" w:rsidRPr="00446AB4">
              <w:rPr>
                <w:rFonts w:ascii="Arial" w:hAnsi="Arial"/>
                <w:lang w:val="es-AR"/>
              </w:rPr>
              <w:t xml:space="preserve">umber: </w:t>
            </w:r>
            <w:r w:rsidR="005E3131" w:rsidRPr="00446AB4">
              <w:rPr>
                <w:rFonts w:ascii="Arial" w:hAnsi="Arial"/>
                <w:lang w:val="es-AR"/>
              </w:rPr>
              <w:tab/>
            </w:r>
            <w:r w:rsidR="005E3131" w:rsidRPr="00446AB4">
              <w:rPr>
                <w:rFonts w:ascii="Arial" w:hAnsi="Arial"/>
                <w:lang w:val="es-AR"/>
              </w:rPr>
              <w:tab/>
            </w:r>
            <w:r w:rsidR="005E3131" w:rsidRPr="00446AB4">
              <w:rPr>
                <w:rFonts w:ascii="Arial" w:hAnsi="Arial"/>
                <w:lang w:val="es-AR"/>
              </w:rPr>
              <w:tab/>
            </w:r>
            <w:r w:rsidR="005E3131" w:rsidRPr="00446AB4">
              <w:rPr>
                <w:rFonts w:ascii="Arial" w:hAnsi="Arial"/>
                <w:lang w:val="es-AR"/>
              </w:rPr>
              <w:tab/>
              <w:t>Atty. reg. #:</w:t>
            </w:r>
          </w:p>
          <w:p w:rsidR="005E3131" w:rsidRDefault="005E3131" w:rsidP="00AF5541">
            <w:pPr>
              <w:jc w:val="both"/>
              <w:rPr>
                <w:rFonts w:ascii="Arial" w:hAnsi="Arial"/>
                <w:lang w:val="es-AR"/>
              </w:rPr>
            </w:pPr>
            <w:r w:rsidRPr="00446AB4">
              <w:rPr>
                <w:rFonts w:ascii="Arial" w:hAnsi="Arial"/>
                <w:i/>
                <w:iCs/>
                <w:sz w:val="18"/>
                <w:lang w:val="es-AR"/>
              </w:rPr>
              <w:t>Número de fax</w:t>
            </w:r>
            <w:r>
              <w:rPr>
                <w:rFonts w:ascii="Arial" w:hAnsi="Arial"/>
                <w:i/>
                <w:iCs/>
                <w:sz w:val="18"/>
                <w:lang w:val="es-AR"/>
              </w:rPr>
              <w:t>:</w:t>
            </w:r>
            <w:r w:rsidRPr="00446AB4">
              <w:rPr>
                <w:rFonts w:ascii="Arial" w:hAnsi="Arial"/>
                <w:i/>
                <w:iCs/>
                <w:sz w:val="18"/>
                <w:lang w:val="es-AR"/>
              </w:rPr>
              <w:t xml:space="preserve"> </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Núm. de matr. prof</w:t>
            </w:r>
            <w:r>
              <w:rPr>
                <w:rFonts w:ascii="Arial" w:hAnsi="Arial"/>
                <w:i/>
                <w:iCs/>
                <w:sz w:val="18"/>
                <w:lang w:val="es-AR"/>
              </w:rPr>
              <w:t>.</w:t>
            </w:r>
            <w:r w:rsidRPr="00494E62">
              <w:rPr>
                <w:rFonts w:ascii="Arial" w:hAnsi="Arial"/>
                <w:i/>
                <w:iCs/>
                <w:sz w:val="18"/>
                <w:lang w:val="es-AR"/>
              </w:rPr>
              <w:t>:</w:t>
            </w:r>
          </w:p>
        </w:tc>
        <w:tc>
          <w:tcPr>
            <w:tcW w:w="3600" w:type="dxa"/>
          </w:tcPr>
          <w:p w:rsidR="005E3131" w:rsidRPr="00233274" w:rsidRDefault="005E3131" w:rsidP="00BF35C6">
            <w:pPr>
              <w:jc w:val="both"/>
              <w:rPr>
                <w:rFonts w:ascii="Arial" w:hAnsi="Arial"/>
                <w:lang w:val="es-AR"/>
              </w:rPr>
            </w:pPr>
            <w:r w:rsidRPr="00233274">
              <w:rPr>
                <w:rFonts w:ascii="Arial" w:hAnsi="Arial"/>
                <w:lang w:val="es-AR"/>
              </w:rPr>
              <w:t xml:space="preserve">Case </w:t>
            </w:r>
            <w:r w:rsidR="00BF35C6">
              <w:rPr>
                <w:rFonts w:ascii="Arial" w:hAnsi="Arial"/>
                <w:lang w:val="es-AR"/>
              </w:rPr>
              <w:t>N</w:t>
            </w:r>
            <w:r w:rsidRPr="00233274">
              <w:rPr>
                <w:rFonts w:ascii="Arial" w:hAnsi="Arial"/>
                <w:lang w:val="es-AR"/>
              </w:rPr>
              <w:t>umber:</w:t>
            </w:r>
          </w:p>
          <w:p w:rsidR="005E3131" w:rsidRPr="00233274" w:rsidRDefault="005E3131" w:rsidP="00AF5541">
            <w:pPr>
              <w:jc w:val="both"/>
              <w:rPr>
                <w:rFonts w:ascii="Arial" w:hAnsi="Arial"/>
                <w:i/>
                <w:iCs/>
                <w:sz w:val="18"/>
                <w:lang w:val="es-AR"/>
              </w:rPr>
            </w:pPr>
            <w:r w:rsidRPr="00233274">
              <w:rPr>
                <w:rFonts w:ascii="Arial" w:hAnsi="Arial"/>
                <w:i/>
                <w:iCs/>
                <w:sz w:val="18"/>
                <w:lang w:val="es-AR"/>
              </w:rPr>
              <w:t>Número de causa:</w:t>
            </w:r>
          </w:p>
          <w:p w:rsidR="005E3131" w:rsidRPr="00233274" w:rsidRDefault="005E3131" w:rsidP="00AF5541">
            <w:pPr>
              <w:jc w:val="both"/>
              <w:rPr>
                <w:rFonts w:ascii="Arial" w:hAnsi="Arial"/>
                <w:sz w:val="14"/>
                <w:lang w:val="es-ES_tradnl"/>
              </w:rPr>
            </w:pPr>
          </w:p>
          <w:p w:rsidR="005E3131" w:rsidRPr="00233274" w:rsidRDefault="005E3131" w:rsidP="00AF5541">
            <w:pPr>
              <w:jc w:val="both"/>
              <w:rPr>
                <w:rFonts w:ascii="Arial" w:hAnsi="Arial"/>
                <w:sz w:val="18"/>
                <w:lang w:val="es-ES_tradnl"/>
              </w:rPr>
            </w:pPr>
          </w:p>
          <w:p w:rsidR="005E3131" w:rsidRPr="00233274" w:rsidRDefault="005E3131" w:rsidP="00AF5541">
            <w:pPr>
              <w:jc w:val="both"/>
              <w:rPr>
                <w:rFonts w:ascii="Arial" w:hAnsi="Arial"/>
                <w:sz w:val="18"/>
                <w:lang w:val="es-ES_tradnl"/>
              </w:rPr>
            </w:pPr>
          </w:p>
          <w:p w:rsidR="005E3131" w:rsidRPr="00233274" w:rsidRDefault="005E3131" w:rsidP="00AF5541">
            <w:pPr>
              <w:jc w:val="both"/>
              <w:rPr>
                <w:rFonts w:ascii="Arial" w:hAnsi="Arial"/>
                <w:sz w:val="18"/>
                <w:lang w:val="es-ES_tradnl"/>
              </w:rPr>
            </w:pPr>
          </w:p>
          <w:p w:rsidR="005E3131" w:rsidRPr="00233274" w:rsidRDefault="005E3131" w:rsidP="00AF5541">
            <w:pPr>
              <w:jc w:val="both"/>
              <w:rPr>
                <w:rFonts w:ascii="Arial" w:hAnsi="Arial"/>
                <w:sz w:val="18"/>
                <w:lang w:val="es-AR"/>
              </w:rPr>
            </w:pPr>
            <w:r w:rsidRPr="00233274">
              <w:rPr>
                <w:rFonts w:ascii="Arial" w:hAnsi="Arial"/>
                <w:lang w:val="es-AR"/>
              </w:rPr>
              <w:t>Division:</w:t>
            </w:r>
            <w:r w:rsidRPr="00233274">
              <w:rPr>
                <w:rFonts w:ascii="Arial" w:hAnsi="Arial"/>
                <w:lang w:val="es-AR"/>
              </w:rPr>
              <w:tab/>
              <w:t>Courtroom:</w:t>
            </w:r>
          </w:p>
          <w:p w:rsidR="005E3131" w:rsidRPr="00446AB4" w:rsidRDefault="005E3131" w:rsidP="00AF5541">
            <w:pPr>
              <w:jc w:val="both"/>
              <w:rPr>
                <w:rFonts w:ascii="Arial" w:hAnsi="Arial"/>
                <w:b/>
                <w:lang w:val="es-AR"/>
              </w:rPr>
            </w:pPr>
            <w:r w:rsidRPr="00233274">
              <w:rPr>
                <w:rFonts w:ascii="Arial" w:hAnsi="Arial"/>
                <w:i/>
                <w:iCs/>
                <w:sz w:val="18"/>
                <w:lang w:val="es-AR"/>
              </w:rPr>
              <w:t>División:</w:t>
            </w:r>
            <w:r w:rsidRPr="00233274">
              <w:rPr>
                <w:rFonts w:ascii="Arial" w:hAnsi="Arial"/>
                <w:i/>
                <w:iCs/>
                <w:sz w:val="18"/>
                <w:lang w:val="es-AR"/>
              </w:rPr>
              <w:tab/>
            </w:r>
            <w:r w:rsidRPr="00233274">
              <w:rPr>
                <w:rFonts w:ascii="Arial" w:hAnsi="Arial"/>
                <w:i/>
                <w:iCs/>
                <w:sz w:val="18"/>
                <w:lang w:val="es-AR"/>
              </w:rPr>
              <w:tab/>
              <w:t>Sala</w:t>
            </w:r>
            <w:r>
              <w:rPr>
                <w:rFonts w:ascii="Arial" w:hAnsi="Arial"/>
                <w:i/>
                <w:iCs/>
                <w:lang w:val="es-AR"/>
              </w:rPr>
              <w:t>:</w:t>
            </w:r>
          </w:p>
        </w:tc>
      </w:tr>
      <w:tr w:rsidR="00181C47" w:rsidRPr="00F53924" w:rsidTr="008B5122">
        <w:tblPrEx>
          <w:tblCellMar>
            <w:top w:w="0" w:type="dxa"/>
            <w:bottom w:w="0" w:type="dxa"/>
          </w:tblCellMar>
        </w:tblPrEx>
        <w:trPr>
          <w:trHeight w:val="287"/>
        </w:trPr>
        <w:tc>
          <w:tcPr>
            <w:tcW w:w="10060" w:type="dxa"/>
            <w:gridSpan w:val="2"/>
            <w:vAlign w:val="center"/>
          </w:tcPr>
          <w:p w:rsidR="00181C47" w:rsidRDefault="00181C47" w:rsidP="00181C47">
            <w:pPr>
              <w:pStyle w:val="Heading1"/>
              <w:spacing w:before="0" w:after="0"/>
              <w:ind w:left="-130" w:right="-115"/>
              <w:jc w:val="center"/>
              <w:rPr>
                <w:rFonts w:ascii="Arial" w:hAnsi="Arial" w:cs="Arial"/>
                <w:sz w:val="24"/>
                <w:szCs w:val="24"/>
              </w:rPr>
            </w:pPr>
            <w:r w:rsidRPr="008B5122">
              <w:rPr>
                <w:rFonts w:ascii="Arial" w:hAnsi="Arial" w:cs="Arial"/>
                <w:sz w:val="24"/>
                <w:szCs w:val="24"/>
              </w:rPr>
              <w:t>STIPULATED MOTION TO DISMISS</w:t>
            </w:r>
          </w:p>
          <w:p w:rsidR="005E3131" w:rsidRPr="00F53924" w:rsidRDefault="00F53924" w:rsidP="00F53924">
            <w:pPr>
              <w:jc w:val="center"/>
              <w:rPr>
                <w:lang w:val="es-MX"/>
              </w:rPr>
            </w:pPr>
            <w:r w:rsidRPr="00F53924">
              <w:rPr>
                <w:rFonts w:ascii="Arial" w:hAnsi="Arial" w:cs="Arial"/>
                <w:b/>
                <w:bCs/>
                <w:i/>
                <w:kern w:val="32"/>
                <w:sz w:val="22"/>
                <w:szCs w:val="24"/>
                <w:lang w:val="es-MX"/>
              </w:rPr>
              <w:t>PEDIMENTO PARA DESESTIMAR LA CAUSA POR ACUERDO MUTUO</w:t>
            </w:r>
          </w:p>
        </w:tc>
      </w:tr>
    </w:tbl>
    <w:p w:rsidR="00736706" w:rsidRPr="00606E91" w:rsidRDefault="00736706">
      <w:pPr>
        <w:ind w:right="-360"/>
        <w:jc w:val="both"/>
        <w:rPr>
          <w:rFonts w:ascii="Arial" w:hAnsi="Arial"/>
          <w:sz w:val="10"/>
          <w:szCs w:val="10"/>
          <w:lang w:val="es-MX"/>
        </w:rPr>
      </w:pPr>
    </w:p>
    <w:p w:rsidR="00457052" w:rsidRDefault="00457052">
      <w:pPr>
        <w:ind w:right="-360"/>
        <w:jc w:val="both"/>
        <w:rPr>
          <w:rFonts w:ascii="Arial" w:hAnsi="Arial"/>
          <w:b/>
        </w:rPr>
      </w:pPr>
      <w:r w:rsidRPr="00152841">
        <w:rPr>
          <w:rFonts w:ascii="Arial" w:hAnsi="Arial"/>
          <w:b/>
        </w:rPr>
        <w:t>The parties request that the Court dismiss this case for the following reasons:</w:t>
      </w:r>
    </w:p>
    <w:p w:rsidR="00F53924" w:rsidRPr="00046B90" w:rsidRDefault="00F53924" w:rsidP="00F53924">
      <w:pPr>
        <w:ind w:right="-360"/>
        <w:jc w:val="both"/>
        <w:rPr>
          <w:rFonts w:ascii="Arial" w:hAnsi="Arial"/>
          <w:b/>
          <w:i/>
          <w:sz w:val="18"/>
          <w:lang w:val="es-MX"/>
        </w:rPr>
      </w:pPr>
      <w:r>
        <w:rPr>
          <w:rFonts w:ascii="Arial" w:hAnsi="Arial"/>
          <w:b/>
          <w:i/>
          <w:sz w:val="18"/>
          <w:lang w:val="es-MX"/>
        </w:rPr>
        <w:t>Las partes</w:t>
      </w:r>
      <w:r w:rsidRPr="00046B90">
        <w:rPr>
          <w:rFonts w:ascii="Arial" w:hAnsi="Arial"/>
          <w:b/>
          <w:i/>
          <w:sz w:val="18"/>
          <w:lang w:val="es-MX"/>
        </w:rPr>
        <w:t xml:space="preserve"> solicit</w:t>
      </w:r>
      <w:r>
        <w:rPr>
          <w:rFonts w:ascii="Arial" w:hAnsi="Arial"/>
          <w:b/>
          <w:i/>
          <w:sz w:val="18"/>
          <w:lang w:val="es-MX"/>
        </w:rPr>
        <w:t>an</w:t>
      </w:r>
      <w:r w:rsidRPr="00046B90">
        <w:rPr>
          <w:rFonts w:ascii="Arial" w:hAnsi="Arial"/>
          <w:b/>
          <w:i/>
          <w:sz w:val="18"/>
          <w:lang w:val="es-MX"/>
        </w:rPr>
        <w:t xml:space="preserve"> que </w:t>
      </w:r>
      <w:r>
        <w:rPr>
          <w:rFonts w:ascii="Arial" w:hAnsi="Arial"/>
          <w:b/>
          <w:i/>
          <w:sz w:val="18"/>
          <w:lang w:val="es-MX"/>
        </w:rPr>
        <w:t>el juez</w:t>
      </w:r>
      <w:r w:rsidRPr="00046B90">
        <w:rPr>
          <w:rFonts w:ascii="Arial" w:hAnsi="Arial"/>
          <w:b/>
          <w:i/>
          <w:sz w:val="18"/>
          <w:lang w:val="es-MX"/>
        </w:rPr>
        <w:t xml:space="preserve"> desestime esta causa</w:t>
      </w:r>
      <w:r>
        <w:rPr>
          <w:rFonts w:ascii="Arial" w:hAnsi="Arial"/>
          <w:b/>
          <w:i/>
          <w:sz w:val="18"/>
          <w:lang w:val="es-MX"/>
        </w:rPr>
        <w:t xml:space="preserve"> por las siguientes razones:</w:t>
      </w:r>
    </w:p>
    <w:p w:rsidR="00FD2479" w:rsidRPr="00F53924" w:rsidRDefault="00FD2479">
      <w:pPr>
        <w:ind w:right="-360"/>
        <w:jc w:val="both"/>
        <w:rPr>
          <w:rFonts w:ascii="Arial" w:hAnsi="Arial"/>
          <w:sz w:val="10"/>
          <w:szCs w:val="10"/>
          <w:lang w:val="es-MX"/>
        </w:rPr>
      </w:pPr>
    </w:p>
    <w:p w:rsidR="00457052" w:rsidRDefault="00457052" w:rsidP="00E94C4D">
      <w:pPr>
        <w:numPr>
          <w:ilvl w:val="0"/>
          <w:numId w:val="2"/>
        </w:numPr>
        <w:ind w:right="-360"/>
        <w:jc w:val="both"/>
        <w:rPr>
          <w:rFonts w:ascii="Arial" w:hAnsi="Arial"/>
        </w:rPr>
      </w:pPr>
      <w:r>
        <w:rPr>
          <w:rFonts w:ascii="Arial" w:hAnsi="Arial"/>
        </w:rPr>
        <w:t>The parties no longer desire to pursue this matter.</w:t>
      </w:r>
    </w:p>
    <w:p w:rsidR="00F53924" w:rsidRPr="00F53924" w:rsidRDefault="00F53924" w:rsidP="00F53924">
      <w:pPr>
        <w:ind w:left="720" w:right="-360"/>
        <w:jc w:val="both"/>
        <w:rPr>
          <w:rFonts w:ascii="Arial" w:hAnsi="Arial"/>
          <w:lang w:val="es-MX"/>
        </w:rPr>
      </w:pPr>
      <w:r w:rsidRPr="00F53924">
        <w:rPr>
          <w:rFonts w:ascii="Arial" w:hAnsi="Arial"/>
          <w:i/>
          <w:sz w:val="18"/>
          <w:lang w:val="es-MX"/>
        </w:rPr>
        <w:t>Las partes</w:t>
      </w:r>
      <w:r>
        <w:rPr>
          <w:rFonts w:ascii="Arial" w:hAnsi="Arial"/>
          <w:i/>
          <w:sz w:val="18"/>
          <w:lang w:val="es-MX"/>
        </w:rPr>
        <w:t xml:space="preserve"> ya no tienen la intención de seguir adelante con esta causa.</w:t>
      </w:r>
    </w:p>
    <w:p w:rsidR="00152841" w:rsidRPr="00F53924" w:rsidRDefault="00152841" w:rsidP="00E94C4D">
      <w:pPr>
        <w:ind w:right="-360"/>
        <w:jc w:val="both"/>
        <w:rPr>
          <w:rFonts w:ascii="Arial" w:hAnsi="Arial"/>
          <w:sz w:val="10"/>
          <w:szCs w:val="10"/>
          <w:lang w:val="es-MX"/>
        </w:rPr>
      </w:pPr>
    </w:p>
    <w:p w:rsidR="00457052" w:rsidRDefault="00457052" w:rsidP="00E94C4D">
      <w:pPr>
        <w:numPr>
          <w:ilvl w:val="0"/>
          <w:numId w:val="2"/>
        </w:numPr>
        <w:ind w:right="-360"/>
        <w:jc w:val="both"/>
        <w:rPr>
          <w:rFonts w:ascii="Arial" w:hAnsi="Arial"/>
        </w:rPr>
      </w:pPr>
      <w:r>
        <w:rPr>
          <w:rFonts w:ascii="Arial" w:hAnsi="Arial"/>
        </w:rPr>
        <w:t>The parties understand that once this case is dismissed no further action will be taken by the Court.</w:t>
      </w:r>
    </w:p>
    <w:p w:rsidR="00152841" w:rsidRDefault="00F53924" w:rsidP="00F53924">
      <w:pPr>
        <w:ind w:left="720" w:right="-360"/>
        <w:jc w:val="both"/>
        <w:rPr>
          <w:rFonts w:ascii="Arial" w:hAnsi="Arial"/>
          <w:i/>
          <w:sz w:val="18"/>
          <w:lang w:val="es-MX"/>
        </w:rPr>
      </w:pPr>
      <w:r w:rsidRPr="00F53924">
        <w:rPr>
          <w:rFonts w:ascii="Arial" w:hAnsi="Arial"/>
          <w:i/>
          <w:sz w:val="18"/>
          <w:lang w:val="es-MX"/>
        </w:rPr>
        <w:t>Las partes</w:t>
      </w:r>
      <w:r>
        <w:rPr>
          <w:rFonts w:ascii="Arial" w:hAnsi="Arial"/>
          <w:i/>
          <w:sz w:val="18"/>
          <w:lang w:val="es-MX"/>
        </w:rPr>
        <w:t xml:space="preserve"> entienden que una vez que se desestime la causa, el juez no adoptará medidas adicionales.</w:t>
      </w:r>
    </w:p>
    <w:p w:rsidR="00F53924" w:rsidRPr="00F53924" w:rsidRDefault="00F53924" w:rsidP="00F53924">
      <w:pPr>
        <w:ind w:left="720" w:right="-360"/>
        <w:jc w:val="both"/>
        <w:rPr>
          <w:rFonts w:ascii="Arial" w:hAnsi="Arial"/>
          <w:sz w:val="10"/>
          <w:szCs w:val="10"/>
          <w:lang w:val="es-MX"/>
        </w:rPr>
      </w:pPr>
    </w:p>
    <w:p w:rsidR="00457052" w:rsidRDefault="00457052" w:rsidP="00E94C4D">
      <w:pPr>
        <w:numPr>
          <w:ilvl w:val="0"/>
          <w:numId w:val="2"/>
        </w:numPr>
        <w:jc w:val="both"/>
        <w:rPr>
          <w:rFonts w:ascii="Arial" w:hAnsi="Arial"/>
        </w:rPr>
      </w:pPr>
      <w:r>
        <w:rPr>
          <w:rFonts w:ascii="Arial" w:hAnsi="Arial"/>
        </w:rPr>
        <w:t>The parties understand that in the</w:t>
      </w:r>
      <w:r w:rsidR="00D955AB">
        <w:rPr>
          <w:rFonts w:ascii="Arial" w:hAnsi="Arial"/>
        </w:rPr>
        <w:t xml:space="preserve"> </w:t>
      </w:r>
      <w:r>
        <w:rPr>
          <w:rFonts w:ascii="Arial" w:hAnsi="Arial"/>
        </w:rPr>
        <w:t>event that a Petition for Dissolution of Marriage</w:t>
      </w:r>
      <w:r w:rsidR="00422D6F">
        <w:rPr>
          <w:rFonts w:ascii="Arial" w:hAnsi="Arial"/>
        </w:rPr>
        <w:t>/Civil Union</w:t>
      </w:r>
      <w:r w:rsidR="00DE5F63">
        <w:rPr>
          <w:rFonts w:ascii="Arial" w:hAnsi="Arial"/>
        </w:rPr>
        <w:t xml:space="preserve">, </w:t>
      </w:r>
      <w:r>
        <w:rPr>
          <w:rFonts w:ascii="Arial" w:hAnsi="Arial"/>
        </w:rPr>
        <w:t xml:space="preserve">Legal </w:t>
      </w:r>
      <w:r w:rsidR="00152841">
        <w:rPr>
          <w:rFonts w:ascii="Arial" w:hAnsi="Arial"/>
        </w:rPr>
        <w:t>Separation</w:t>
      </w:r>
      <w:r w:rsidR="00F3652B">
        <w:rPr>
          <w:rFonts w:ascii="Arial" w:hAnsi="Arial"/>
        </w:rPr>
        <w:t xml:space="preserve"> (Marriage/Civil Union)</w:t>
      </w:r>
      <w:r w:rsidR="00563BE4">
        <w:rPr>
          <w:rFonts w:ascii="Arial" w:hAnsi="Arial"/>
        </w:rPr>
        <w:t xml:space="preserve">, </w:t>
      </w:r>
      <w:r w:rsidR="00422D6F">
        <w:rPr>
          <w:rFonts w:ascii="Arial" w:hAnsi="Arial"/>
        </w:rPr>
        <w:t>I</w:t>
      </w:r>
      <w:r w:rsidR="00563BE4">
        <w:rPr>
          <w:rFonts w:ascii="Arial" w:hAnsi="Arial"/>
        </w:rPr>
        <w:t>nvalidity of Marriage</w:t>
      </w:r>
      <w:r w:rsidR="00422D6F">
        <w:rPr>
          <w:rFonts w:ascii="Arial" w:hAnsi="Arial"/>
        </w:rPr>
        <w:t>/</w:t>
      </w:r>
      <w:r w:rsidR="00563BE4">
        <w:rPr>
          <w:rFonts w:ascii="Arial" w:hAnsi="Arial"/>
        </w:rPr>
        <w:t>Civil Union,</w:t>
      </w:r>
      <w:r w:rsidR="00152841">
        <w:rPr>
          <w:rFonts w:ascii="Arial" w:hAnsi="Arial"/>
        </w:rPr>
        <w:t xml:space="preserve"> or</w:t>
      </w:r>
      <w:r w:rsidR="00DE5F63">
        <w:rPr>
          <w:rFonts w:ascii="Arial" w:hAnsi="Arial"/>
        </w:rPr>
        <w:t xml:space="preserve"> Allocation of Parental </w:t>
      </w:r>
      <w:r w:rsidR="00152841">
        <w:rPr>
          <w:rFonts w:ascii="Arial" w:hAnsi="Arial"/>
        </w:rPr>
        <w:t>Responsibilities</w:t>
      </w:r>
      <w:r w:rsidR="00DE5F63">
        <w:rPr>
          <w:rFonts w:ascii="Arial" w:hAnsi="Arial"/>
        </w:rPr>
        <w:t xml:space="preserve"> (Decision-making and Parenting Time) action </w:t>
      </w:r>
      <w:r>
        <w:rPr>
          <w:rFonts w:ascii="Arial" w:hAnsi="Arial"/>
        </w:rPr>
        <w:t>becomes necessary at any time in the future, a new case must be filed and the appropriate filing fees must be paid.</w:t>
      </w:r>
    </w:p>
    <w:p w:rsidR="00152841" w:rsidRDefault="00F53924" w:rsidP="00152841">
      <w:pPr>
        <w:pStyle w:val="ListParagraph"/>
        <w:rPr>
          <w:rFonts w:ascii="Arial" w:hAnsi="Arial"/>
          <w:i/>
          <w:sz w:val="18"/>
          <w:lang w:val="es-MX"/>
        </w:rPr>
      </w:pPr>
      <w:r w:rsidRPr="00F53924">
        <w:rPr>
          <w:rFonts w:ascii="Arial" w:hAnsi="Arial"/>
          <w:i/>
          <w:sz w:val="18"/>
          <w:lang w:val="es-MX"/>
        </w:rPr>
        <w:t>Las partes</w:t>
      </w:r>
      <w:r>
        <w:rPr>
          <w:rFonts w:ascii="Arial" w:hAnsi="Arial"/>
          <w:i/>
          <w:sz w:val="18"/>
          <w:lang w:val="es-MX"/>
        </w:rPr>
        <w:t xml:space="preserve"> entienden que en caso de que en cualquier momento en el futuro sea necesario presentar una Petición para disolución de matrimonio o unión civil, Separación legal (matrimonio o unión civil), Invalidez del matrimonio o unión civil o Asignación de las obligaciones de los padres (toma de decisiones y tiempo con los hijos), se tendrá que entablar una causa nueva y pagar los costos apropiados de tramitación. </w:t>
      </w:r>
    </w:p>
    <w:p w:rsidR="00606E91" w:rsidRPr="00606E91" w:rsidRDefault="00606E91" w:rsidP="00152841">
      <w:pPr>
        <w:pStyle w:val="ListParagraph"/>
        <w:rPr>
          <w:rFonts w:ascii="Arial" w:hAnsi="Arial"/>
          <w:sz w:val="10"/>
          <w:szCs w:val="10"/>
          <w:lang w:val="es-MX"/>
        </w:rPr>
      </w:pPr>
    </w:p>
    <w:p w:rsidR="00FD2479" w:rsidRPr="00F53924" w:rsidRDefault="00152841" w:rsidP="00C478D8">
      <w:pPr>
        <w:numPr>
          <w:ilvl w:val="0"/>
          <w:numId w:val="2"/>
        </w:numPr>
        <w:ind w:right="-360"/>
        <w:jc w:val="both"/>
        <w:rPr>
          <w:rFonts w:ascii="Arial" w:hAnsi="Arial"/>
          <w:b/>
        </w:rPr>
      </w:pPr>
      <w:r w:rsidRPr="00C478D8">
        <w:rPr>
          <w:rFonts w:ascii="Wingdings" w:hAnsi="Wingdings"/>
          <w:sz w:val="28"/>
          <w:szCs w:val="28"/>
        </w:rPr>
        <w:t></w:t>
      </w:r>
      <w:r w:rsidRPr="00C478D8">
        <w:rPr>
          <w:rFonts w:ascii="Arial" w:hAnsi="Arial" w:cs="Arial"/>
        </w:rPr>
        <w:t xml:space="preserve">If applicable, the parties request that the hearing set on </w:t>
      </w:r>
      <w:r w:rsidRPr="00C478D8">
        <w:rPr>
          <w:rFonts w:ascii="Arial" w:hAnsi="Arial" w:cs="Arial"/>
          <w:u w:val="single"/>
        </w:rPr>
        <w:tab/>
      </w:r>
      <w:r w:rsidRPr="00C478D8">
        <w:rPr>
          <w:rFonts w:ascii="Arial" w:hAnsi="Arial" w:cs="Arial"/>
          <w:u w:val="single"/>
        </w:rPr>
        <w:tab/>
      </w:r>
      <w:r w:rsidRPr="00C478D8">
        <w:rPr>
          <w:rFonts w:ascii="Arial" w:hAnsi="Arial" w:cs="Arial"/>
          <w:u w:val="single"/>
        </w:rPr>
        <w:tab/>
      </w:r>
      <w:r w:rsidRPr="00C478D8">
        <w:rPr>
          <w:rFonts w:ascii="Arial" w:hAnsi="Arial" w:cs="Arial"/>
        </w:rPr>
        <w:t xml:space="preserve"> (date) be vacated. </w:t>
      </w:r>
    </w:p>
    <w:p w:rsidR="00F53924" w:rsidRDefault="00F53924" w:rsidP="00F53924">
      <w:pPr>
        <w:ind w:left="720" w:right="-360"/>
        <w:jc w:val="both"/>
        <w:rPr>
          <w:rFonts w:ascii="Arial" w:hAnsi="Arial"/>
          <w:i/>
          <w:sz w:val="18"/>
          <w:lang w:val="es-MX"/>
        </w:rPr>
      </w:pPr>
      <w:r w:rsidRPr="00F53924">
        <w:rPr>
          <w:rFonts w:ascii="Arial" w:hAnsi="Arial"/>
          <w:i/>
          <w:sz w:val="18"/>
          <w:lang w:val="es-MX"/>
        </w:rPr>
        <w:t>Si corresponde, las partes s</w:t>
      </w:r>
      <w:r>
        <w:rPr>
          <w:rFonts w:ascii="Arial" w:hAnsi="Arial"/>
          <w:i/>
          <w:sz w:val="18"/>
          <w:lang w:val="es-MX"/>
        </w:rPr>
        <w:t xml:space="preserve">olicitan que se cancele la audiencia fijada para el día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(fecha).</w:t>
      </w:r>
    </w:p>
    <w:p w:rsidR="00F53924" w:rsidRPr="00606E91" w:rsidRDefault="00F53924" w:rsidP="00F53924">
      <w:pPr>
        <w:ind w:left="720" w:right="-360"/>
        <w:jc w:val="both"/>
        <w:rPr>
          <w:rFonts w:ascii="Arial" w:hAnsi="Arial"/>
          <w:b/>
          <w:sz w:val="10"/>
          <w:szCs w:val="10"/>
          <w:lang w:val="es-MX"/>
        </w:rPr>
      </w:pPr>
    </w:p>
    <w:p w:rsidR="00457052" w:rsidRDefault="00513CD3">
      <w:pPr>
        <w:ind w:right="-360"/>
        <w:jc w:val="both"/>
        <w:rPr>
          <w:rFonts w:ascii="Arial" w:hAnsi="Arial"/>
          <w:b/>
        </w:rPr>
      </w:pPr>
      <w:r w:rsidRPr="00152841">
        <w:rPr>
          <w:rFonts w:ascii="Arial" w:hAnsi="Arial"/>
          <w:b/>
        </w:rPr>
        <w:t>Wherefore, t</w:t>
      </w:r>
      <w:r w:rsidR="00457052" w:rsidRPr="00152841">
        <w:rPr>
          <w:rFonts w:ascii="Arial" w:hAnsi="Arial"/>
          <w:b/>
        </w:rPr>
        <w:t>he parties respectfully request that this case be dismissed.</w:t>
      </w:r>
    </w:p>
    <w:p w:rsidR="00F53924" w:rsidRPr="00046B90" w:rsidRDefault="00F53924" w:rsidP="00F53924">
      <w:pPr>
        <w:ind w:right="-360"/>
        <w:jc w:val="both"/>
        <w:rPr>
          <w:rFonts w:ascii="Arial" w:hAnsi="Arial"/>
          <w:b/>
          <w:i/>
          <w:sz w:val="18"/>
          <w:lang w:val="es-MX"/>
        </w:rPr>
      </w:pPr>
      <w:r>
        <w:rPr>
          <w:rFonts w:ascii="Arial" w:hAnsi="Arial"/>
          <w:b/>
          <w:i/>
          <w:sz w:val="18"/>
          <w:lang w:val="es-MX"/>
        </w:rPr>
        <w:t>Por lo cual, las partes</w:t>
      </w:r>
      <w:r w:rsidRPr="00046B90">
        <w:rPr>
          <w:rFonts w:ascii="Arial" w:hAnsi="Arial"/>
          <w:b/>
          <w:i/>
          <w:sz w:val="18"/>
          <w:lang w:val="es-MX"/>
        </w:rPr>
        <w:t xml:space="preserve"> respetuosamente solicit</w:t>
      </w:r>
      <w:r>
        <w:rPr>
          <w:rFonts w:ascii="Arial" w:hAnsi="Arial"/>
          <w:b/>
          <w:i/>
          <w:sz w:val="18"/>
          <w:lang w:val="es-MX"/>
        </w:rPr>
        <w:t>an</w:t>
      </w:r>
      <w:r w:rsidRPr="00046B90">
        <w:rPr>
          <w:rFonts w:ascii="Arial" w:hAnsi="Arial"/>
          <w:b/>
          <w:i/>
          <w:sz w:val="18"/>
          <w:lang w:val="es-MX"/>
        </w:rPr>
        <w:t xml:space="preserve"> que se desestime esta causa.</w:t>
      </w:r>
    </w:p>
    <w:p w:rsidR="00D955AB" w:rsidRPr="00606E91" w:rsidRDefault="00D955AB">
      <w:pPr>
        <w:ind w:right="-360"/>
        <w:jc w:val="both"/>
        <w:rPr>
          <w:rFonts w:ascii="Arial" w:hAnsi="Arial"/>
          <w:b/>
          <w:sz w:val="10"/>
          <w:lang w:val="es-MX"/>
        </w:rPr>
      </w:pPr>
    </w:p>
    <w:p w:rsidR="005E3131" w:rsidRPr="00FD28CA" w:rsidRDefault="005E3131" w:rsidP="005E3131">
      <w:pPr>
        <w:rPr>
          <w:rFonts w:ascii="Arial" w:hAnsi="Arial" w:cs="Arial"/>
        </w:rPr>
      </w:pPr>
      <w:r w:rsidRPr="00FD28CA">
        <w:rPr>
          <w:rFonts w:ascii="Wingdings" w:hAnsi="Wingdings"/>
          <w:color w:val="000000"/>
          <w:sz w:val="28"/>
          <w:szCs w:val="28"/>
        </w:rPr>
        <w:t></w:t>
      </w:r>
      <w:r w:rsidRPr="00FD28CA">
        <w:rPr>
          <w:rFonts w:ascii="Arial" w:hAnsi="Arial" w:cs="Arial"/>
          <w:color w:val="000000"/>
          <w:sz w:val="24"/>
          <w:szCs w:val="24"/>
        </w:rPr>
        <w:t> </w:t>
      </w:r>
      <w:r w:rsidRPr="00FD28CA">
        <w:rPr>
          <w:rFonts w:ascii="Arial" w:hAnsi="Arial" w:cs="Arial"/>
          <w:color w:val="000000"/>
        </w:rPr>
        <w:t>By checking this box, I am acknowledging I am filling in the blanks and not changing anything else on the form.</w:t>
      </w:r>
    </w:p>
    <w:p w:rsidR="005E3131" w:rsidRPr="00F53924" w:rsidRDefault="005E3131" w:rsidP="005E3131">
      <w:pPr>
        <w:shd w:val="clear" w:color="auto" w:fill="FFFFFF"/>
        <w:rPr>
          <w:rFonts w:ascii="Arial" w:hAnsi="Arial"/>
          <w:i/>
          <w:color w:val="000000"/>
          <w:sz w:val="18"/>
          <w:lang/>
        </w:rPr>
      </w:pPr>
      <w:r w:rsidRPr="00F53924">
        <w:rPr>
          <w:rFonts w:ascii="Arial" w:hAnsi="Arial"/>
          <w:i/>
          <w:color w:val="000000"/>
          <w:sz w:val="18"/>
          <w:lang/>
        </w:rPr>
        <w:t>Al seleccionar esta casilla, reconozco que completé los espacios en blanco y que no cambié nada más en el formulario.</w:t>
      </w:r>
    </w:p>
    <w:p w:rsidR="005E3131" w:rsidRPr="00F53924" w:rsidRDefault="005E3131" w:rsidP="005E3131">
      <w:pPr>
        <w:shd w:val="clear" w:color="auto" w:fill="FFFFFF"/>
        <w:rPr>
          <w:rFonts w:ascii="Arial" w:hAnsi="Arial" w:cs="Arial"/>
          <w:color w:val="000000"/>
        </w:rPr>
      </w:pPr>
      <w:r w:rsidRPr="00A062F5">
        <w:rPr>
          <w:rFonts w:ascii="Wingdings" w:hAnsi="Wingdings"/>
          <w:sz w:val="24"/>
          <w:szCs w:val="28"/>
        </w:rPr>
        <w:t></w:t>
      </w:r>
      <w:r w:rsidRPr="00F53924">
        <w:rPr>
          <w:rFonts w:ascii="Arial" w:hAnsi="Arial" w:cs="Arial"/>
          <w:color w:val="000000"/>
        </w:rPr>
        <w:t>By checking this box, I am acknowledging that I have made a change to the original content of this form. (Checking this box requires you to remove the entire footer at the bottom of the form.)</w:t>
      </w:r>
    </w:p>
    <w:p w:rsidR="005E3131" w:rsidRPr="00F53924" w:rsidRDefault="005E3131" w:rsidP="005E3131">
      <w:pPr>
        <w:shd w:val="clear" w:color="auto" w:fill="FFFFFF"/>
        <w:rPr>
          <w:rFonts w:ascii="Arial" w:hAnsi="Arial"/>
          <w:i/>
          <w:color w:val="000000"/>
          <w:sz w:val="18"/>
          <w:lang/>
        </w:rPr>
      </w:pPr>
      <w:r w:rsidRPr="00F53924">
        <w:rPr>
          <w:rFonts w:ascii="Arial" w:hAnsi="Arial"/>
          <w:i/>
          <w:color w:val="000000"/>
          <w:sz w:val="18"/>
          <w:lang/>
        </w:rPr>
        <w:lastRenderedPageBreak/>
        <w:t>Al seleccionar esta casilla, reconozco que hice un cambio al contenido original de este formulario. (Si selecciona esta casilla, tendrá que quitar el pie de página completo en la parte inferior del formulario).</w:t>
      </w:r>
    </w:p>
    <w:p w:rsidR="00D955AB" w:rsidRPr="005E3131" w:rsidRDefault="00D955AB">
      <w:pPr>
        <w:ind w:right="-360"/>
        <w:jc w:val="both"/>
        <w:rPr>
          <w:rFonts w:ascii="Arial" w:hAnsi="Arial"/>
          <w:b/>
          <w:lang w:val="es-MX"/>
        </w:rPr>
      </w:pPr>
    </w:p>
    <w:p w:rsidR="005A7666" w:rsidRPr="005E3131" w:rsidRDefault="005A7666" w:rsidP="005A7666">
      <w:pPr>
        <w:pStyle w:val="Heading3"/>
        <w:pBdr>
          <w:top w:val="double" w:sz="4" w:space="1" w:color="auto"/>
        </w:pBdr>
        <w:rPr>
          <w:b w:val="0"/>
          <w:sz w:val="2"/>
          <w:szCs w:val="2"/>
          <w:lang w:val="es-MX"/>
        </w:rPr>
      </w:pPr>
    </w:p>
    <w:p w:rsidR="005A7666" w:rsidRDefault="005A7666" w:rsidP="005A7666">
      <w:pPr>
        <w:pStyle w:val="Heading3"/>
        <w:pBdr>
          <w:top w:val="double" w:sz="4" w:space="1" w:color="auto"/>
        </w:pBdr>
        <w:rPr>
          <w:sz w:val="24"/>
        </w:rPr>
      </w:pPr>
      <w:r>
        <w:rPr>
          <w:sz w:val="24"/>
        </w:rPr>
        <w:t>VERIFICATION AND ACKNOWLEDGMENT</w:t>
      </w:r>
    </w:p>
    <w:p w:rsidR="005E3131" w:rsidRPr="005E3131" w:rsidRDefault="005E3131" w:rsidP="005E3131">
      <w:pPr>
        <w:tabs>
          <w:tab w:val="left" w:pos="0"/>
        </w:tabs>
        <w:suppressAutoHyphens/>
        <w:jc w:val="center"/>
        <w:rPr>
          <w:rFonts w:ascii="Arial" w:hAnsi="Arial"/>
          <w:b/>
          <w:i/>
          <w:color w:val="000000"/>
          <w:sz w:val="18"/>
        </w:rPr>
      </w:pPr>
      <w:r w:rsidRPr="005E3131">
        <w:rPr>
          <w:rFonts w:ascii="Arial" w:hAnsi="Arial"/>
          <w:b/>
          <w:i/>
          <w:color w:val="000000"/>
          <w:sz w:val="18"/>
        </w:rPr>
        <w:t>VERIFICACIÓN Y ACUSE DE RECIBO</w:t>
      </w:r>
    </w:p>
    <w:p w:rsidR="005E3131" w:rsidRPr="005E3131" w:rsidRDefault="005E3131" w:rsidP="005E3131">
      <w:pPr>
        <w:tabs>
          <w:tab w:val="left" w:pos="0"/>
        </w:tabs>
        <w:suppressAutoHyphens/>
        <w:jc w:val="center"/>
        <w:rPr>
          <w:rFonts w:ascii="Arial" w:hAnsi="Arial"/>
          <w:b/>
          <w:color w:val="000000"/>
          <w:sz w:val="10"/>
        </w:rPr>
      </w:pPr>
    </w:p>
    <w:p w:rsidR="005E3131" w:rsidRDefault="005E3131" w:rsidP="005E3131">
      <w:pPr>
        <w:tabs>
          <w:tab w:val="left" w:pos="0"/>
        </w:tabs>
        <w:suppressAutoHyphens/>
        <w:jc w:val="both"/>
        <w:rPr>
          <w:rFonts w:ascii="Arial" w:hAnsi="Arial"/>
          <w:b/>
          <w:color w:val="000000"/>
        </w:rPr>
      </w:pPr>
      <w:r w:rsidRPr="000C6C2A">
        <w:rPr>
          <w:rFonts w:ascii="Arial" w:hAnsi="Arial"/>
          <w:b/>
          <w:color w:val="000000"/>
        </w:rPr>
        <w:t xml:space="preserve">I declare under penalty of perjury under the law of Colorado that the foregoing is true and correct. </w:t>
      </w:r>
    </w:p>
    <w:p w:rsidR="005E3131" w:rsidRPr="0033315E" w:rsidRDefault="005E3131" w:rsidP="005E3131">
      <w:pPr>
        <w:tabs>
          <w:tab w:val="left" w:pos="0"/>
        </w:tabs>
        <w:suppressAutoHyphens/>
        <w:jc w:val="both"/>
        <w:rPr>
          <w:rFonts w:ascii="Arial" w:hAnsi="Arial"/>
          <w:b/>
          <w:i/>
          <w:color w:val="000000"/>
          <w:sz w:val="18"/>
          <w:lang/>
        </w:rPr>
      </w:pPr>
      <w:r w:rsidRPr="0033315E">
        <w:rPr>
          <w:rFonts w:ascii="Arial" w:hAnsi="Arial"/>
          <w:b/>
          <w:i/>
          <w:color w:val="000000"/>
          <w:sz w:val="18"/>
          <w:lang/>
        </w:rPr>
        <w:t>Declaro bajo pena de perjurio según la ley de Colorado, que lo anterior es verdadero y correcto.</w:t>
      </w:r>
    </w:p>
    <w:p w:rsidR="005E3131" w:rsidRPr="0033315E" w:rsidRDefault="005E3131" w:rsidP="005E3131">
      <w:pPr>
        <w:tabs>
          <w:tab w:val="left" w:pos="0"/>
        </w:tabs>
        <w:suppressAutoHyphens/>
        <w:jc w:val="center"/>
        <w:rPr>
          <w:rFonts w:ascii="Arial" w:hAnsi="Arial"/>
          <w:b/>
          <w:color w:val="000000"/>
          <w:lang/>
        </w:rPr>
      </w:pPr>
    </w:p>
    <w:p w:rsidR="005E3131" w:rsidRPr="0033315E" w:rsidRDefault="005E3131" w:rsidP="005E3131">
      <w:pPr>
        <w:tabs>
          <w:tab w:val="left" w:pos="0"/>
        </w:tabs>
        <w:suppressAutoHyphens/>
        <w:jc w:val="both"/>
        <w:rPr>
          <w:rFonts w:ascii="Arial" w:hAnsi="Arial"/>
          <w:color w:val="000000"/>
          <w:lang/>
        </w:rPr>
      </w:pPr>
    </w:p>
    <w:p w:rsidR="005E3131" w:rsidRDefault="005E3131" w:rsidP="005E3131">
      <w:pPr>
        <w:tabs>
          <w:tab w:val="left" w:pos="0"/>
        </w:tabs>
        <w:suppressAutoHyphens/>
        <w:jc w:val="both"/>
        <w:rPr>
          <w:rFonts w:ascii="Arial" w:hAnsi="Arial"/>
          <w:color w:val="000000"/>
        </w:rPr>
      </w:pPr>
      <w:r>
        <w:rPr>
          <w:rFonts w:ascii="Arial" w:hAnsi="Arial"/>
          <w:color w:val="000000"/>
        </w:rPr>
        <w:t>Executed on the _______ day of ____________, ______, at _________________________________________</w:t>
      </w:r>
    </w:p>
    <w:p w:rsidR="005E3131" w:rsidRDefault="005E3131" w:rsidP="005E3131">
      <w:pPr>
        <w:tabs>
          <w:tab w:val="left" w:pos="0"/>
          <w:tab w:val="left" w:pos="1530"/>
          <w:tab w:val="left" w:pos="3240"/>
        </w:tabs>
        <w:suppressAutoHyphens/>
        <w:jc w:val="both"/>
        <w:rPr>
          <w:rFonts w:ascii="Arial" w:hAnsi="Arial"/>
          <w:color w:val="000000"/>
        </w:rPr>
      </w:pPr>
      <w:r>
        <w:rPr>
          <w:rFonts w:ascii="Arial" w:hAnsi="Arial"/>
          <w:color w:val="000000"/>
        </w:rPr>
        <w:tab/>
        <w:t xml:space="preserve">(date) </w:t>
      </w:r>
      <w:r>
        <w:rPr>
          <w:rFonts w:ascii="Arial" w:hAnsi="Arial"/>
          <w:color w:val="000000"/>
        </w:rPr>
        <w:tab/>
        <w:t xml:space="preserve">(month) </w:t>
      </w:r>
      <w:r>
        <w:rPr>
          <w:rFonts w:ascii="Arial" w:hAnsi="Arial"/>
          <w:color w:val="000000"/>
        </w:rPr>
        <w:tab/>
        <w:t>(year)</w:t>
      </w:r>
      <w:r>
        <w:rPr>
          <w:rFonts w:ascii="Arial" w:hAnsi="Arial"/>
          <w:color w:val="000000"/>
        </w:rPr>
        <w:tab/>
      </w:r>
      <w:r>
        <w:rPr>
          <w:rFonts w:ascii="Arial" w:hAnsi="Arial"/>
          <w:color w:val="000000"/>
        </w:rPr>
        <w:tab/>
        <w:t>(city or other location and state OR country)</w:t>
      </w:r>
    </w:p>
    <w:p w:rsidR="005E3131" w:rsidRPr="0033315E" w:rsidRDefault="005E3131" w:rsidP="005E3131">
      <w:pPr>
        <w:tabs>
          <w:tab w:val="left" w:pos="0"/>
        </w:tabs>
        <w:suppressAutoHyphens/>
        <w:jc w:val="both"/>
        <w:rPr>
          <w:rFonts w:ascii="Arial" w:hAnsi="Arial"/>
          <w:i/>
          <w:color w:val="000000"/>
          <w:sz w:val="18"/>
          <w:lang/>
        </w:rPr>
      </w:pPr>
      <w:r w:rsidRPr="0033315E">
        <w:rPr>
          <w:rFonts w:ascii="Arial" w:hAnsi="Arial"/>
          <w:i/>
          <w:color w:val="000000"/>
          <w:sz w:val="18"/>
          <w:lang/>
        </w:rPr>
        <w:t xml:space="preserve">Celebrado el día </w:t>
      </w:r>
      <w:r w:rsidR="00F53924">
        <w:rPr>
          <w:rFonts w:ascii="Arial" w:hAnsi="Arial"/>
          <w:i/>
          <w:color w:val="000000"/>
          <w:sz w:val="18"/>
          <w:lang/>
        </w:rPr>
        <w:tab/>
      </w:r>
      <w:r w:rsidRPr="0033315E">
        <w:rPr>
          <w:rFonts w:ascii="Arial" w:hAnsi="Arial"/>
          <w:i/>
          <w:color w:val="000000"/>
          <w:sz w:val="18"/>
          <w:u w:val="single"/>
          <w:lang/>
        </w:rPr>
        <w:tab/>
      </w:r>
      <w:r w:rsidRPr="0033315E">
        <w:rPr>
          <w:rFonts w:ascii="Arial" w:hAnsi="Arial"/>
          <w:i/>
          <w:color w:val="000000"/>
          <w:sz w:val="18"/>
          <w:lang/>
        </w:rPr>
        <w:t xml:space="preserve"> de </w:t>
      </w:r>
      <w:r w:rsidRPr="0033315E">
        <w:rPr>
          <w:rFonts w:ascii="Arial" w:hAnsi="Arial"/>
          <w:i/>
          <w:color w:val="000000"/>
          <w:sz w:val="18"/>
          <w:u w:val="single"/>
          <w:lang/>
        </w:rPr>
        <w:tab/>
      </w:r>
      <w:r w:rsidRPr="0033315E">
        <w:rPr>
          <w:rFonts w:ascii="Arial" w:hAnsi="Arial"/>
          <w:i/>
          <w:color w:val="000000"/>
          <w:sz w:val="18"/>
          <w:u w:val="single"/>
          <w:lang/>
        </w:rPr>
        <w:tab/>
      </w:r>
      <w:r w:rsidRPr="0033315E">
        <w:rPr>
          <w:rFonts w:ascii="Arial" w:hAnsi="Arial"/>
          <w:i/>
          <w:color w:val="000000"/>
          <w:sz w:val="18"/>
          <w:lang/>
        </w:rPr>
        <w:t xml:space="preserve">, </w:t>
      </w:r>
      <w:r w:rsidRPr="009E33E7">
        <w:rPr>
          <w:rFonts w:ascii="Arial" w:hAnsi="Arial"/>
          <w:i/>
          <w:color w:val="000000"/>
          <w:sz w:val="18"/>
          <w:u w:val="single"/>
          <w:lang/>
        </w:rPr>
        <w:tab/>
      </w:r>
      <w:r w:rsidRPr="0033315E">
        <w:rPr>
          <w:rFonts w:ascii="Arial" w:hAnsi="Arial"/>
          <w:i/>
          <w:color w:val="000000"/>
          <w:sz w:val="18"/>
          <w:lang/>
        </w:rPr>
        <w:t>,</w:t>
      </w:r>
      <w:r w:rsidRPr="009E33E7">
        <w:rPr>
          <w:rFonts w:ascii="Arial" w:hAnsi="Arial"/>
          <w:i/>
          <w:color w:val="000000"/>
          <w:sz w:val="18"/>
          <w:u w:val="single"/>
          <w:lang/>
        </w:rPr>
        <w:tab/>
      </w:r>
      <w:r w:rsidRPr="0033315E">
        <w:rPr>
          <w:rFonts w:ascii="Arial" w:hAnsi="Arial"/>
          <w:i/>
          <w:color w:val="000000"/>
          <w:sz w:val="18"/>
          <w:lang/>
        </w:rPr>
        <w:t xml:space="preserve"> </w:t>
      </w:r>
      <w:r w:rsidRPr="009E33E7">
        <w:rPr>
          <w:rFonts w:ascii="Arial" w:hAnsi="Arial"/>
          <w:i/>
          <w:color w:val="000000"/>
          <w:sz w:val="18"/>
          <w:lang/>
        </w:rPr>
        <w:t xml:space="preserve">en </w:t>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Pr="009E33E7">
        <w:rPr>
          <w:rFonts w:ascii="Arial" w:hAnsi="Arial"/>
          <w:i/>
          <w:color w:val="000000"/>
          <w:sz w:val="18"/>
          <w:u w:val="single"/>
          <w:lang/>
        </w:rPr>
        <w:tab/>
      </w:r>
      <w:r w:rsidR="0057030A" w:rsidRPr="0057030A">
        <w:rPr>
          <w:rFonts w:ascii="Arial" w:hAnsi="Arial"/>
          <w:color w:val="000000"/>
          <w:lang w:val="es-MX"/>
        </w:rPr>
        <w:t>_____</w:t>
      </w:r>
      <w:r w:rsidRPr="0033315E">
        <w:rPr>
          <w:rFonts w:ascii="Arial" w:hAnsi="Arial"/>
          <w:i/>
          <w:color w:val="000000"/>
          <w:sz w:val="18"/>
          <w:lang/>
        </w:rPr>
        <w:t>.</w:t>
      </w:r>
    </w:p>
    <w:p w:rsidR="005E3131" w:rsidRPr="00C152AA" w:rsidRDefault="005E3131" w:rsidP="005E3131">
      <w:pPr>
        <w:tabs>
          <w:tab w:val="left" w:pos="0"/>
        </w:tabs>
        <w:suppressAutoHyphens/>
        <w:jc w:val="both"/>
        <w:rPr>
          <w:rFonts w:ascii="Arial" w:hAnsi="Arial"/>
          <w:i/>
          <w:color w:val="000000"/>
          <w:sz w:val="18"/>
          <w:lang/>
        </w:rPr>
      </w:pPr>
      <w:r w:rsidRPr="00C152AA">
        <w:rPr>
          <w:rFonts w:ascii="Arial" w:hAnsi="Arial"/>
          <w:i/>
          <w:color w:val="000000"/>
          <w:sz w:val="18"/>
          <w:lang/>
        </w:rPr>
        <w:tab/>
      </w:r>
      <w:r w:rsidRPr="00C152AA">
        <w:rPr>
          <w:rFonts w:ascii="Arial" w:hAnsi="Arial"/>
          <w:i/>
          <w:color w:val="000000"/>
          <w:sz w:val="18"/>
          <w:lang/>
        </w:rPr>
        <w:tab/>
        <w:t>(fecha)</w:t>
      </w:r>
      <w:r w:rsidRPr="00C152AA">
        <w:rPr>
          <w:rFonts w:ascii="Arial" w:hAnsi="Arial"/>
          <w:i/>
          <w:color w:val="000000"/>
          <w:sz w:val="18"/>
          <w:lang/>
        </w:rPr>
        <w:tab/>
      </w:r>
      <w:r w:rsidRPr="00C152AA">
        <w:rPr>
          <w:rFonts w:ascii="Arial" w:hAnsi="Arial"/>
          <w:i/>
          <w:color w:val="000000"/>
          <w:sz w:val="18"/>
          <w:lang/>
        </w:rPr>
        <w:tab/>
        <w:t>(mes)</w:t>
      </w:r>
      <w:r w:rsidRPr="00C152AA">
        <w:rPr>
          <w:rFonts w:ascii="Arial" w:hAnsi="Arial"/>
          <w:i/>
          <w:color w:val="000000"/>
          <w:sz w:val="18"/>
          <w:lang/>
        </w:rPr>
        <w:tab/>
      </w:r>
      <w:r w:rsidRPr="00C152AA">
        <w:rPr>
          <w:rFonts w:ascii="Arial" w:hAnsi="Arial"/>
          <w:i/>
          <w:color w:val="000000"/>
          <w:sz w:val="18"/>
          <w:lang/>
        </w:rPr>
        <w:tab/>
        <w:t>(año)</w:t>
      </w:r>
      <w:r w:rsidRPr="00C152AA">
        <w:rPr>
          <w:rFonts w:ascii="Arial" w:hAnsi="Arial"/>
          <w:i/>
          <w:color w:val="000000"/>
          <w:sz w:val="18"/>
          <w:lang/>
        </w:rPr>
        <w:tab/>
      </w:r>
      <w:r w:rsidRPr="00C152AA">
        <w:rPr>
          <w:rFonts w:ascii="Arial" w:hAnsi="Arial"/>
          <w:i/>
          <w:color w:val="000000"/>
          <w:sz w:val="18"/>
          <w:lang/>
        </w:rPr>
        <w:tab/>
        <w:t>(ciudad u otro lugar y estado O país)</w:t>
      </w:r>
    </w:p>
    <w:p w:rsidR="005E3131" w:rsidRPr="0033315E" w:rsidRDefault="005E3131" w:rsidP="005E3131">
      <w:pPr>
        <w:tabs>
          <w:tab w:val="left" w:pos="0"/>
        </w:tabs>
        <w:suppressAutoHyphens/>
        <w:jc w:val="both"/>
        <w:rPr>
          <w:rFonts w:ascii="Arial" w:hAnsi="Arial"/>
          <w:color w:val="000000"/>
          <w:lang/>
        </w:rPr>
      </w:pPr>
    </w:p>
    <w:p w:rsidR="0057030A" w:rsidRDefault="0057030A" w:rsidP="005E3131">
      <w:pPr>
        <w:tabs>
          <w:tab w:val="left" w:pos="0"/>
        </w:tabs>
        <w:suppressAutoHyphens/>
        <w:jc w:val="both"/>
        <w:rPr>
          <w:rFonts w:ascii="Arial" w:hAnsi="Arial"/>
          <w:color w:val="000000"/>
          <w:u w:val="single"/>
        </w:rPr>
      </w:pPr>
    </w:p>
    <w:p w:rsidR="0057030A" w:rsidRPr="0057030A" w:rsidRDefault="0057030A" w:rsidP="005E3131">
      <w:pPr>
        <w:tabs>
          <w:tab w:val="left" w:pos="0"/>
        </w:tabs>
        <w:suppressAutoHyphens/>
        <w:jc w:val="both"/>
        <w:rPr>
          <w:rFonts w:ascii="Arial" w:hAnsi="Arial"/>
          <w:color w:val="000000"/>
          <w:u w:val="single"/>
        </w:rPr>
      </w:pP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5E3131" w:rsidRDefault="005E3131" w:rsidP="005E3131">
      <w:pPr>
        <w:tabs>
          <w:tab w:val="left" w:pos="0"/>
        </w:tabs>
        <w:suppressAutoHyphens/>
        <w:jc w:val="both"/>
        <w:rPr>
          <w:rFonts w:ascii="Arial" w:hAnsi="Arial"/>
          <w:color w:val="000000"/>
        </w:rPr>
      </w:pPr>
      <w:r>
        <w:rPr>
          <w:rFonts w:ascii="Arial" w:hAnsi="Arial"/>
          <w:color w:val="000000"/>
        </w:rPr>
        <w:t>(printed name of Petitioner)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(printed name of Co-Petitioner/Respondent)</w:t>
      </w:r>
    </w:p>
    <w:p w:rsidR="005E3131" w:rsidRDefault="005E3131" w:rsidP="00B00029">
      <w:pPr>
        <w:tabs>
          <w:tab w:val="left" w:pos="0"/>
        </w:tabs>
        <w:suppressAutoHyphens/>
        <w:jc w:val="both"/>
        <w:rPr>
          <w:rFonts w:ascii="Arial" w:hAnsi="Arial"/>
          <w:i/>
          <w:color w:val="000000"/>
          <w:sz w:val="18"/>
          <w:lang/>
        </w:rPr>
      </w:pPr>
      <w:r w:rsidRPr="0033315E">
        <w:rPr>
          <w:rFonts w:ascii="Arial" w:hAnsi="Arial"/>
          <w:i/>
          <w:color w:val="000000"/>
          <w:sz w:val="18"/>
          <w:lang/>
        </w:rPr>
        <w:t>(nombre en letra de molde del demandante)</w:t>
      </w:r>
      <w:r w:rsidRPr="0033315E">
        <w:rPr>
          <w:rFonts w:ascii="Arial" w:hAnsi="Arial"/>
          <w:i/>
          <w:color w:val="000000"/>
          <w:sz w:val="18"/>
          <w:lang/>
        </w:rPr>
        <w:tab/>
      </w:r>
      <w:r w:rsidRPr="0033315E">
        <w:rPr>
          <w:rFonts w:ascii="Arial" w:hAnsi="Arial"/>
          <w:i/>
          <w:color w:val="000000"/>
          <w:sz w:val="18"/>
          <w:lang/>
        </w:rPr>
        <w:tab/>
      </w:r>
      <w:r>
        <w:rPr>
          <w:rFonts w:ascii="Arial" w:hAnsi="Arial"/>
          <w:i/>
          <w:color w:val="000000"/>
          <w:sz w:val="18"/>
          <w:lang/>
        </w:rPr>
        <w:tab/>
      </w:r>
      <w:r w:rsidRPr="0033315E">
        <w:rPr>
          <w:rFonts w:ascii="Arial" w:hAnsi="Arial"/>
          <w:i/>
          <w:color w:val="000000"/>
          <w:sz w:val="18"/>
          <w:lang/>
        </w:rPr>
        <w:t>(nombre en letra de molde del codemandante</w:t>
      </w:r>
      <w:r w:rsidR="00B00029">
        <w:rPr>
          <w:rFonts w:ascii="Arial" w:hAnsi="Arial"/>
          <w:i/>
          <w:color w:val="000000"/>
          <w:sz w:val="18"/>
          <w:lang/>
        </w:rPr>
        <w:t>/</w:t>
      </w:r>
      <w:r w:rsidRPr="0033315E">
        <w:rPr>
          <w:rFonts w:ascii="Arial" w:hAnsi="Arial"/>
          <w:i/>
          <w:color w:val="000000"/>
          <w:sz w:val="18"/>
          <w:lang/>
        </w:rPr>
        <w:t>demandado)</w:t>
      </w:r>
    </w:p>
    <w:p w:rsidR="005E3131" w:rsidRPr="00A062F5" w:rsidRDefault="005E3131" w:rsidP="005E3131">
      <w:pPr>
        <w:jc w:val="both"/>
        <w:rPr>
          <w:rFonts w:ascii="Arial" w:hAnsi="Arial"/>
          <w:u w:val="single"/>
          <w:lang/>
        </w:rPr>
      </w:pPr>
    </w:p>
    <w:p w:rsidR="005E3131" w:rsidRPr="0057030A" w:rsidRDefault="0057030A" w:rsidP="005E3131">
      <w:pPr>
        <w:jc w:val="both"/>
        <w:rPr>
          <w:rFonts w:ascii="Arial" w:hAnsi="Arial"/>
          <w:b/>
          <w:lang w:val="es-MX"/>
        </w:rPr>
      </w:pPr>
      <w:r>
        <w:rPr>
          <w:rFonts w:ascii="Arial" w:hAnsi="Arial"/>
          <w:b/>
          <w:u w:val="single"/>
          <w:lang w:val="es-MX"/>
        </w:rPr>
        <w:t xml:space="preserve"> </w:t>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p>
    <w:p w:rsidR="005E3131" w:rsidRPr="00A062F5" w:rsidRDefault="005E3131" w:rsidP="005E3131">
      <w:pPr>
        <w:jc w:val="both"/>
        <w:rPr>
          <w:rFonts w:ascii="Arial" w:hAnsi="Arial"/>
        </w:rPr>
      </w:pPr>
      <w:r w:rsidRPr="00A062F5">
        <w:rPr>
          <w:rFonts w:ascii="Arial" w:hAnsi="Arial"/>
        </w:rPr>
        <w:t>Petitioner Signature</w:t>
      </w:r>
      <w:r w:rsidRPr="00A062F5">
        <w:rPr>
          <w:rFonts w:ascii="Arial" w:hAnsi="Arial"/>
        </w:rPr>
        <w:tab/>
      </w:r>
      <w:r w:rsidRPr="00A062F5">
        <w:rPr>
          <w:rFonts w:ascii="Arial" w:hAnsi="Arial"/>
        </w:rPr>
        <w:tab/>
        <w:t>D</w:t>
      </w:r>
      <w:r>
        <w:rPr>
          <w:rFonts w:ascii="Arial" w:hAnsi="Arial"/>
        </w:rPr>
        <w:t>ate</w:t>
      </w:r>
      <w:r>
        <w:rPr>
          <w:rFonts w:ascii="Arial" w:hAnsi="Arial"/>
        </w:rPr>
        <w:tab/>
      </w:r>
      <w:r>
        <w:rPr>
          <w:rFonts w:ascii="Arial" w:hAnsi="Arial"/>
        </w:rPr>
        <w:tab/>
      </w:r>
      <w:r>
        <w:rPr>
          <w:rFonts w:ascii="Arial" w:hAnsi="Arial"/>
        </w:rPr>
        <w:tab/>
        <w:t>Co-Petitioner</w:t>
      </w:r>
      <w:r>
        <w:rPr>
          <w:rFonts w:ascii="Arial" w:hAnsi="Arial"/>
          <w:color w:val="000000"/>
        </w:rPr>
        <w:t>/Respondent</w:t>
      </w:r>
      <w:r>
        <w:rPr>
          <w:rFonts w:ascii="Arial" w:hAnsi="Arial"/>
        </w:rPr>
        <w:t xml:space="preserve"> Signature</w:t>
      </w:r>
      <w:r>
        <w:rPr>
          <w:rFonts w:ascii="Arial" w:hAnsi="Arial"/>
        </w:rPr>
        <w:tab/>
      </w:r>
      <w:r w:rsidR="0057030A">
        <w:rPr>
          <w:rFonts w:ascii="Arial" w:hAnsi="Arial"/>
        </w:rPr>
        <w:tab/>
      </w:r>
      <w:r w:rsidRPr="00A062F5">
        <w:rPr>
          <w:rFonts w:ascii="Arial" w:hAnsi="Arial"/>
        </w:rPr>
        <w:t>Date</w:t>
      </w:r>
    </w:p>
    <w:p w:rsidR="005E3131" w:rsidRPr="00A062F5" w:rsidRDefault="005E3131" w:rsidP="00B00029">
      <w:pPr>
        <w:jc w:val="both"/>
        <w:rPr>
          <w:rFonts w:ascii="Arial" w:hAnsi="Arial"/>
          <w:sz w:val="16"/>
          <w:lang w:val="es-MX"/>
        </w:rPr>
      </w:pPr>
      <w:r w:rsidRPr="00A062F5">
        <w:rPr>
          <w:rFonts w:ascii="Arial" w:hAnsi="Arial" w:cs="Arial"/>
          <w:i/>
          <w:color w:val="000000"/>
          <w:sz w:val="18"/>
          <w:lang w:val="es-AR"/>
        </w:rPr>
        <w:t>Firma del demandante</w:t>
      </w:r>
      <w:r w:rsidRPr="00A062F5">
        <w:rPr>
          <w:rFonts w:ascii="Arial" w:hAnsi="Arial" w:cs="Arial"/>
          <w:i/>
          <w:color w:val="000000"/>
          <w:sz w:val="18"/>
          <w:lang w:val="es-AR"/>
        </w:rPr>
        <w:tab/>
      </w:r>
      <w:r w:rsidRPr="00A062F5">
        <w:rPr>
          <w:rFonts w:ascii="Arial" w:hAnsi="Arial" w:cs="Arial"/>
          <w:i/>
          <w:color w:val="000000"/>
          <w:sz w:val="18"/>
          <w:lang w:val="es-AR"/>
        </w:rPr>
        <w:tab/>
        <w:t>Fecha</w:t>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sidRPr="00A062F5">
        <w:rPr>
          <w:rFonts w:ascii="Arial" w:hAnsi="Arial" w:cs="Arial"/>
          <w:i/>
          <w:color w:val="000000"/>
          <w:sz w:val="18"/>
          <w:lang w:val="es-AR"/>
        </w:rPr>
        <w:t xml:space="preserve">Firma del </w:t>
      </w:r>
      <w:r>
        <w:rPr>
          <w:rFonts w:ascii="Arial" w:hAnsi="Arial" w:cs="Arial"/>
          <w:i/>
          <w:color w:val="000000"/>
          <w:sz w:val="18"/>
          <w:lang w:val="es-AR"/>
        </w:rPr>
        <w:t>co</w:t>
      </w:r>
      <w:r w:rsidRPr="00A062F5">
        <w:rPr>
          <w:rFonts w:ascii="Arial" w:hAnsi="Arial" w:cs="Arial"/>
          <w:i/>
          <w:color w:val="000000"/>
          <w:sz w:val="18"/>
          <w:lang w:val="es-AR"/>
        </w:rPr>
        <w:t>demandante</w:t>
      </w:r>
      <w:r w:rsidR="00B00029">
        <w:rPr>
          <w:rFonts w:ascii="Arial" w:hAnsi="Arial"/>
          <w:i/>
          <w:color w:val="000000"/>
          <w:sz w:val="18"/>
          <w:lang/>
        </w:rPr>
        <w:t>/</w:t>
      </w:r>
      <w:r w:rsidR="00B00029" w:rsidRPr="0033315E">
        <w:rPr>
          <w:rFonts w:ascii="Arial" w:hAnsi="Arial"/>
          <w:i/>
          <w:color w:val="000000"/>
          <w:sz w:val="18"/>
          <w:lang/>
        </w:rPr>
        <w:t>demandado</w:t>
      </w:r>
      <w:r>
        <w:rPr>
          <w:rFonts w:ascii="Arial" w:hAnsi="Arial" w:cs="Arial"/>
          <w:i/>
          <w:color w:val="000000"/>
          <w:sz w:val="18"/>
          <w:lang w:val="es-AR"/>
        </w:rPr>
        <w:tab/>
      </w:r>
      <w:r w:rsidR="0057030A">
        <w:rPr>
          <w:rFonts w:ascii="Arial" w:hAnsi="Arial" w:cs="Arial"/>
          <w:i/>
          <w:color w:val="000000"/>
          <w:sz w:val="18"/>
          <w:lang w:val="es-AR"/>
        </w:rPr>
        <w:tab/>
      </w:r>
      <w:r w:rsidRPr="00A062F5">
        <w:rPr>
          <w:rFonts w:ascii="Arial" w:hAnsi="Arial" w:cs="Arial"/>
          <w:i/>
          <w:color w:val="000000"/>
          <w:sz w:val="18"/>
          <w:lang w:val="es-AR"/>
        </w:rPr>
        <w:t>Fecha</w:t>
      </w:r>
    </w:p>
    <w:p w:rsidR="005E3131" w:rsidRPr="00A062F5" w:rsidRDefault="005E3131" w:rsidP="005E3131">
      <w:pPr>
        <w:jc w:val="both"/>
        <w:rPr>
          <w:rFonts w:ascii="Arial" w:hAnsi="Arial"/>
          <w:sz w:val="16"/>
          <w:lang w:val="es-MX"/>
        </w:rPr>
      </w:pPr>
    </w:p>
    <w:p w:rsidR="005E3131" w:rsidRPr="00A062F5" w:rsidRDefault="0057030A" w:rsidP="005E3131">
      <w:pPr>
        <w:jc w:val="both"/>
        <w:rPr>
          <w:rFonts w:ascii="Arial" w:hAnsi="Arial"/>
          <w:b/>
          <w:lang w:val="es-MX"/>
        </w:rPr>
      </w:pP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sidRPr="00B00029">
        <w:rPr>
          <w:rFonts w:ascii="Arial" w:hAnsi="Arial"/>
          <w:color w:val="000000"/>
          <w:u w:val="single"/>
          <w:lang w:val="es-MX"/>
        </w:rPr>
        <w:tab/>
      </w:r>
      <w:r>
        <w:rPr>
          <w:rFonts w:ascii="Arial" w:hAnsi="Arial"/>
          <w:b/>
          <w:u w:val="single"/>
          <w:lang w:val="es-MX"/>
        </w:rPr>
        <w:t xml:space="preserve"> </w:t>
      </w:r>
    </w:p>
    <w:p w:rsidR="005E3131" w:rsidRDefault="005E3131" w:rsidP="005E3131">
      <w:pPr>
        <w:jc w:val="both"/>
        <w:rPr>
          <w:rFonts w:ascii="Arial" w:hAnsi="Arial"/>
        </w:rPr>
      </w:pPr>
      <w:r w:rsidRPr="00A062F5">
        <w:rPr>
          <w:rFonts w:ascii="Arial" w:hAnsi="Arial"/>
        </w:rPr>
        <w:t>Petitioner’s Attorney Signature, if any</w:t>
      </w:r>
      <w:r w:rsidRPr="00A062F5">
        <w:rPr>
          <w:rFonts w:ascii="Arial" w:hAnsi="Arial"/>
        </w:rPr>
        <w:tab/>
      </w:r>
      <w:r w:rsidRPr="00A062F5">
        <w:rPr>
          <w:rFonts w:ascii="Arial" w:hAnsi="Arial"/>
        </w:rPr>
        <w:tab/>
      </w:r>
      <w:r w:rsidRPr="00A062F5">
        <w:rPr>
          <w:rFonts w:ascii="Arial" w:hAnsi="Arial"/>
        </w:rPr>
        <w:tab/>
        <w:t>Co-Petitioner</w:t>
      </w:r>
      <w:r>
        <w:rPr>
          <w:rFonts w:ascii="Arial" w:hAnsi="Arial"/>
          <w:color w:val="000000"/>
        </w:rPr>
        <w:t>/Respondent</w:t>
      </w:r>
      <w:r w:rsidRPr="00A062F5">
        <w:rPr>
          <w:rFonts w:ascii="Arial" w:hAnsi="Arial"/>
        </w:rPr>
        <w:t>’s Attorney Signature, if any</w:t>
      </w:r>
    </w:p>
    <w:p w:rsidR="00B00029" w:rsidRDefault="005E3131" w:rsidP="00B00029">
      <w:pPr>
        <w:jc w:val="both"/>
        <w:rPr>
          <w:rFonts w:ascii="Arial" w:hAnsi="Arial" w:cs="Arial"/>
          <w:i/>
          <w:color w:val="000000"/>
          <w:sz w:val="18"/>
          <w:lang w:val="es-AR"/>
        </w:rPr>
      </w:pPr>
      <w:r w:rsidRPr="00A062F5">
        <w:rPr>
          <w:rFonts w:ascii="Arial" w:hAnsi="Arial" w:cs="Arial"/>
          <w:i/>
          <w:color w:val="000000"/>
          <w:sz w:val="18"/>
          <w:lang w:val="es-AR"/>
        </w:rPr>
        <w:t>Firma del abogado del demandante, si corresponde</w:t>
      </w:r>
      <w:r>
        <w:rPr>
          <w:rFonts w:ascii="Arial" w:hAnsi="Arial" w:cs="Arial"/>
          <w:i/>
          <w:color w:val="000000"/>
          <w:sz w:val="18"/>
          <w:lang w:val="es-AR"/>
        </w:rPr>
        <w:tab/>
      </w:r>
      <w:r>
        <w:rPr>
          <w:rFonts w:ascii="Arial" w:hAnsi="Arial" w:cs="Arial"/>
          <w:i/>
          <w:color w:val="000000"/>
          <w:sz w:val="18"/>
          <w:lang w:val="es-AR"/>
        </w:rPr>
        <w:tab/>
      </w:r>
      <w:r w:rsidRPr="00A062F5">
        <w:rPr>
          <w:rFonts w:ascii="Arial" w:hAnsi="Arial" w:cs="Arial"/>
          <w:i/>
          <w:color w:val="000000"/>
          <w:sz w:val="18"/>
          <w:lang w:val="es-AR"/>
        </w:rPr>
        <w:t xml:space="preserve">Firma del abogado del </w:t>
      </w:r>
      <w:r>
        <w:rPr>
          <w:rFonts w:ascii="Arial" w:hAnsi="Arial" w:cs="Arial"/>
          <w:i/>
          <w:color w:val="000000"/>
          <w:sz w:val="18"/>
          <w:lang w:val="es-AR"/>
        </w:rPr>
        <w:t>co</w:t>
      </w:r>
      <w:r w:rsidRPr="00A062F5">
        <w:rPr>
          <w:rFonts w:ascii="Arial" w:hAnsi="Arial" w:cs="Arial"/>
          <w:i/>
          <w:color w:val="000000"/>
          <w:sz w:val="18"/>
          <w:lang w:val="es-AR"/>
        </w:rPr>
        <w:t>demandante</w:t>
      </w:r>
      <w:r w:rsidR="00B00029">
        <w:rPr>
          <w:rFonts w:ascii="Arial" w:hAnsi="Arial"/>
          <w:i/>
          <w:color w:val="000000"/>
          <w:sz w:val="18"/>
          <w:lang/>
        </w:rPr>
        <w:t>/</w:t>
      </w:r>
      <w:r w:rsidR="00B00029" w:rsidRPr="0033315E">
        <w:rPr>
          <w:rFonts w:ascii="Arial" w:hAnsi="Arial"/>
          <w:i/>
          <w:color w:val="000000"/>
          <w:sz w:val="18"/>
          <w:lang/>
        </w:rPr>
        <w:t>demandado</w:t>
      </w:r>
      <w:r w:rsidRPr="00A062F5">
        <w:rPr>
          <w:rFonts w:ascii="Arial" w:hAnsi="Arial" w:cs="Arial"/>
          <w:i/>
          <w:color w:val="000000"/>
          <w:sz w:val="18"/>
          <w:lang w:val="es-AR"/>
        </w:rPr>
        <w:t>,</w:t>
      </w:r>
    </w:p>
    <w:p w:rsidR="005E3131" w:rsidRPr="00A062F5" w:rsidRDefault="00B00029" w:rsidP="00B00029">
      <w:pPr>
        <w:jc w:val="both"/>
        <w:rPr>
          <w:rFonts w:ascii="Arial" w:hAnsi="Arial"/>
          <w:sz w:val="18"/>
          <w:lang w:val="es-MX"/>
        </w:rPr>
      </w:pP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Pr>
          <w:rFonts w:ascii="Arial" w:hAnsi="Arial" w:cs="Arial"/>
          <w:i/>
          <w:color w:val="000000"/>
          <w:sz w:val="18"/>
          <w:lang w:val="es-AR"/>
        </w:rPr>
        <w:tab/>
      </w:r>
      <w:r w:rsidR="005E3131" w:rsidRPr="00A062F5">
        <w:rPr>
          <w:rFonts w:ascii="Arial" w:hAnsi="Arial" w:cs="Arial"/>
          <w:i/>
          <w:color w:val="000000"/>
          <w:sz w:val="18"/>
          <w:lang w:val="es-AR"/>
        </w:rPr>
        <w:t>si corresponde</w:t>
      </w:r>
    </w:p>
    <w:p w:rsidR="005E3131" w:rsidRPr="009A6CE7" w:rsidRDefault="005E3131" w:rsidP="005E3131">
      <w:pPr>
        <w:rPr>
          <w:rFonts w:ascii="Arial" w:hAnsi="Arial"/>
          <w:lang w:val="es-MX"/>
        </w:rPr>
      </w:pPr>
    </w:p>
    <w:p w:rsidR="00FD2479" w:rsidRPr="005E3131" w:rsidRDefault="00FD2479" w:rsidP="005E3131">
      <w:pPr>
        <w:rPr>
          <w:rFonts w:ascii="Arial" w:hAnsi="Arial"/>
          <w:lang w:val="es-MX"/>
        </w:rPr>
      </w:pPr>
    </w:p>
    <w:sectPr w:rsidR="00FD2479" w:rsidRPr="005E3131" w:rsidSect="00F53924">
      <w:footerReference w:type="default" r:id="rId11"/>
      <w:footerReference w:type="first" r:id="rId12"/>
      <w:pgSz w:w="12240" w:h="15840" w:code="1"/>
      <w:pgMar w:top="720" w:right="72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CB" w:rsidRDefault="005963CB">
      <w:r>
        <w:separator/>
      </w:r>
    </w:p>
  </w:endnote>
  <w:endnote w:type="continuationSeparator" w:id="0">
    <w:p w:rsidR="005963CB" w:rsidRDefault="005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31" w:rsidRDefault="00E4349F" w:rsidP="005E3131">
    <w:pPr>
      <w:pStyle w:val="Footer"/>
      <w:tabs>
        <w:tab w:val="clear" w:pos="8640"/>
        <w:tab w:val="left" w:pos="7920"/>
        <w:tab w:val="left" w:pos="9270"/>
        <w:tab w:val="right" w:pos="9990"/>
      </w:tabs>
      <w:rPr>
        <w:rFonts w:ascii="Arial" w:hAnsi="Arial"/>
        <w:sz w:val="16"/>
        <w:szCs w:val="18"/>
      </w:rPr>
    </w:pPr>
    <w:r>
      <w:rPr>
        <w:rFonts w:ascii="Arial" w:hAnsi="Arial"/>
        <w:sz w:val="16"/>
      </w:rPr>
      <w:t xml:space="preserve">JDF 1305    R7/00    </w:t>
    </w:r>
    <w:r w:rsidR="00E34DB9">
      <w:rPr>
        <w:rFonts w:ascii="Arial" w:hAnsi="Arial"/>
        <w:sz w:val="16"/>
      </w:rPr>
      <w:t>Stipulated Motion to Dismiss</w:t>
    </w:r>
    <w:r w:rsidR="005E3131" w:rsidRPr="00A062F5">
      <w:rPr>
        <w:rFonts w:ascii="Arial" w:hAnsi="Arial" w:cs="Arial"/>
        <w:sz w:val="16"/>
        <w:szCs w:val="18"/>
      </w:rPr>
      <w:t>- Bilingual (Spanish) 08-17</w:t>
    </w:r>
    <w:r w:rsidR="005E3131" w:rsidRPr="00A062F5">
      <w:rPr>
        <w:rFonts w:ascii="Arial" w:hAnsi="Arial"/>
        <w:sz w:val="16"/>
        <w:szCs w:val="18"/>
      </w:rPr>
      <w:t xml:space="preserve"> </w:t>
    </w:r>
    <w:r w:rsidR="005E3131">
      <w:rPr>
        <w:rFonts w:ascii="Arial" w:hAnsi="Arial"/>
        <w:sz w:val="16"/>
        <w:szCs w:val="18"/>
      </w:rPr>
      <w:tab/>
    </w:r>
    <w:r w:rsidR="005E3131" w:rsidRPr="00A062F5">
      <w:rPr>
        <w:rFonts w:ascii="Arial" w:hAnsi="Arial"/>
        <w:sz w:val="16"/>
        <w:szCs w:val="18"/>
      </w:rPr>
      <w:t xml:space="preserve">Page </w:t>
    </w:r>
    <w:r w:rsidR="005E3131" w:rsidRPr="00A062F5">
      <w:rPr>
        <w:rStyle w:val="PageNumber"/>
        <w:rFonts w:ascii="Arial" w:hAnsi="Arial"/>
        <w:sz w:val="16"/>
        <w:szCs w:val="18"/>
      </w:rPr>
      <w:fldChar w:fldCharType="begin"/>
    </w:r>
    <w:r w:rsidR="005E3131" w:rsidRPr="00A062F5">
      <w:rPr>
        <w:rStyle w:val="PageNumber"/>
        <w:rFonts w:ascii="Arial" w:hAnsi="Arial"/>
        <w:sz w:val="16"/>
        <w:szCs w:val="18"/>
      </w:rPr>
      <w:instrText xml:space="preserve"> PAGE </w:instrText>
    </w:r>
    <w:r w:rsidR="005E3131" w:rsidRPr="00A062F5">
      <w:rPr>
        <w:rStyle w:val="PageNumber"/>
        <w:rFonts w:ascii="Arial" w:hAnsi="Arial"/>
        <w:sz w:val="16"/>
        <w:szCs w:val="18"/>
      </w:rPr>
      <w:fldChar w:fldCharType="separate"/>
    </w:r>
    <w:r w:rsidR="003B5B34">
      <w:rPr>
        <w:rStyle w:val="PageNumber"/>
        <w:rFonts w:ascii="Arial" w:hAnsi="Arial"/>
        <w:noProof/>
        <w:sz w:val="16"/>
        <w:szCs w:val="18"/>
      </w:rPr>
      <w:t>2</w:t>
    </w:r>
    <w:r w:rsidR="005E3131" w:rsidRPr="00A062F5">
      <w:rPr>
        <w:rStyle w:val="PageNumber"/>
        <w:rFonts w:ascii="Arial" w:hAnsi="Arial"/>
        <w:sz w:val="16"/>
        <w:szCs w:val="18"/>
      </w:rPr>
      <w:fldChar w:fldCharType="end"/>
    </w:r>
    <w:r w:rsidR="005E3131">
      <w:rPr>
        <w:rFonts w:ascii="Arial" w:hAnsi="Arial"/>
        <w:sz w:val="16"/>
        <w:szCs w:val="18"/>
      </w:rPr>
      <w:t xml:space="preserve"> of 2</w:t>
    </w:r>
  </w:p>
  <w:p w:rsidR="005E3131" w:rsidRPr="00A062F5" w:rsidRDefault="005E3131" w:rsidP="005E3131">
    <w:pPr>
      <w:pStyle w:val="Footer"/>
      <w:tabs>
        <w:tab w:val="clear" w:pos="8640"/>
        <w:tab w:val="left" w:pos="7920"/>
        <w:tab w:val="left" w:pos="9270"/>
        <w:tab w:val="right" w:pos="9990"/>
      </w:tabs>
      <w:rPr>
        <w:rFonts w:ascii="Arial" w:hAnsi="Arial" w:cs="Arial"/>
        <w:sz w:val="16"/>
        <w:szCs w:val="18"/>
      </w:rPr>
    </w:pPr>
    <w:r>
      <w:rPr>
        <w:rFonts w:ascii="Arial" w:hAnsi="Arial" w:cs="Arial"/>
        <w:sz w:val="16"/>
        <w:szCs w:val="18"/>
      </w:rPr>
      <w:t xml:space="preserve"> </w:t>
    </w:r>
    <w:r w:rsidRPr="00A062F5">
      <w:rPr>
        <w:rFonts w:ascii="Arial" w:hAnsi="Arial" w:cs="Arial"/>
        <w:sz w:val="16"/>
        <w:szCs w:val="18"/>
      </w:rPr>
      <w:t xml:space="preserve">Colorado Office of Language Access Approved </w:t>
    </w:r>
  </w:p>
  <w:p w:rsidR="00E4349F" w:rsidRDefault="005E3131" w:rsidP="005E3131">
    <w:pPr>
      <w:pStyle w:val="Footer"/>
      <w:rPr>
        <w:rFonts w:ascii="Arial" w:hAnsi="Arial"/>
        <w:sz w:val="16"/>
      </w:rPr>
    </w:pPr>
    <w:r w:rsidRPr="00A062F5">
      <w:rPr>
        <w:rFonts w:ascii="Arial" w:hAnsi="Arial"/>
        <w:sz w:val="16"/>
        <w:szCs w:val="18"/>
      </w:rPr>
      <w:t xml:space="preserve">© 2017 Colorado Judicial Department for use in the Courts of Colorado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3" w:rsidRPr="004606AB" w:rsidRDefault="00E4349F" w:rsidP="002C7323">
    <w:pPr>
      <w:pStyle w:val="Footer"/>
      <w:tabs>
        <w:tab w:val="left" w:pos="8820"/>
      </w:tabs>
      <w:rPr>
        <w:rFonts w:ascii="Arial" w:hAnsi="Arial" w:cs="Arial"/>
        <w:sz w:val="16"/>
        <w:szCs w:val="16"/>
      </w:rPr>
    </w:pPr>
    <w:r w:rsidRPr="004606AB">
      <w:rPr>
        <w:rFonts w:ascii="Arial" w:hAnsi="Arial"/>
        <w:sz w:val="16"/>
        <w:szCs w:val="16"/>
      </w:rPr>
      <w:t>JDF 1305    R</w:t>
    </w:r>
    <w:r w:rsidR="00851155" w:rsidRPr="004606AB">
      <w:rPr>
        <w:rFonts w:ascii="Arial" w:hAnsi="Arial"/>
        <w:sz w:val="16"/>
        <w:szCs w:val="16"/>
      </w:rPr>
      <w:t>8</w:t>
    </w:r>
    <w:r w:rsidR="00FD2479" w:rsidRPr="004606AB">
      <w:rPr>
        <w:rFonts w:ascii="Arial" w:hAnsi="Arial"/>
        <w:sz w:val="16"/>
        <w:szCs w:val="16"/>
      </w:rPr>
      <w:t>/</w:t>
    </w:r>
    <w:r w:rsidR="00F3652B" w:rsidRPr="004606AB">
      <w:rPr>
        <w:rFonts w:ascii="Arial" w:hAnsi="Arial"/>
        <w:sz w:val="16"/>
        <w:szCs w:val="16"/>
      </w:rPr>
      <w:t>1</w:t>
    </w:r>
    <w:r w:rsidR="00851155" w:rsidRPr="004606AB">
      <w:rPr>
        <w:rFonts w:ascii="Arial" w:hAnsi="Arial"/>
        <w:sz w:val="16"/>
        <w:szCs w:val="16"/>
      </w:rPr>
      <w:t>7</w:t>
    </w:r>
    <w:r w:rsidRPr="004606AB">
      <w:rPr>
        <w:rFonts w:ascii="Arial" w:hAnsi="Arial"/>
        <w:sz w:val="16"/>
        <w:szCs w:val="16"/>
      </w:rPr>
      <w:t xml:space="preserve">    </w:t>
    </w:r>
    <w:r w:rsidR="002C7323" w:rsidRPr="004606AB">
      <w:rPr>
        <w:rFonts w:ascii="Arial" w:hAnsi="Arial"/>
        <w:sz w:val="16"/>
        <w:szCs w:val="16"/>
      </w:rPr>
      <w:t xml:space="preserve">Stipulated Motion to Dismiss </w:t>
    </w:r>
    <w:r w:rsidR="002C7323" w:rsidRPr="004606AB">
      <w:rPr>
        <w:rFonts w:ascii="Arial" w:hAnsi="Arial" w:cs="Arial"/>
        <w:sz w:val="16"/>
        <w:szCs w:val="16"/>
      </w:rPr>
      <w:t>– Bilingual (Spanish) 08-17</w:t>
    </w:r>
    <w:r w:rsidR="002C7323" w:rsidRPr="004606AB">
      <w:rPr>
        <w:rFonts w:ascii="Arial" w:hAnsi="Arial" w:cs="Arial"/>
        <w:sz w:val="16"/>
        <w:szCs w:val="16"/>
      </w:rPr>
      <w:tab/>
      <w:t xml:space="preserve"> </w:t>
    </w:r>
    <w:r w:rsidR="002C7323" w:rsidRPr="004606AB">
      <w:rPr>
        <w:rFonts w:ascii="Arial" w:hAnsi="Arial" w:cs="Arial"/>
        <w:sz w:val="16"/>
        <w:szCs w:val="16"/>
      </w:rPr>
      <w:tab/>
      <w:t xml:space="preserve">Page </w:t>
    </w:r>
    <w:r w:rsidR="002C7323" w:rsidRPr="004606AB">
      <w:rPr>
        <w:rFonts w:ascii="Arial" w:hAnsi="Arial" w:cs="Arial"/>
        <w:sz w:val="16"/>
        <w:szCs w:val="16"/>
      </w:rPr>
      <w:fldChar w:fldCharType="begin"/>
    </w:r>
    <w:r w:rsidR="002C7323" w:rsidRPr="004606AB">
      <w:rPr>
        <w:rFonts w:ascii="Arial" w:hAnsi="Arial" w:cs="Arial"/>
        <w:sz w:val="16"/>
        <w:szCs w:val="16"/>
      </w:rPr>
      <w:instrText xml:space="preserve"> PAGE   \* MERGEFORMAT </w:instrText>
    </w:r>
    <w:r w:rsidR="002C7323" w:rsidRPr="004606AB">
      <w:rPr>
        <w:rFonts w:ascii="Arial" w:hAnsi="Arial" w:cs="Arial"/>
        <w:sz w:val="16"/>
        <w:szCs w:val="16"/>
      </w:rPr>
      <w:fldChar w:fldCharType="separate"/>
    </w:r>
    <w:r w:rsidR="003B5B34">
      <w:rPr>
        <w:rFonts w:ascii="Arial" w:hAnsi="Arial" w:cs="Arial"/>
        <w:noProof/>
        <w:sz w:val="16"/>
        <w:szCs w:val="16"/>
      </w:rPr>
      <w:t>1</w:t>
    </w:r>
    <w:r w:rsidR="002C7323" w:rsidRPr="004606AB">
      <w:rPr>
        <w:rFonts w:ascii="Arial" w:hAnsi="Arial" w:cs="Arial"/>
        <w:sz w:val="16"/>
        <w:szCs w:val="16"/>
      </w:rPr>
      <w:fldChar w:fldCharType="end"/>
    </w:r>
    <w:r w:rsidR="002C7323" w:rsidRPr="004606AB">
      <w:rPr>
        <w:rFonts w:ascii="Arial" w:hAnsi="Arial" w:cs="Arial"/>
        <w:sz w:val="16"/>
        <w:szCs w:val="16"/>
      </w:rPr>
      <w:t xml:space="preserve"> of 2</w:t>
    </w:r>
  </w:p>
  <w:p w:rsidR="002C7323" w:rsidRPr="004606AB" w:rsidRDefault="002C7323" w:rsidP="002C7323">
    <w:pPr>
      <w:pStyle w:val="Footer"/>
      <w:rPr>
        <w:rFonts w:ascii="Arial" w:hAnsi="Arial" w:cs="Arial"/>
        <w:sz w:val="16"/>
        <w:szCs w:val="16"/>
      </w:rPr>
    </w:pPr>
    <w:r w:rsidRPr="004606AB">
      <w:rPr>
        <w:rFonts w:ascii="Arial" w:hAnsi="Arial" w:cs="Arial"/>
        <w:sz w:val="16"/>
        <w:szCs w:val="16"/>
      </w:rPr>
      <w:t xml:space="preserve">© 2017 Colorado Judicial Department for use in the Courts of Colorado </w:t>
    </w:r>
  </w:p>
  <w:p w:rsidR="002C7323" w:rsidRPr="004606AB" w:rsidRDefault="002C7323" w:rsidP="002C7323">
    <w:pPr>
      <w:pStyle w:val="Footer"/>
      <w:rPr>
        <w:rFonts w:ascii="Arial" w:hAnsi="Arial" w:cs="Arial"/>
        <w:sz w:val="16"/>
        <w:szCs w:val="16"/>
      </w:rPr>
    </w:pPr>
    <w:r w:rsidRPr="004606AB">
      <w:rPr>
        <w:rFonts w:ascii="Arial" w:hAnsi="Arial" w:cs="Arial"/>
        <w:sz w:val="16"/>
        <w:szCs w:val="16"/>
      </w:rPr>
      <w:t xml:space="preserve">Colorado Office of Language Access Approved </w:t>
    </w:r>
    <w:r w:rsidRPr="004606AB">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CB" w:rsidRDefault="005963CB">
      <w:r>
        <w:separator/>
      </w:r>
    </w:p>
  </w:footnote>
  <w:footnote w:type="continuationSeparator" w:id="0">
    <w:p w:rsidR="005963CB" w:rsidRDefault="00596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A48"/>
    <w:multiLevelType w:val="hybridMultilevel"/>
    <w:tmpl w:val="5B6A8A5E"/>
    <w:lvl w:ilvl="0" w:tplc="DAE664E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C051A9"/>
    <w:multiLevelType w:val="singleLevel"/>
    <w:tmpl w:val="0DA61AE4"/>
    <w:lvl w:ilvl="0">
      <w:start w:val="1"/>
      <w:numFmt w:val="decimal"/>
      <w:lvlText w:val="%1."/>
      <w:lvlJc w:val="left"/>
      <w:pPr>
        <w:tabs>
          <w:tab w:val="num" w:pos="1080"/>
        </w:tabs>
        <w:ind w:left="1080" w:hanging="360"/>
      </w:pPr>
      <w:rPr>
        <w:rFonts w:hint="default"/>
      </w:rPr>
    </w:lvl>
  </w:abstractNum>
  <w:abstractNum w:abstractNumId="2">
    <w:nsid w:val="7626527E"/>
    <w:multiLevelType w:val="hybridMultilevel"/>
    <w:tmpl w:val="C3760BA0"/>
    <w:lvl w:ilvl="0" w:tplc="41A6CF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66"/>
    <w:rsid w:val="00050E1A"/>
    <w:rsid w:val="000720DA"/>
    <w:rsid w:val="00117FDB"/>
    <w:rsid w:val="00152841"/>
    <w:rsid w:val="00181C47"/>
    <w:rsid w:val="00263552"/>
    <w:rsid w:val="002C7323"/>
    <w:rsid w:val="002E3375"/>
    <w:rsid w:val="002E7730"/>
    <w:rsid w:val="003B5B34"/>
    <w:rsid w:val="003C4386"/>
    <w:rsid w:val="003E2307"/>
    <w:rsid w:val="004053E1"/>
    <w:rsid w:val="004053FC"/>
    <w:rsid w:val="00422D6F"/>
    <w:rsid w:val="00446929"/>
    <w:rsid w:val="00457052"/>
    <w:rsid w:val="004606AB"/>
    <w:rsid w:val="0048384F"/>
    <w:rsid w:val="00496686"/>
    <w:rsid w:val="004A1A68"/>
    <w:rsid w:val="004C7DAE"/>
    <w:rsid w:val="00513CD3"/>
    <w:rsid w:val="00563BE4"/>
    <w:rsid w:val="00564FFE"/>
    <w:rsid w:val="0057030A"/>
    <w:rsid w:val="005963CB"/>
    <w:rsid w:val="005A039E"/>
    <w:rsid w:val="005A7666"/>
    <w:rsid w:val="005C6AAD"/>
    <w:rsid w:val="005E3131"/>
    <w:rsid w:val="00606E91"/>
    <w:rsid w:val="006154F0"/>
    <w:rsid w:val="00680834"/>
    <w:rsid w:val="006923B0"/>
    <w:rsid w:val="006A00A8"/>
    <w:rsid w:val="006D5BE0"/>
    <w:rsid w:val="006F6B00"/>
    <w:rsid w:val="00727F95"/>
    <w:rsid w:val="00736706"/>
    <w:rsid w:val="00744BCE"/>
    <w:rsid w:val="007D0C1D"/>
    <w:rsid w:val="008129F0"/>
    <w:rsid w:val="0084117E"/>
    <w:rsid w:val="00851155"/>
    <w:rsid w:val="008B5122"/>
    <w:rsid w:val="008E2F16"/>
    <w:rsid w:val="008F2B4C"/>
    <w:rsid w:val="00933A90"/>
    <w:rsid w:val="009341BC"/>
    <w:rsid w:val="00941168"/>
    <w:rsid w:val="009A22BD"/>
    <w:rsid w:val="00A612E4"/>
    <w:rsid w:val="00AC5B47"/>
    <w:rsid w:val="00AE7E50"/>
    <w:rsid w:val="00AF5541"/>
    <w:rsid w:val="00B00029"/>
    <w:rsid w:val="00B0089D"/>
    <w:rsid w:val="00B42268"/>
    <w:rsid w:val="00B44F35"/>
    <w:rsid w:val="00BD798B"/>
    <w:rsid w:val="00BF35C6"/>
    <w:rsid w:val="00C071ED"/>
    <w:rsid w:val="00C478D8"/>
    <w:rsid w:val="00D83807"/>
    <w:rsid w:val="00D955AB"/>
    <w:rsid w:val="00DE5F63"/>
    <w:rsid w:val="00E34DB9"/>
    <w:rsid w:val="00E4349F"/>
    <w:rsid w:val="00E94C4D"/>
    <w:rsid w:val="00EB3155"/>
    <w:rsid w:val="00F3652B"/>
    <w:rsid w:val="00F46772"/>
    <w:rsid w:val="00F53924"/>
    <w:rsid w:val="00FD2479"/>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C47"/>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paragraph" w:styleId="Heading4">
    <w:name w:val="heading 4"/>
    <w:basedOn w:val="Normal"/>
    <w:next w:val="Normal"/>
    <w:link w:val="Heading4Char"/>
    <w:qFormat/>
    <w:rsid w:val="005E3131"/>
    <w:pPr>
      <w:keepNext/>
      <w:widowControl w:val="0"/>
      <w:autoSpaceDE w:val="0"/>
      <w:autoSpaceDN w:val="0"/>
      <w:adjustRightInd w:val="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rsid w:val="005A7666"/>
    <w:pPr>
      <w:tabs>
        <w:tab w:val="center" w:pos="4320"/>
        <w:tab w:val="right" w:pos="8640"/>
      </w:tabs>
    </w:pPr>
  </w:style>
  <w:style w:type="paragraph" w:styleId="BodyTextIndent">
    <w:name w:val="Body Text Indent"/>
    <w:basedOn w:val="Normal"/>
    <w:link w:val="BodyTextIndentChar"/>
    <w:rsid w:val="005A7666"/>
    <w:pPr>
      <w:spacing w:after="120"/>
      <w:ind w:left="360"/>
    </w:pPr>
    <w:rPr>
      <w:sz w:val="24"/>
    </w:rPr>
  </w:style>
  <w:style w:type="character" w:customStyle="1" w:styleId="Heading1Char">
    <w:name w:val="Heading 1 Char"/>
    <w:link w:val="Heading1"/>
    <w:uiPriority w:val="9"/>
    <w:rsid w:val="00181C47"/>
    <w:rPr>
      <w:rFonts w:ascii="Cambria" w:eastAsia="Times New Roman" w:hAnsi="Cambria" w:cs="Times New Roman"/>
      <w:b/>
      <w:bCs/>
      <w:kern w:val="32"/>
      <w:sz w:val="32"/>
      <w:szCs w:val="32"/>
    </w:rPr>
  </w:style>
  <w:style w:type="paragraph" w:styleId="ListParagraph">
    <w:name w:val="List Paragraph"/>
    <w:basedOn w:val="Normal"/>
    <w:uiPriority w:val="34"/>
    <w:qFormat/>
    <w:rsid w:val="00152841"/>
    <w:pPr>
      <w:ind w:left="720"/>
    </w:pPr>
  </w:style>
  <w:style w:type="character" w:customStyle="1" w:styleId="BodyTextIndentChar">
    <w:name w:val="Body Text Indent Char"/>
    <w:link w:val="BodyTextIndent"/>
    <w:rsid w:val="00152841"/>
    <w:rPr>
      <w:sz w:val="24"/>
    </w:rPr>
  </w:style>
  <w:style w:type="paragraph" w:styleId="BalloonText">
    <w:name w:val="Balloon Text"/>
    <w:basedOn w:val="Normal"/>
    <w:link w:val="BalloonTextChar"/>
    <w:uiPriority w:val="99"/>
    <w:semiHidden/>
    <w:unhideWhenUsed/>
    <w:rsid w:val="00AC5B47"/>
    <w:rPr>
      <w:rFonts w:ascii="Tahoma" w:hAnsi="Tahoma" w:cs="Tahoma"/>
      <w:sz w:val="16"/>
      <w:szCs w:val="16"/>
    </w:rPr>
  </w:style>
  <w:style w:type="character" w:customStyle="1" w:styleId="BalloonTextChar">
    <w:name w:val="Balloon Text Char"/>
    <w:link w:val="BalloonText"/>
    <w:uiPriority w:val="99"/>
    <w:semiHidden/>
    <w:rsid w:val="00AC5B47"/>
    <w:rPr>
      <w:rFonts w:ascii="Tahoma" w:hAnsi="Tahoma" w:cs="Tahoma"/>
      <w:sz w:val="16"/>
      <w:szCs w:val="16"/>
    </w:rPr>
  </w:style>
  <w:style w:type="character" w:customStyle="1" w:styleId="Heading4Char">
    <w:name w:val="Heading 4 Char"/>
    <w:link w:val="Heading4"/>
    <w:rsid w:val="005E3131"/>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C47"/>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Arial" w:hAnsi="Arial"/>
      <w:b/>
      <w:color w:val="000000"/>
    </w:rPr>
  </w:style>
  <w:style w:type="paragraph" w:styleId="Heading3">
    <w:name w:val="heading 3"/>
    <w:basedOn w:val="Normal"/>
    <w:next w:val="Normal"/>
    <w:qFormat/>
    <w:pPr>
      <w:keepNext/>
      <w:jc w:val="center"/>
      <w:outlineLvl w:val="2"/>
    </w:pPr>
    <w:rPr>
      <w:rFonts w:ascii="Arial" w:hAnsi="Arial"/>
      <w:b/>
      <w:caps/>
    </w:rPr>
  </w:style>
  <w:style w:type="paragraph" w:styleId="Heading4">
    <w:name w:val="heading 4"/>
    <w:basedOn w:val="Normal"/>
    <w:next w:val="Normal"/>
    <w:link w:val="Heading4Char"/>
    <w:qFormat/>
    <w:rsid w:val="005E3131"/>
    <w:pPr>
      <w:keepNext/>
      <w:widowControl w:val="0"/>
      <w:autoSpaceDE w:val="0"/>
      <w:autoSpaceDN w:val="0"/>
      <w:adjustRightInd w:val="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rsid w:val="005A7666"/>
    <w:pPr>
      <w:tabs>
        <w:tab w:val="center" w:pos="4320"/>
        <w:tab w:val="right" w:pos="8640"/>
      </w:tabs>
    </w:pPr>
  </w:style>
  <w:style w:type="paragraph" w:styleId="BodyTextIndent">
    <w:name w:val="Body Text Indent"/>
    <w:basedOn w:val="Normal"/>
    <w:link w:val="BodyTextIndentChar"/>
    <w:rsid w:val="005A7666"/>
    <w:pPr>
      <w:spacing w:after="120"/>
      <w:ind w:left="360"/>
    </w:pPr>
    <w:rPr>
      <w:sz w:val="24"/>
    </w:rPr>
  </w:style>
  <w:style w:type="character" w:customStyle="1" w:styleId="Heading1Char">
    <w:name w:val="Heading 1 Char"/>
    <w:link w:val="Heading1"/>
    <w:uiPriority w:val="9"/>
    <w:rsid w:val="00181C47"/>
    <w:rPr>
      <w:rFonts w:ascii="Cambria" w:eastAsia="Times New Roman" w:hAnsi="Cambria" w:cs="Times New Roman"/>
      <w:b/>
      <w:bCs/>
      <w:kern w:val="32"/>
      <w:sz w:val="32"/>
      <w:szCs w:val="32"/>
    </w:rPr>
  </w:style>
  <w:style w:type="paragraph" w:styleId="ListParagraph">
    <w:name w:val="List Paragraph"/>
    <w:basedOn w:val="Normal"/>
    <w:uiPriority w:val="34"/>
    <w:qFormat/>
    <w:rsid w:val="00152841"/>
    <w:pPr>
      <w:ind w:left="720"/>
    </w:pPr>
  </w:style>
  <w:style w:type="character" w:customStyle="1" w:styleId="BodyTextIndentChar">
    <w:name w:val="Body Text Indent Char"/>
    <w:link w:val="BodyTextIndent"/>
    <w:rsid w:val="00152841"/>
    <w:rPr>
      <w:sz w:val="24"/>
    </w:rPr>
  </w:style>
  <w:style w:type="paragraph" w:styleId="BalloonText">
    <w:name w:val="Balloon Text"/>
    <w:basedOn w:val="Normal"/>
    <w:link w:val="BalloonTextChar"/>
    <w:uiPriority w:val="99"/>
    <w:semiHidden/>
    <w:unhideWhenUsed/>
    <w:rsid w:val="00AC5B47"/>
    <w:rPr>
      <w:rFonts w:ascii="Tahoma" w:hAnsi="Tahoma" w:cs="Tahoma"/>
      <w:sz w:val="16"/>
      <w:szCs w:val="16"/>
    </w:rPr>
  </w:style>
  <w:style w:type="character" w:customStyle="1" w:styleId="BalloonTextChar">
    <w:name w:val="Balloon Text Char"/>
    <w:link w:val="BalloonText"/>
    <w:uiPriority w:val="99"/>
    <w:semiHidden/>
    <w:rsid w:val="00AC5B47"/>
    <w:rPr>
      <w:rFonts w:ascii="Tahoma" w:hAnsi="Tahoma" w:cs="Tahoma"/>
      <w:sz w:val="16"/>
      <w:szCs w:val="16"/>
    </w:rPr>
  </w:style>
  <w:style w:type="character" w:customStyle="1" w:styleId="Heading4Char">
    <w:name w:val="Heading 4 Char"/>
    <w:link w:val="Heading4"/>
    <w:rsid w:val="005E313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A0068477-7082-4172-B9E3-89278A0C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BFEEB-B747-4022-B281-990F63B89336}">
  <ds:schemaRefs>
    <ds:schemaRef ds:uri="http://schemas.microsoft.com/sharepoint/v3/contenttype/forms"/>
  </ds:schemaRefs>
</ds:datastoreItem>
</file>

<file path=customXml/itemProps3.xml><?xml version="1.0" encoding="utf-8"?>
<ds:datastoreItem xmlns:ds="http://schemas.openxmlformats.org/officeDocument/2006/customXml" ds:itemID="{911C9C14-B5DE-45FC-B87C-4A0DAE8BB3D6}">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District Court</vt:lpstr>
    </vt:vector>
  </TitlesOfParts>
  <Company>Judicial</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dc:title>
  <dc:creator>Judicial</dc:creator>
  <cp:lastModifiedBy>quirova, david</cp:lastModifiedBy>
  <cp:revision>2</cp:revision>
  <cp:lastPrinted>2017-08-09T22:33:00Z</cp:lastPrinted>
  <dcterms:created xsi:type="dcterms:W3CDTF">2017-08-17T21:44:00Z</dcterms:created>
  <dcterms:modified xsi:type="dcterms:W3CDTF">2017-08-17T21:44:00Z</dcterms:modified>
</cp:coreProperties>
</file>