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010"/>
      </w:tblGrid>
      <w:tr w:rsidR="001A7652" w:rsidRPr="00414701" w14:paraId="62FF4AF8" w14:textId="77777777" w:rsidTr="00761899">
        <w:trPr>
          <w:trHeight w:val="432"/>
        </w:trPr>
        <w:tc>
          <w:tcPr>
            <w:tcW w:w="1620" w:type="dxa"/>
            <w:vAlign w:val="center"/>
          </w:tcPr>
          <w:p w14:paraId="2B612534" w14:textId="77777777" w:rsidR="001A7652" w:rsidRPr="001F71C8" w:rsidRDefault="001A7652" w:rsidP="00761899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1F7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8010" w:type="dxa"/>
            <w:vMerge w:val="restart"/>
            <w:vAlign w:val="center"/>
          </w:tcPr>
          <w:p w14:paraId="7360AD17" w14:textId="77777777" w:rsidR="001A7652" w:rsidRDefault="001A7652" w:rsidP="00A73A6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Notice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Quit</w:t>
            </w:r>
            <w:proofErr w:type="spellEnd"/>
          </w:p>
          <w:p w14:paraId="19527455" w14:textId="77777777" w:rsidR="001A7652" w:rsidRDefault="00A2561A" w:rsidP="00E1326E">
            <w:pPr>
              <w:pStyle w:val="Title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28"/>
              </w:rPr>
              <w:t>Aviso</w:t>
            </w:r>
            <w:r w:rsidR="001A7652" w:rsidRPr="00A73A67">
              <w:rPr>
                <w:rFonts w:ascii="Arial" w:hAnsi="Arial"/>
                <w:i/>
                <w:iCs/>
                <w:sz w:val="28"/>
              </w:rPr>
              <w:t xml:space="preserve"> de desalojo</w:t>
            </w:r>
          </w:p>
          <w:p w14:paraId="48DD0B17" w14:textId="53FB4E37" w:rsidR="00E1326E" w:rsidRPr="00E1326E" w:rsidRDefault="00E1326E" w:rsidP="00E1326E">
            <w:pPr>
              <w:pStyle w:val="Title"/>
              <w:rPr>
                <w:rFonts w:ascii="Arial" w:hAnsi="Arial"/>
                <w:i/>
                <w:iCs/>
                <w:sz w:val="2"/>
                <w:szCs w:val="2"/>
              </w:rPr>
            </w:pPr>
          </w:p>
        </w:tc>
      </w:tr>
      <w:tr w:rsidR="001A7652" w:rsidRPr="007F0557" w14:paraId="0039D31F" w14:textId="77777777" w:rsidTr="00761899">
        <w:trPr>
          <w:trHeight w:val="1008"/>
        </w:trPr>
        <w:tc>
          <w:tcPr>
            <w:tcW w:w="1620" w:type="dxa"/>
            <w:vAlign w:val="center"/>
          </w:tcPr>
          <w:p w14:paraId="76EBEF39" w14:textId="77777777" w:rsidR="001A7652" w:rsidRPr="00F62513" w:rsidRDefault="001A7652" w:rsidP="00761899">
            <w:pPr>
              <w:jc w:val="center"/>
              <w:rPr>
                <w:rFonts w:cs="Arial"/>
                <w:sz w:val="10"/>
                <w:szCs w:val="10"/>
              </w:rPr>
            </w:pPr>
            <w:r w:rsidRPr="007F0557"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5650A27" wp14:editId="5043555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15240</wp:posOffset>
                  </wp:positionV>
                  <wp:extent cx="593725" cy="589280"/>
                  <wp:effectExtent l="0" t="0" r="3175" b="0"/>
                  <wp:wrapNone/>
                  <wp:docPr id="1" name="Picture 1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vMerge/>
            <w:vAlign w:val="center"/>
          </w:tcPr>
          <w:p w14:paraId="54454375" w14:textId="77777777" w:rsidR="001A7652" w:rsidRPr="007F0557" w:rsidRDefault="001A7652" w:rsidP="00761899">
            <w:pPr>
              <w:keepNext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66DB3781" w14:textId="77777777" w:rsidR="001A7652" w:rsidRPr="000C4192" w:rsidRDefault="001A7652">
      <w:pPr>
        <w:pStyle w:val="Title"/>
        <w:rPr>
          <w:rFonts w:ascii="Arial" w:hAnsi="Arial"/>
          <w:sz w:val="28"/>
        </w:rPr>
      </w:pPr>
    </w:p>
    <w:p w14:paraId="725D7B8F" w14:textId="77777777" w:rsidR="00A778DD" w:rsidRPr="00337EB0" w:rsidRDefault="00A778DD" w:rsidP="00337EB0">
      <w:pPr>
        <w:jc w:val="both"/>
        <w:rPr>
          <w:rFonts w:ascii="Arial" w:hAnsi="Arial" w:cs="Arial"/>
        </w:rPr>
      </w:pPr>
    </w:p>
    <w:p w14:paraId="68C5B7D7" w14:textId="6C59EEDE" w:rsidR="00725434" w:rsidRPr="00A73A67" w:rsidRDefault="00A778DD" w:rsidP="0054382F">
      <w:pPr>
        <w:pStyle w:val="BodyText"/>
        <w:rPr>
          <w:bCs/>
          <w:lang w:val="en-US"/>
        </w:rPr>
      </w:pPr>
      <w:r w:rsidRPr="00A73A67">
        <w:rPr>
          <w:bCs/>
          <w:lang w:val="en-US"/>
        </w:rPr>
        <w:t xml:space="preserve">To: </w:t>
      </w:r>
      <w:r w:rsidR="001A7652" w:rsidRPr="00A73A67">
        <w:rPr>
          <w:rFonts w:cs="Arial"/>
          <w:bCs/>
          <w:i/>
          <w:iCs/>
          <w:szCs w:val="18"/>
          <w:lang w:val="en-US"/>
        </w:rPr>
        <w:t>(tenant’s name)</w:t>
      </w:r>
      <w:r w:rsidR="001A7652" w:rsidRPr="00A73A67">
        <w:rPr>
          <w:rFonts w:cs="Arial"/>
          <w:bCs/>
          <w:lang w:val="en-US"/>
        </w:rPr>
        <w:t xml:space="preserve"> </w:t>
      </w:r>
      <w:r w:rsidRPr="00A73A67">
        <w:rPr>
          <w:bCs/>
          <w:lang w:val="en-US"/>
        </w:rPr>
        <w:t>______________________________________________</w:t>
      </w:r>
      <w:r w:rsidRPr="00A73A67">
        <w:rPr>
          <w:rFonts w:ascii="Wingdings" w:hAnsi="Wingdings"/>
          <w:bCs/>
          <w:sz w:val="24"/>
        </w:rPr>
        <w:t></w:t>
      </w:r>
      <w:r w:rsidRPr="00A73A67">
        <w:rPr>
          <w:rFonts w:ascii="Wingdings" w:hAnsi="Wingdings"/>
          <w:bCs/>
          <w:sz w:val="24"/>
        </w:rPr>
        <w:t></w:t>
      </w:r>
      <w:r w:rsidRPr="00A73A67">
        <w:rPr>
          <w:bCs/>
          <w:sz w:val="20"/>
          <w:lang w:val="en-US"/>
        </w:rPr>
        <w:t>Any and all other occupants.</w:t>
      </w:r>
      <w:r w:rsidRPr="00A73A67">
        <w:rPr>
          <w:bCs/>
          <w:lang w:val="en-US"/>
        </w:rPr>
        <w:t xml:space="preserve"> </w:t>
      </w:r>
    </w:p>
    <w:p w14:paraId="075A1224" w14:textId="7F5923EB" w:rsidR="0054382F" w:rsidRPr="00A73A67" w:rsidRDefault="00725434" w:rsidP="00725434">
      <w:pPr>
        <w:pStyle w:val="BodyText"/>
        <w:tabs>
          <w:tab w:val="left" w:pos="5220"/>
        </w:tabs>
        <w:rPr>
          <w:rFonts w:ascii="Wingdings" w:hAnsi="Wingdings"/>
          <w:bCs/>
          <w:szCs w:val="18"/>
          <w:lang w:val="es-419"/>
        </w:rPr>
      </w:pPr>
      <w:bookmarkStart w:id="0" w:name="_Hlk141780234"/>
      <w:r w:rsidRPr="00A73A67">
        <w:rPr>
          <w:bCs/>
          <w:i/>
          <w:iCs/>
          <w:sz w:val="16"/>
          <w:szCs w:val="18"/>
          <w:lang w:val="es-419"/>
        </w:rPr>
        <w:t>A:</w:t>
      </w:r>
      <w:r w:rsidRPr="00A73A67">
        <w:rPr>
          <w:bCs/>
          <w:sz w:val="16"/>
          <w:szCs w:val="18"/>
          <w:lang w:val="es-419"/>
        </w:rPr>
        <w:t xml:space="preserve"> </w:t>
      </w:r>
      <w:r w:rsidR="001A7652" w:rsidRPr="00A73A67">
        <w:rPr>
          <w:bCs/>
          <w:i/>
          <w:iCs/>
          <w:sz w:val="16"/>
          <w:szCs w:val="18"/>
          <w:lang w:val="es-419"/>
        </w:rPr>
        <w:t>(nombre del inquilino)</w:t>
      </w:r>
      <w:r w:rsidRPr="00A73A67">
        <w:rPr>
          <w:bCs/>
          <w:sz w:val="16"/>
          <w:szCs w:val="18"/>
          <w:lang w:val="es-419"/>
        </w:rPr>
        <w:tab/>
      </w:r>
      <w:r w:rsidR="001A7652" w:rsidRPr="00A73A67">
        <w:rPr>
          <w:bCs/>
          <w:sz w:val="16"/>
          <w:szCs w:val="18"/>
          <w:lang w:val="es-419"/>
        </w:rPr>
        <w:tab/>
      </w:r>
      <w:r w:rsidR="001A7652" w:rsidRPr="00A73A67">
        <w:rPr>
          <w:bCs/>
          <w:sz w:val="16"/>
          <w:szCs w:val="18"/>
          <w:lang w:val="es-419"/>
        </w:rPr>
        <w:tab/>
      </w:r>
      <w:r w:rsidR="00A778DD" w:rsidRPr="00A73A67">
        <w:rPr>
          <w:bCs/>
          <w:i/>
          <w:iCs/>
          <w:sz w:val="16"/>
          <w:szCs w:val="18"/>
          <w:lang w:val="es-419"/>
        </w:rPr>
        <w:t>Todos y cada uno de los ocupantes del inmueble.</w:t>
      </w:r>
    </w:p>
    <w:bookmarkEnd w:id="0"/>
    <w:p w14:paraId="2576A5DA" w14:textId="77777777" w:rsidR="00A778DD" w:rsidRPr="00A73A67" w:rsidRDefault="00A778DD" w:rsidP="00337EB0">
      <w:pPr>
        <w:tabs>
          <w:tab w:val="left" w:pos="9720"/>
        </w:tabs>
        <w:jc w:val="both"/>
        <w:rPr>
          <w:rFonts w:ascii="Arial" w:hAnsi="Arial" w:cs="Arial"/>
          <w:bCs/>
          <w:sz w:val="10"/>
          <w:szCs w:val="10"/>
          <w:lang w:val="es-419"/>
        </w:rPr>
      </w:pPr>
    </w:p>
    <w:p w14:paraId="27A1FD39" w14:textId="53462179" w:rsidR="001A7652" w:rsidRPr="00A73A67" w:rsidRDefault="001A7652" w:rsidP="00A73A67">
      <w:pPr>
        <w:pStyle w:val="ListParagraph"/>
        <w:numPr>
          <w:ilvl w:val="0"/>
          <w:numId w:val="9"/>
        </w:numPr>
        <w:spacing w:before="360"/>
        <w:rPr>
          <w:rFonts w:ascii="Arial" w:hAnsi="Arial" w:cs="Arial"/>
          <w:b/>
          <w:bCs/>
          <w:spacing w:val="-3"/>
          <w:sz w:val="22"/>
          <w:szCs w:val="22"/>
        </w:rPr>
      </w:pPr>
      <w:r w:rsidRPr="00A73A67">
        <w:rPr>
          <w:rFonts w:ascii="Arial" w:hAnsi="Arial" w:cs="Arial"/>
          <w:b/>
          <w:bCs/>
          <w:spacing w:val="-3"/>
          <w:sz w:val="22"/>
          <w:szCs w:val="22"/>
        </w:rPr>
        <w:t xml:space="preserve">Time </w:t>
      </w:r>
      <w:proofErr w:type="spellStart"/>
      <w:r w:rsidRPr="00A73A67">
        <w:rPr>
          <w:rFonts w:ascii="Arial" w:hAnsi="Arial" w:cs="Arial"/>
          <w:b/>
          <w:bCs/>
          <w:spacing w:val="-3"/>
          <w:sz w:val="22"/>
          <w:szCs w:val="22"/>
        </w:rPr>
        <w:t>to</w:t>
      </w:r>
      <w:proofErr w:type="spellEnd"/>
      <w:r w:rsidRPr="00A73A67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Pr="00A73A67">
        <w:rPr>
          <w:rFonts w:ascii="Arial" w:hAnsi="Arial" w:cs="Arial"/>
          <w:b/>
          <w:bCs/>
          <w:spacing w:val="-3"/>
          <w:sz w:val="22"/>
          <w:szCs w:val="22"/>
        </w:rPr>
        <w:t>Vacate</w:t>
      </w:r>
      <w:proofErr w:type="spellEnd"/>
    </w:p>
    <w:p w14:paraId="1C7F1B47" w14:textId="16189B2E" w:rsidR="00A73A67" w:rsidRPr="00A73A67" w:rsidRDefault="00A73A67" w:rsidP="00A73A67">
      <w:pPr>
        <w:pStyle w:val="ListParagraph"/>
        <w:spacing w:before="360"/>
        <w:rPr>
          <w:rFonts w:ascii="Arial" w:hAnsi="Arial" w:cs="Arial"/>
          <w:b/>
          <w:bCs/>
          <w:i/>
          <w:iCs/>
        </w:rPr>
      </w:pPr>
      <w:r w:rsidRPr="00A73A67">
        <w:rPr>
          <w:rFonts w:ascii="Arial" w:hAnsi="Arial" w:cs="Arial"/>
          <w:b/>
          <w:bCs/>
          <w:i/>
          <w:iCs/>
        </w:rPr>
        <w:t>Fecha para desalojar el inmueble</w:t>
      </w:r>
    </w:p>
    <w:p w14:paraId="4C7B0CAC" w14:textId="77777777" w:rsidR="001A7652" w:rsidRPr="001A7652" w:rsidRDefault="001A7652" w:rsidP="00337EB0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/>
        </w:rPr>
      </w:pPr>
    </w:p>
    <w:p w14:paraId="5A315230" w14:textId="77777777" w:rsidR="001A7652" w:rsidRDefault="00A778DD" w:rsidP="00337EB0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/>
          <w:lang w:val="en-US"/>
        </w:rPr>
      </w:pPr>
      <w:r w:rsidRPr="00725434">
        <w:rPr>
          <w:rFonts w:ascii="Arial" w:hAnsi="Arial"/>
          <w:lang w:val="en-US"/>
        </w:rPr>
        <w:t xml:space="preserve">Pursuant to </w:t>
      </w:r>
      <w:r w:rsidR="001A7652" w:rsidRPr="00725434">
        <w:rPr>
          <w:rFonts w:ascii="Arial" w:hAnsi="Arial"/>
          <w:lang w:val="en-US"/>
        </w:rPr>
        <w:t xml:space="preserve">C.R.S. </w:t>
      </w:r>
      <w:r w:rsidRPr="00725434">
        <w:rPr>
          <w:rFonts w:ascii="Arial" w:hAnsi="Arial"/>
          <w:lang w:val="en-US"/>
        </w:rPr>
        <w:t xml:space="preserve">§13-40-107, you are notified by the owner that your tenancy of the land and premises described below is terminated as of </w:t>
      </w:r>
    </w:p>
    <w:p w14:paraId="460EBED2" w14:textId="40AF1DB2" w:rsidR="001A7652" w:rsidRPr="001A7652" w:rsidRDefault="001A7652" w:rsidP="001A7652">
      <w:pPr>
        <w:tabs>
          <w:tab w:val="left" w:pos="5760"/>
          <w:tab w:val="left" w:pos="9630"/>
        </w:tabs>
        <w:spacing w:before="120" w:line="360" w:lineRule="auto"/>
        <w:ind w:left="1440"/>
        <w:rPr>
          <w:rFonts w:ascii="Arial" w:hAnsi="Arial" w:cs="Arial"/>
          <w:spacing w:val="-3"/>
          <w:lang w:val="en-US"/>
        </w:rPr>
      </w:pPr>
      <w:r w:rsidRPr="001A7652">
        <w:rPr>
          <w:rFonts w:ascii="Arial" w:hAnsi="Arial" w:cs="Arial"/>
          <w:spacing w:val="-3"/>
          <w:lang w:val="en-US"/>
        </w:rPr>
        <w:t xml:space="preserve">Date: </w:t>
      </w:r>
      <w:r w:rsidRPr="001A7652">
        <w:rPr>
          <w:rFonts w:ascii="Arial" w:hAnsi="Arial" w:cs="Arial"/>
          <w:b/>
          <w:bCs/>
          <w:spacing w:val="-3"/>
          <w:u w:val="single"/>
          <w:lang w:val="en-US"/>
        </w:rPr>
        <w:tab/>
      </w:r>
    </w:p>
    <w:p w14:paraId="3EBB5AD3" w14:textId="77777777" w:rsidR="001A7652" w:rsidRPr="001A7652" w:rsidRDefault="001A7652" w:rsidP="001A7652">
      <w:pPr>
        <w:tabs>
          <w:tab w:val="left" w:pos="5760"/>
          <w:tab w:val="left" w:pos="9630"/>
        </w:tabs>
        <w:spacing w:before="120" w:line="360" w:lineRule="auto"/>
        <w:ind w:left="1440"/>
        <w:rPr>
          <w:rFonts w:ascii="Arial" w:hAnsi="Arial" w:cs="Arial"/>
          <w:spacing w:val="-3"/>
          <w:lang w:val="en-US"/>
        </w:rPr>
      </w:pPr>
      <w:r w:rsidRPr="001A7652">
        <w:rPr>
          <w:rFonts w:ascii="Arial" w:hAnsi="Arial" w:cs="Arial"/>
          <w:spacing w:val="-3"/>
          <w:lang w:val="en-US"/>
        </w:rPr>
        <w:t xml:space="preserve">Time: </w:t>
      </w:r>
      <w:r w:rsidRPr="001A7652">
        <w:rPr>
          <w:rFonts w:ascii="Arial" w:hAnsi="Arial" w:cs="Arial"/>
          <w:b/>
          <w:bCs/>
          <w:spacing w:val="-3"/>
          <w:u w:val="single"/>
          <w:lang w:val="en-US"/>
        </w:rPr>
        <w:tab/>
      </w:r>
    </w:p>
    <w:p w14:paraId="0A50CEBE" w14:textId="3275BFC4" w:rsidR="00982536" w:rsidRDefault="00A778DD" w:rsidP="00171AFB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spacing w:line="276" w:lineRule="auto"/>
        <w:jc w:val="both"/>
        <w:rPr>
          <w:rFonts w:ascii="Arial" w:hAnsi="Arial"/>
          <w:lang w:val="en-US"/>
        </w:rPr>
      </w:pPr>
      <w:r w:rsidRPr="00725434">
        <w:rPr>
          <w:rFonts w:ascii="Arial" w:hAnsi="Arial"/>
          <w:lang w:val="en-US"/>
        </w:rPr>
        <w:t>and you are notified t</w:t>
      </w:r>
      <w:r w:rsidR="001A7652">
        <w:rPr>
          <w:rFonts w:ascii="Arial" w:hAnsi="Arial"/>
          <w:lang w:val="en-US"/>
        </w:rPr>
        <w:t>hat you must</w:t>
      </w:r>
      <w:r w:rsidRPr="00725434">
        <w:rPr>
          <w:rFonts w:ascii="Arial" w:hAnsi="Arial"/>
          <w:lang w:val="en-US"/>
        </w:rPr>
        <w:t xml:space="preserve"> vacate and surrender possession </w:t>
      </w:r>
      <w:r w:rsidR="001A7652">
        <w:rPr>
          <w:rFonts w:ascii="Arial" w:hAnsi="Arial"/>
          <w:lang w:val="en-US"/>
        </w:rPr>
        <w:t>of the premises</w:t>
      </w:r>
      <w:r w:rsidRPr="00725434">
        <w:rPr>
          <w:rFonts w:ascii="Arial" w:hAnsi="Arial"/>
          <w:lang w:val="en-US"/>
        </w:rPr>
        <w:t xml:space="preserve"> on or before </w:t>
      </w:r>
      <w:r w:rsidR="001A7652">
        <w:rPr>
          <w:rFonts w:ascii="Arial" w:hAnsi="Arial"/>
          <w:lang w:val="en-US"/>
        </w:rPr>
        <w:t>that</w:t>
      </w:r>
      <w:r w:rsidRPr="00725434">
        <w:rPr>
          <w:rFonts w:ascii="Arial" w:hAnsi="Arial"/>
          <w:lang w:val="en-US"/>
        </w:rPr>
        <w:t xml:space="preserve"> date and time. </w:t>
      </w:r>
    </w:p>
    <w:p w14:paraId="26EA61A1" w14:textId="77777777" w:rsidR="00A73A67" w:rsidRDefault="00A778DD" w:rsidP="00171AFB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spacing w:line="276" w:lineRule="auto"/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De conformidad con el artículo 13-40-107 de las Leyes V</w:t>
      </w:r>
      <w:r w:rsidR="00725434">
        <w:rPr>
          <w:rFonts w:ascii="Arial" w:hAnsi="Arial"/>
          <w:i/>
          <w:iCs/>
          <w:sz w:val="18"/>
          <w:szCs w:val="18"/>
        </w:rPr>
        <w:t>i</w:t>
      </w:r>
      <w:r w:rsidRPr="00725434">
        <w:rPr>
          <w:rFonts w:ascii="Arial" w:hAnsi="Arial"/>
          <w:i/>
          <w:iCs/>
          <w:sz w:val="18"/>
          <w:szCs w:val="18"/>
        </w:rPr>
        <w:t xml:space="preserve">gentes de Colorado (C.R.S., por sus siglas en inglés), el propietario le notifica que su arrendamiento del terreno y </w:t>
      </w:r>
      <w:r w:rsidR="00A73A67">
        <w:rPr>
          <w:rFonts w:ascii="Arial" w:hAnsi="Arial"/>
          <w:i/>
          <w:iCs/>
          <w:sz w:val="18"/>
          <w:szCs w:val="18"/>
        </w:rPr>
        <w:t>el inmueble</w:t>
      </w:r>
      <w:r w:rsidRPr="00725434">
        <w:rPr>
          <w:rFonts w:ascii="Arial" w:hAnsi="Arial"/>
          <w:i/>
          <w:iCs/>
          <w:sz w:val="18"/>
          <w:szCs w:val="18"/>
        </w:rPr>
        <w:t xml:space="preserve"> descritos a continuación se da por terminado a partir del día </w:t>
      </w:r>
    </w:p>
    <w:p w14:paraId="66D2E194" w14:textId="521F9F6B" w:rsidR="00A73A67" w:rsidRDefault="00A73A67" w:rsidP="00171AFB">
      <w:pPr>
        <w:tabs>
          <w:tab w:val="left" w:pos="990"/>
          <w:tab w:val="left" w:pos="1440"/>
          <w:tab w:val="left" w:pos="3420"/>
          <w:tab w:val="left" w:pos="4320"/>
          <w:tab w:val="left" w:pos="6030"/>
          <w:tab w:val="left" w:pos="7200"/>
          <w:tab w:val="left" w:pos="9630"/>
        </w:tabs>
        <w:spacing w:line="276" w:lineRule="auto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F</w:t>
      </w:r>
      <w:r w:rsidR="00A778DD" w:rsidRPr="00725434">
        <w:rPr>
          <w:rFonts w:ascii="Arial" w:hAnsi="Arial"/>
          <w:i/>
          <w:iCs/>
          <w:sz w:val="18"/>
          <w:szCs w:val="18"/>
        </w:rPr>
        <w:t>echa</w:t>
      </w:r>
      <w:r>
        <w:rPr>
          <w:rFonts w:ascii="Arial" w:hAnsi="Arial"/>
          <w:i/>
          <w:iCs/>
          <w:sz w:val="18"/>
          <w:szCs w:val="18"/>
        </w:rPr>
        <w:t>:</w:t>
      </w:r>
      <w:r w:rsidR="00A778DD" w:rsidRPr="00725434">
        <w:rPr>
          <w:rFonts w:ascii="Arial" w:hAnsi="Arial"/>
          <w:i/>
          <w:iCs/>
          <w:sz w:val="18"/>
          <w:szCs w:val="18"/>
        </w:rPr>
        <w:t xml:space="preserve"> _________</w:t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 w:rsidR="00A778DD" w:rsidRPr="00725434">
        <w:rPr>
          <w:rFonts w:ascii="Arial" w:hAnsi="Arial"/>
          <w:i/>
          <w:iCs/>
          <w:sz w:val="18"/>
          <w:szCs w:val="18"/>
        </w:rPr>
        <w:t xml:space="preserve">___ </w:t>
      </w:r>
    </w:p>
    <w:p w14:paraId="58880689" w14:textId="56018D08" w:rsidR="00A73A67" w:rsidRDefault="00A73A67" w:rsidP="00171AFB">
      <w:pPr>
        <w:tabs>
          <w:tab w:val="left" w:pos="990"/>
          <w:tab w:val="left" w:pos="1440"/>
          <w:tab w:val="left" w:pos="3420"/>
          <w:tab w:val="left" w:pos="4320"/>
          <w:tab w:val="left" w:pos="6030"/>
          <w:tab w:val="left" w:pos="7200"/>
          <w:tab w:val="left" w:pos="9630"/>
        </w:tabs>
        <w:spacing w:line="276" w:lineRule="auto"/>
        <w:jc w:val="both"/>
        <w:rPr>
          <w:rFonts w:ascii="Arial" w:hAnsi="Arial"/>
          <w:i/>
          <w:iCs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H</w:t>
      </w:r>
      <w:r w:rsidR="00A778DD" w:rsidRPr="00725434">
        <w:rPr>
          <w:rFonts w:ascii="Arial" w:hAnsi="Arial"/>
          <w:i/>
          <w:iCs/>
          <w:sz w:val="18"/>
          <w:szCs w:val="18"/>
        </w:rPr>
        <w:t>ora</w:t>
      </w:r>
      <w:r>
        <w:rPr>
          <w:rFonts w:ascii="Arial" w:hAnsi="Arial"/>
          <w:i/>
          <w:iCs/>
          <w:sz w:val="18"/>
          <w:szCs w:val="18"/>
        </w:rPr>
        <w:t>:</w:t>
      </w:r>
      <w:r w:rsidR="00A778DD" w:rsidRPr="00725434"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>
        <w:rPr>
          <w:rFonts w:ascii="Arial" w:hAnsi="Arial"/>
          <w:i/>
          <w:iCs/>
          <w:sz w:val="18"/>
          <w:szCs w:val="18"/>
          <w:u w:val="single"/>
        </w:rPr>
        <w:tab/>
        <w:t xml:space="preserve">   </w:t>
      </w:r>
      <w:r w:rsidRPr="00725434">
        <w:rPr>
          <w:rFonts w:ascii="Arial" w:hAnsi="Arial"/>
          <w:i/>
          <w:iCs/>
          <w:sz w:val="18"/>
          <w:szCs w:val="18"/>
        </w:rPr>
        <w:t>___</w:t>
      </w:r>
      <w:r>
        <w:rPr>
          <w:rFonts w:ascii="Arial" w:hAnsi="Arial"/>
          <w:i/>
          <w:iCs/>
          <w:sz w:val="18"/>
          <w:szCs w:val="18"/>
          <w:u w:val="single"/>
        </w:rPr>
        <w:t xml:space="preserve">  </w:t>
      </w:r>
    </w:p>
    <w:p w14:paraId="2FDA7324" w14:textId="26146C49" w:rsidR="001A7652" w:rsidRDefault="00A778DD" w:rsidP="00171AFB">
      <w:pPr>
        <w:tabs>
          <w:tab w:val="left" w:pos="990"/>
          <w:tab w:val="left" w:pos="1440"/>
          <w:tab w:val="left" w:pos="3420"/>
          <w:tab w:val="left" w:pos="4320"/>
          <w:tab w:val="left" w:pos="6030"/>
          <w:tab w:val="left" w:pos="7200"/>
          <w:tab w:val="left" w:pos="9630"/>
        </w:tabs>
        <w:spacing w:line="276" w:lineRule="auto"/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y, por consiguiente, se le notifica que debe desocupar dichos inmuebles</w:t>
      </w:r>
      <w:r w:rsidR="000C4192">
        <w:rPr>
          <w:rFonts w:ascii="Arial" w:hAnsi="Arial"/>
          <w:i/>
          <w:iCs/>
          <w:sz w:val="18"/>
          <w:szCs w:val="18"/>
        </w:rPr>
        <w:t xml:space="preserve"> </w:t>
      </w:r>
      <w:r w:rsidRPr="00725434">
        <w:rPr>
          <w:rFonts w:ascii="Arial" w:hAnsi="Arial"/>
          <w:i/>
          <w:iCs/>
          <w:sz w:val="18"/>
          <w:szCs w:val="18"/>
        </w:rPr>
        <w:t xml:space="preserve">y entregar la posesión de </w:t>
      </w:r>
      <w:r w:rsidR="00171AFB">
        <w:rPr>
          <w:rFonts w:ascii="Arial" w:hAnsi="Arial"/>
          <w:i/>
          <w:iCs/>
          <w:sz w:val="18"/>
          <w:szCs w:val="18"/>
        </w:rPr>
        <w:t>este</w:t>
      </w:r>
      <w:r w:rsidRPr="00725434">
        <w:rPr>
          <w:rFonts w:ascii="Arial" w:hAnsi="Arial"/>
          <w:i/>
          <w:iCs/>
          <w:sz w:val="18"/>
          <w:szCs w:val="18"/>
        </w:rPr>
        <w:t xml:space="preserve"> en o antes de dicha fecha y hora.</w:t>
      </w:r>
    </w:p>
    <w:p w14:paraId="72903E3C" w14:textId="77777777" w:rsidR="001A7652" w:rsidRPr="000C4192" w:rsidRDefault="001A7652" w:rsidP="001A7652">
      <w:pPr>
        <w:spacing w:before="360"/>
        <w:rPr>
          <w:rFonts w:ascii="Arial" w:hAnsi="Arial" w:cs="Arial"/>
          <w:b/>
          <w:bCs/>
          <w:spacing w:val="-3"/>
          <w:sz w:val="22"/>
          <w:szCs w:val="22"/>
        </w:rPr>
      </w:pPr>
      <w:r w:rsidRPr="000C4192">
        <w:rPr>
          <w:rFonts w:ascii="Arial" w:hAnsi="Arial" w:cs="Arial"/>
          <w:b/>
          <w:bCs/>
          <w:spacing w:val="-3"/>
          <w:sz w:val="22"/>
          <w:szCs w:val="22"/>
        </w:rPr>
        <w:t>2.</w:t>
      </w:r>
      <w:r w:rsidRPr="000C4192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Pr="000C4192">
        <w:rPr>
          <w:rFonts w:ascii="Arial" w:hAnsi="Arial" w:cs="Arial"/>
          <w:b/>
          <w:bCs/>
          <w:spacing w:val="-3"/>
          <w:sz w:val="22"/>
          <w:szCs w:val="22"/>
        </w:rPr>
        <w:t>Description</w:t>
      </w:r>
      <w:proofErr w:type="spellEnd"/>
      <w:r w:rsidRPr="000C419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Pr="000C4192">
        <w:rPr>
          <w:rFonts w:ascii="Arial" w:hAnsi="Arial" w:cs="Arial"/>
          <w:b/>
          <w:bCs/>
          <w:spacing w:val="-3"/>
          <w:sz w:val="22"/>
          <w:szCs w:val="22"/>
        </w:rPr>
        <w:t>of</w:t>
      </w:r>
      <w:proofErr w:type="spellEnd"/>
      <w:r w:rsidRPr="000C4192">
        <w:rPr>
          <w:rFonts w:ascii="Arial" w:hAnsi="Arial" w:cs="Arial"/>
          <w:b/>
          <w:bCs/>
          <w:spacing w:val="-3"/>
          <w:sz w:val="22"/>
          <w:szCs w:val="22"/>
        </w:rPr>
        <w:t xml:space="preserve"> Premises</w:t>
      </w:r>
    </w:p>
    <w:p w14:paraId="62A5F57A" w14:textId="47F36886" w:rsidR="001A7652" w:rsidRPr="000C4192" w:rsidRDefault="001A7652" w:rsidP="001A7652">
      <w:pPr>
        <w:rPr>
          <w:rFonts w:ascii="Arial" w:hAnsi="Arial" w:cs="Arial"/>
          <w:b/>
          <w:bCs/>
          <w:i/>
          <w:iCs/>
          <w:spacing w:val="-3"/>
        </w:rPr>
      </w:pPr>
      <w:r w:rsidRPr="000C4192">
        <w:rPr>
          <w:rFonts w:ascii="Arial" w:hAnsi="Arial" w:cs="Arial"/>
          <w:b/>
          <w:bCs/>
          <w:spacing w:val="-3"/>
          <w:sz w:val="22"/>
          <w:szCs w:val="22"/>
        </w:rPr>
        <w:tab/>
      </w:r>
      <w:bookmarkStart w:id="1" w:name="_Hlk141780375"/>
      <w:r w:rsidRPr="000C4192">
        <w:rPr>
          <w:rFonts w:ascii="Arial" w:hAnsi="Arial" w:cs="Arial"/>
          <w:b/>
          <w:bCs/>
          <w:i/>
          <w:iCs/>
          <w:spacing w:val="-3"/>
        </w:rPr>
        <w:t>Descripción del inmueble</w:t>
      </w:r>
    </w:p>
    <w:p w14:paraId="26A61B61" w14:textId="77777777" w:rsidR="00171AFB" w:rsidRPr="000C4192" w:rsidRDefault="00171AFB" w:rsidP="001A7652">
      <w:pPr>
        <w:pStyle w:val="BodyText"/>
        <w:ind w:left="720"/>
        <w:rPr>
          <w:sz w:val="20"/>
        </w:rPr>
      </w:pPr>
    </w:p>
    <w:p w14:paraId="5CC7B3EA" w14:textId="76C60B22" w:rsidR="001A7652" w:rsidRPr="00725434" w:rsidRDefault="001A7652" w:rsidP="001A7652">
      <w:pPr>
        <w:pStyle w:val="BodyText"/>
        <w:ind w:left="720"/>
        <w:rPr>
          <w:rFonts w:cs="Arial"/>
          <w:sz w:val="20"/>
          <w:lang w:val="en-US"/>
        </w:rPr>
      </w:pPr>
      <w:r w:rsidRPr="00725434">
        <w:rPr>
          <w:sz w:val="20"/>
          <w:lang w:val="en-US"/>
        </w:rPr>
        <w:t xml:space="preserve">Street Address__________________________________________________________________ </w:t>
      </w:r>
    </w:p>
    <w:p w14:paraId="13277E53" w14:textId="77777777" w:rsidR="001A7652" w:rsidRPr="000C4192" w:rsidRDefault="001A7652" w:rsidP="001A7652">
      <w:pPr>
        <w:pStyle w:val="BodyText"/>
        <w:ind w:left="720"/>
        <w:rPr>
          <w:szCs w:val="18"/>
          <w:lang w:val="en-US"/>
        </w:rPr>
      </w:pPr>
      <w:proofErr w:type="spellStart"/>
      <w:r w:rsidRPr="000C4192">
        <w:rPr>
          <w:i/>
          <w:iCs/>
          <w:szCs w:val="18"/>
          <w:lang w:val="en-US"/>
        </w:rPr>
        <w:t>Dirección</w:t>
      </w:r>
      <w:proofErr w:type="spellEnd"/>
      <w:r w:rsidRPr="000C4192">
        <w:rPr>
          <w:i/>
          <w:iCs/>
          <w:szCs w:val="18"/>
          <w:lang w:val="en-US"/>
        </w:rPr>
        <w:t xml:space="preserve"> </w:t>
      </w:r>
      <w:proofErr w:type="spellStart"/>
      <w:r w:rsidRPr="000C4192">
        <w:rPr>
          <w:i/>
          <w:iCs/>
          <w:szCs w:val="18"/>
          <w:lang w:val="en-US"/>
        </w:rPr>
        <w:t>física</w:t>
      </w:r>
      <w:proofErr w:type="spellEnd"/>
      <w:r w:rsidRPr="000C4192">
        <w:rPr>
          <w:szCs w:val="18"/>
          <w:lang w:val="en-US"/>
        </w:rPr>
        <w:t xml:space="preserve">    </w:t>
      </w:r>
    </w:p>
    <w:p w14:paraId="6CF08740" w14:textId="77777777" w:rsidR="001A7652" w:rsidRPr="000C4192" w:rsidRDefault="001A7652" w:rsidP="001A7652">
      <w:pPr>
        <w:pStyle w:val="BodyText"/>
        <w:spacing w:before="20"/>
        <w:ind w:left="720"/>
        <w:rPr>
          <w:sz w:val="20"/>
          <w:lang w:val="en-US"/>
        </w:rPr>
      </w:pPr>
      <w:r w:rsidRPr="000C4192">
        <w:rPr>
          <w:sz w:val="20"/>
          <w:lang w:val="en-US"/>
        </w:rPr>
        <w:t>City _________________________</w:t>
      </w:r>
      <w:r w:rsidRPr="000C4192">
        <w:rPr>
          <w:sz w:val="20"/>
          <w:lang w:val="en-US"/>
        </w:rPr>
        <w:tab/>
      </w:r>
      <w:r w:rsidRPr="000C4192">
        <w:rPr>
          <w:sz w:val="20"/>
          <w:lang w:val="en-US"/>
        </w:rPr>
        <w:tab/>
        <w:t>County ______________________________</w:t>
      </w:r>
    </w:p>
    <w:p w14:paraId="22DD46E8" w14:textId="77777777" w:rsidR="001A7652" w:rsidRPr="001A7652" w:rsidRDefault="001A7652" w:rsidP="001A7652">
      <w:pPr>
        <w:pStyle w:val="BodyText"/>
        <w:spacing w:before="20"/>
        <w:ind w:left="720"/>
        <w:rPr>
          <w:rFonts w:cs="Arial"/>
          <w:szCs w:val="18"/>
        </w:rPr>
      </w:pPr>
      <w:r w:rsidRPr="001A7652">
        <w:rPr>
          <w:i/>
          <w:iCs/>
          <w:szCs w:val="18"/>
        </w:rPr>
        <w:t xml:space="preserve">Ciudad </w:t>
      </w:r>
      <w:r w:rsidRPr="001A7652">
        <w:rPr>
          <w:i/>
          <w:iCs/>
          <w:szCs w:val="18"/>
        </w:rPr>
        <w:tab/>
      </w:r>
      <w:r w:rsidRPr="001A7652">
        <w:rPr>
          <w:i/>
          <w:iCs/>
          <w:szCs w:val="18"/>
        </w:rPr>
        <w:tab/>
      </w:r>
      <w:r w:rsidRPr="001A7652">
        <w:rPr>
          <w:i/>
          <w:iCs/>
          <w:szCs w:val="18"/>
        </w:rPr>
        <w:tab/>
      </w:r>
      <w:r w:rsidRPr="001A7652">
        <w:rPr>
          <w:i/>
          <w:iCs/>
          <w:szCs w:val="18"/>
        </w:rPr>
        <w:tab/>
      </w:r>
      <w:r w:rsidRPr="001A7652">
        <w:rPr>
          <w:i/>
          <w:iCs/>
          <w:szCs w:val="18"/>
        </w:rPr>
        <w:tab/>
      </w:r>
      <w:r w:rsidRPr="001A7652">
        <w:rPr>
          <w:i/>
          <w:iCs/>
          <w:szCs w:val="18"/>
        </w:rPr>
        <w:tab/>
        <w:t>Condado</w:t>
      </w:r>
    </w:p>
    <w:p w14:paraId="39B26E95" w14:textId="58C968F3" w:rsidR="001A7652" w:rsidRPr="000C4192" w:rsidRDefault="001A7652" w:rsidP="001A7652">
      <w:pPr>
        <w:tabs>
          <w:tab w:val="left" w:pos="4680"/>
          <w:tab w:val="left" w:pos="6480"/>
          <w:tab w:val="left" w:pos="9360"/>
        </w:tabs>
        <w:spacing w:line="480" w:lineRule="auto"/>
        <w:ind w:left="720"/>
        <w:rPr>
          <w:rFonts w:ascii="Arial" w:hAnsi="Arial" w:cs="Arial"/>
          <w:b/>
          <w:bCs/>
          <w:spacing w:val="-3"/>
          <w:u w:val="single"/>
        </w:rPr>
      </w:pPr>
      <w:proofErr w:type="spellStart"/>
      <w:r w:rsidRPr="000C4192">
        <w:rPr>
          <w:rFonts w:ascii="Arial" w:hAnsi="Arial" w:cs="Arial"/>
          <w:spacing w:val="-3"/>
        </w:rPr>
        <w:t>Subdivision</w:t>
      </w:r>
      <w:proofErr w:type="spellEnd"/>
      <w:r w:rsidRPr="000C4192">
        <w:t>/</w:t>
      </w:r>
      <w:r w:rsidRPr="000C4192">
        <w:rPr>
          <w:rFonts w:ascii="Arial" w:hAnsi="Arial"/>
          <w:i/>
          <w:iCs/>
          <w:sz w:val="18"/>
          <w:szCs w:val="18"/>
        </w:rPr>
        <w:t>Subdivisión</w:t>
      </w:r>
      <w:r w:rsidRPr="000C4192">
        <w:rPr>
          <w:rFonts w:ascii="Arial" w:hAnsi="Arial" w:cs="Arial"/>
          <w:spacing w:val="-3"/>
        </w:rPr>
        <w:t xml:space="preserve">: </w:t>
      </w:r>
      <w:r w:rsidRPr="000C4192">
        <w:rPr>
          <w:rFonts w:ascii="Arial" w:hAnsi="Arial" w:cs="Arial"/>
          <w:b/>
          <w:bCs/>
          <w:spacing w:val="-3"/>
          <w:u w:val="single"/>
        </w:rPr>
        <w:tab/>
      </w:r>
      <w:r w:rsidRPr="000C4192">
        <w:rPr>
          <w:rFonts w:ascii="Arial" w:hAnsi="Arial" w:cs="Arial"/>
          <w:spacing w:val="-3"/>
        </w:rPr>
        <w:t xml:space="preserve">   Lot</w:t>
      </w:r>
      <w:r w:rsidRPr="000C4192">
        <w:t>/</w:t>
      </w:r>
      <w:r w:rsidRPr="000C4192">
        <w:rPr>
          <w:rFonts w:ascii="Arial" w:hAnsi="Arial" w:cs="Arial"/>
          <w:i/>
          <w:iCs/>
          <w:szCs w:val="18"/>
        </w:rPr>
        <w:t>Lote</w:t>
      </w:r>
      <w:r w:rsidRPr="000C4192">
        <w:rPr>
          <w:rFonts w:ascii="Arial" w:hAnsi="Arial" w:cs="Arial"/>
          <w:spacing w:val="-3"/>
        </w:rPr>
        <w:t xml:space="preserve">: </w:t>
      </w:r>
      <w:r w:rsidRPr="000C4192">
        <w:rPr>
          <w:rFonts w:ascii="Arial" w:hAnsi="Arial" w:cs="Arial"/>
          <w:b/>
          <w:bCs/>
          <w:spacing w:val="-3"/>
          <w:u w:val="single"/>
        </w:rPr>
        <w:tab/>
      </w:r>
      <w:r w:rsidRPr="000C4192">
        <w:rPr>
          <w:rFonts w:ascii="Arial" w:hAnsi="Arial" w:cs="Arial"/>
          <w:spacing w:val="-3"/>
        </w:rPr>
        <w:t xml:space="preserve">   Block</w:t>
      </w:r>
      <w:r w:rsidRPr="001A7652">
        <w:rPr>
          <w:rFonts w:ascii="Arial" w:hAnsi="Arial" w:cs="Arial"/>
        </w:rPr>
        <w:t>/</w:t>
      </w:r>
      <w:r w:rsidRPr="001A7652">
        <w:rPr>
          <w:rFonts w:ascii="Arial" w:hAnsi="Arial" w:cs="Arial"/>
          <w:i/>
          <w:iCs/>
          <w:szCs w:val="18"/>
        </w:rPr>
        <w:t>Cuadra</w:t>
      </w:r>
      <w:r w:rsidRPr="000C4192">
        <w:rPr>
          <w:rFonts w:ascii="Arial" w:hAnsi="Arial" w:cs="Arial"/>
          <w:spacing w:val="-3"/>
        </w:rPr>
        <w:t xml:space="preserve">: </w:t>
      </w:r>
      <w:r w:rsidRPr="000C4192">
        <w:rPr>
          <w:rFonts w:ascii="Arial" w:hAnsi="Arial" w:cs="Arial"/>
          <w:b/>
          <w:bCs/>
          <w:spacing w:val="-3"/>
          <w:u w:val="single"/>
        </w:rPr>
        <w:tab/>
      </w:r>
    </w:p>
    <w:p w14:paraId="4FE7B741" w14:textId="75E663BD" w:rsidR="001A7652" w:rsidRPr="000C4192" w:rsidRDefault="001A7652" w:rsidP="001A7652">
      <w:pPr>
        <w:tabs>
          <w:tab w:val="left" w:pos="1110"/>
        </w:tabs>
        <w:rPr>
          <w:rFonts w:ascii="Arial" w:hAnsi="Arial" w:cs="Arial"/>
          <w:b/>
          <w:bCs/>
          <w:spacing w:val="-3"/>
          <w:u w:val="single"/>
        </w:rPr>
      </w:pPr>
      <w:r w:rsidRPr="000C4192">
        <w:rPr>
          <w:rFonts w:ascii="Arial" w:hAnsi="Arial"/>
        </w:rPr>
        <w:t xml:space="preserve"> </w:t>
      </w:r>
    </w:p>
    <w:p w14:paraId="0D492C70" w14:textId="77777777" w:rsidR="001A7652" w:rsidRPr="000C4192" w:rsidRDefault="001A7652" w:rsidP="001A7652">
      <w:pPr>
        <w:tabs>
          <w:tab w:val="right" w:pos="10224"/>
        </w:tabs>
        <w:ind w:left="720"/>
        <w:jc w:val="both"/>
        <w:rPr>
          <w:rFonts w:ascii="Arial" w:hAnsi="Arial" w:cs="Arial"/>
          <w:i/>
          <w:iCs/>
          <w:spacing w:val="-3"/>
          <w:sz w:val="18"/>
          <w:szCs w:val="18"/>
        </w:rPr>
      </w:pPr>
      <w:proofErr w:type="spellStart"/>
      <w:r w:rsidRPr="000C4192">
        <w:rPr>
          <w:rFonts w:ascii="Arial" w:hAnsi="Arial" w:cs="Arial"/>
          <w:b/>
          <w:bCs/>
          <w:spacing w:val="-3"/>
        </w:rPr>
        <w:t>Additional</w:t>
      </w:r>
      <w:proofErr w:type="spellEnd"/>
      <w:r w:rsidRPr="000C4192">
        <w:rPr>
          <w:rFonts w:ascii="Arial" w:hAnsi="Arial" w:cs="Arial"/>
          <w:b/>
          <w:bCs/>
          <w:spacing w:val="-3"/>
        </w:rPr>
        <w:t xml:space="preserve"> </w:t>
      </w:r>
      <w:proofErr w:type="spellStart"/>
      <w:r w:rsidRPr="000C4192">
        <w:rPr>
          <w:rFonts w:ascii="Arial" w:hAnsi="Arial" w:cs="Arial"/>
          <w:b/>
          <w:bCs/>
          <w:spacing w:val="-3"/>
        </w:rPr>
        <w:t>Description</w:t>
      </w:r>
      <w:proofErr w:type="spellEnd"/>
      <w:r w:rsidRPr="000C4192">
        <w:rPr>
          <w:rFonts w:ascii="Arial" w:hAnsi="Arial" w:cs="Arial"/>
          <w:b/>
          <w:bCs/>
          <w:spacing w:val="-3"/>
        </w:rPr>
        <w:t xml:space="preserve"> </w:t>
      </w:r>
      <w:r w:rsidRPr="000C4192">
        <w:rPr>
          <w:rFonts w:ascii="Arial" w:hAnsi="Arial" w:cs="Arial"/>
          <w:i/>
          <w:iCs/>
          <w:spacing w:val="-3"/>
          <w:sz w:val="18"/>
          <w:szCs w:val="18"/>
        </w:rPr>
        <w:t xml:space="preserve">(as </w:t>
      </w:r>
      <w:proofErr w:type="spellStart"/>
      <w:r w:rsidRPr="000C4192">
        <w:rPr>
          <w:rFonts w:ascii="Arial" w:hAnsi="Arial" w:cs="Arial"/>
          <w:i/>
          <w:iCs/>
          <w:spacing w:val="-3"/>
          <w:sz w:val="18"/>
          <w:szCs w:val="18"/>
        </w:rPr>
        <w:t>needed</w:t>
      </w:r>
      <w:proofErr w:type="spellEnd"/>
      <w:r w:rsidRPr="000C4192">
        <w:rPr>
          <w:rFonts w:ascii="Arial" w:hAnsi="Arial" w:cs="Arial"/>
          <w:i/>
          <w:iCs/>
          <w:spacing w:val="-3"/>
          <w:sz w:val="18"/>
          <w:szCs w:val="18"/>
        </w:rPr>
        <w:t>)</w:t>
      </w:r>
    </w:p>
    <w:p w14:paraId="31381980" w14:textId="37FBB47C" w:rsidR="001A7652" w:rsidRPr="001A7652" w:rsidRDefault="001A7652" w:rsidP="001A7652">
      <w:pPr>
        <w:tabs>
          <w:tab w:val="right" w:pos="10224"/>
        </w:tabs>
        <w:ind w:left="720"/>
        <w:jc w:val="both"/>
        <w:rPr>
          <w:rFonts w:ascii="Arial" w:hAnsi="Arial" w:cs="Arial"/>
          <w:spacing w:val="-3"/>
          <w:sz w:val="18"/>
          <w:szCs w:val="18"/>
        </w:rPr>
      </w:pPr>
      <w:r w:rsidRPr="001A7652">
        <w:rPr>
          <w:rFonts w:ascii="Arial" w:hAnsi="Arial"/>
          <w:b/>
          <w:bCs/>
          <w:i/>
          <w:iCs/>
          <w:sz w:val="18"/>
          <w:szCs w:val="18"/>
        </w:rPr>
        <w:t xml:space="preserve">Descripción adicional </w:t>
      </w:r>
      <w:r w:rsidRPr="001A7652">
        <w:rPr>
          <w:rFonts w:ascii="Arial" w:hAnsi="Arial"/>
          <w:i/>
          <w:iCs/>
          <w:sz w:val="16"/>
          <w:szCs w:val="16"/>
        </w:rPr>
        <w:t>(de ser necesario)</w:t>
      </w:r>
    </w:p>
    <w:bookmarkEnd w:id="1"/>
    <w:p w14:paraId="4B3A8427" w14:textId="77777777" w:rsidR="001A7652" w:rsidRPr="001A7652" w:rsidRDefault="001A7652" w:rsidP="001A7652">
      <w:pPr>
        <w:tabs>
          <w:tab w:val="right" w:pos="10224"/>
        </w:tabs>
        <w:ind w:left="720"/>
        <w:jc w:val="both"/>
        <w:rPr>
          <w:rFonts w:ascii="Arial" w:hAnsi="Arial" w:cs="Arial"/>
          <w:b/>
          <w:bCs/>
          <w:spacing w:val="-3"/>
          <w:u w:val="single"/>
        </w:rPr>
      </w:pPr>
      <w:r w:rsidRPr="001A7652">
        <w:rPr>
          <w:rFonts w:ascii="Arial" w:hAnsi="Arial" w:cs="Arial"/>
          <w:b/>
          <w:bCs/>
          <w:spacing w:val="-3"/>
          <w:u w:val="single"/>
        </w:rPr>
        <w:tab/>
      </w:r>
    </w:p>
    <w:p w14:paraId="1EECA03D" w14:textId="77777777" w:rsidR="001A7652" w:rsidRPr="001A7652" w:rsidRDefault="001A7652" w:rsidP="001A7652">
      <w:pPr>
        <w:tabs>
          <w:tab w:val="right" w:pos="10224"/>
        </w:tabs>
        <w:ind w:left="720"/>
        <w:jc w:val="both"/>
        <w:rPr>
          <w:rFonts w:ascii="Arial" w:hAnsi="Arial" w:cs="Arial"/>
          <w:b/>
          <w:bCs/>
          <w:spacing w:val="-3"/>
          <w:u w:val="single"/>
        </w:rPr>
      </w:pPr>
      <w:r w:rsidRPr="001A7652">
        <w:rPr>
          <w:rFonts w:ascii="Arial" w:hAnsi="Arial" w:cs="Arial"/>
          <w:b/>
          <w:bCs/>
          <w:spacing w:val="-3"/>
          <w:u w:val="single"/>
        </w:rPr>
        <w:tab/>
      </w:r>
    </w:p>
    <w:p w14:paraId="76CC165A" w14:textId="77777777" w:rsidR="001A7652" w:rsidRPr="001A7652" w:rsidRDefault="001A7652" w:rsidP="001A7652">
      <w:pPr>
        <w:tabs>
          <w:tab w:val="right" w:pos="10224"/>
        </w:tabs>
        <w:spacing w:line="360" w:lineRule="auto"/>
        <w:ind w:left="720"/>
        <w:jc w:val="both"/>
        <w:rPr>
          <w:rFonts w:ascii="Arial" w:hAnsi="Arial" w:cs="Arial"/>
          <w:b/>
          <w:bCs/>
          <w:spacing w:val="-3"/>
          <w:u w:val="single"/>
        </w:rPr>
      </w:pPr>
      <w:r w:rsidRPr="001A7652">
        <w:rPr>
          <w:rFonts w:ascii="Arial" w:hAnsi="Arial" w:cs="Arial"/>
          <w:b/>
          <w:bCs/>
          <w:spacing w:val="-3"/>
          <w:u w:val="single"/>
        </w:rPr>
        <w:tab/>
      </w:r>
    </w:p>
    <w:p w14:paraId="0E8284DE" w14:textId="77777777" w:rsidR="001A7652" w:rsidRPr="000C4192" w:rsidRDefault="001A7652" w:rsidP="001A7652">
      <w:pPr>
        <w:spacing w:before="360"/>
        <w:rPr>
          <w:rFonts w:ascii="Arial" w:hAnsi="Arial" w:cs="Arial"/>
          <w:sz w:val="22"/>
          <w:szCs w:val="22"/>
        </w:rPr>
      </w:pPr>
      <w:r w:rsidRPr="000C4192">
        <w:rPr>
          <w:rFonts w:ascii="Arial" w:hAnsi="Arial" w:cs="Arial"/>
          <w:b/>
          <w:bCs/>
          <w:spacing w:val="-3"/>
          <w:sz w:val="22"/>
          <w:szCs w:val="22"/>
        </w:rPr>
        <w:t>3.</w:t>
      </w:r>
      <w:r w:rsidRPr="000C4192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Pr="000C4192">
        <w:rPr>
          <w:rFonts w:ascii="Arial" w:hAnsi="Arial" w:cs="Arial"/>
          <w:b/>
          <w:bCs/>
          <w:spacing w:val="-3"/>
          <w:sz w:val="22"/>
          <w:szCs w:val="22"/>
        </w:rPr>
        <w:t>Substantial</w:t>
      </w:r>
      <w:proofErr w:type="spellEnd"/>
      <w:r w:rsidRPr="000C419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Pr="000C4192">
        <w:rPr>
          <w:rFonts w:ascii="Arial" w:hAnsi="Arial" w:cs="Arial"/>
          <w:b/>
          <w:bCs/>
          <w:spacing w:val="-3"/>
          <w:sz w:val="22"/>
          <w:szCs w:val="22"/>
        </w:rPr>
        <w:t>Lease</w:t>
      </w:r>
      <w:proofErr w:type="spellEnd"/>
      <w:r w:rsidRPr="000C4192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spellStart"/>
      <w:r w:rsidRPr="000C4192">
        <w:rPr>
          <w:rFonts w:ascii="Arial" w:hAnsi="Arial" w:cs="Arial"/>
          <w:b/>
          <w:bCs/>
          <w:spacing w:val="-3"/>
          <w:sz w:val="22"/>
          <w:szCs w:val="22"/>
        </w:rPr>
        <w:t>Violations</w:t>
      </w:r>
      <w:proofErr w:type="spellEnd"/>
    </w:p>
    <w:p w14:paraId="6369A931" w14:textId="252B877D" w:rsidR="001A7652" w:rsidRPr="001A7652" w:rsidRDefault="001A7652" w:rsidP="001A7652">
      <w:pPr>
        <w:ind w:firstLine="720"/>
        <w:rPr>
          <w:rFonts w:ascii="Arial" w:hAnsi="Arial" w:cs="Arial"/>
          <w:b/>
          <w:bCs/>
          <w:i/>
          <w:iCs/>
        </w:rPr>
      </w:pPr>
      <w:r w:rsidRPr="001A7652">
        <w:rPr>
          <w:rFonts w:ascii="Arial" w:hAnsi="Arial" w:cs="Arial"/>
          <w:b/>
          <w:bCs/>
          <w:i/>
          <w:iCs/>
        </w:rPr>
        <w:t>In</w:t>
      </w:r>
      <w:r w:rsidR="00171AFB">
        <w:rPr>
          <w:rFonts w:ascii="Arial" w:hAnsi="Arial" w:cs="Arial"/>
          <w:b/>
          <w:bCs/>
          <w:i/>
          <w:iCs/>
        </w:rPr>
        <w:t>cumplimiento</w:t>
      </w:r>
      <w:r w:rsidRPr="001A7652">
        <w:rPr>
          <w:rFonts w:ascii="Arial" w:hAnsi="Arial" w:cs="Arial"/>
          <w:b/>
          <w:bCs/>
          <w:i/>
          <w:iCs/>
        </w:rPr>
        <w:t>s sustanciales del contrato de arrendamiento</w:t>
      </w:r>
    </w:p>
    <w:p w14:paraId="4A171512" w14:textId="77777777" w:rsidR="001A7652" w:rsidRPr="001A7652" w:rsidRDefault="001A7652" w:rsidP="00337EB0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  <w:sz w:val="18"/>
          <w:szCs w:val="18"/>
        </w:rPr>
      </w:pPr>
    </w:p>
    <w:p w14:paraId="7B7D39B7" w14:textId="77777777" w:rsidR="001A7652" w:rsidRDefault="001A7652" w:rsidP="001A7652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9630"/>
        </w:tabs>
        <w:spacing w:before="240" w:line="360" w:lineRule="auto"/>
        <w:ind w:left="1080" w:hanging="360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A7652">
        <w:rPr>
          <w:rFonts w:ascii="Arial" w:hAnsi="Arial" w:cs="Arial"/>
          <w:spacing w:val="-3"/>
          <w:lang w:val="en-US"/>
        </w:rPr>
        <w:instrText xml:space="preserve"> FORMCHECKBOX </w:instrText>
      </w:r>
      <w:r w:rsidR="00E1326E">
        <w:rPr>
          <w:rFonts w:ascii="Arial" w:hAnsi="Arial" w:cs="Arial"/>
          <w:spacing w:val="-3"/>
        </w:rPr>
      </w:r>
      <w:r w:rsidR="00E1326E">
        <w:rPr>
          <w:rFonts w:ascii="Arial" w:hAnsi="Arial" w:cs="Arial"/>
          <w:spacing w:val="-3"/>
        </w:rPr>
        <w:fldChar w:fldCharType="separate"/>
      </w:r>
      <w:r>
        <w:rPr>
          <w:rFonts w:ascii="Arial" w:hAnsi="Arial" w:cs="Arial"/>
          <w:spacing w:val="-3"/>
        </w:rPr>
        <w:fldChar w:fldCharType="end"/>
      </w:r>
      <w:bookmarkEnd w:id="2"/>
      <w:r w:rsidRPr="001A7652">
        <w:rPr>
          <w:rFonts w:ascii="Arial" w:hAnsi="Arial" w:cs="Arial"/>
          <w:spacing w:val="-3"/>
          <w:lang w:val="en-US"/>
        </w:rPr>
        <w:tab/>
        <w:t>If checked, the tenant is being evicted because of the following substantial violation under C.R.S. § 13-40-107.5(3):</w:t>
      </w:r>
    </w:p>
    <w:p w14:paraId="4F580B5F" w14:textId="23F82076" w:rsidR="001A7652" w:rsidRPr="001A7652" w:rsidRDefault="001A7652" w:rsidP="001A7652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9630"/>
        </w:tabs>
        <w:spacing w:line="360" w:lineRule="auto"/>
        <w:ind w:left="1080" w:hanging="360"/>
        <w:rPr>
          <w:rFonts w:ascii="Arial" w:hAnsi="Arial" w:cs="Arial"/>
          <w:i/>
          <w:iCs/>
          <w:spacing w:val="-3"/>
          <w:sz w:val="18"/>
          <w:szCs w:val="18"/>
        </w:rPr>
      </w:pPr>
      <w:r w:rsidRPr="000C4192">
        <w:rPr>
          <w:rFonts w:ascii="Arial" w:hAnsi="Arial" w:cs="Arial"/>
          <w:spacing w:val="-3"/>
          <w:lang w:val="en-US"/>
        </w:rPr>
        <w:tab/>
      </w:r>
      <w:r w:rsidRPr="001A7652">
        <w:rPr>
          <w:rFonts w:ascii="Arial" w:hAnsi="Arial" w:cs="Arial"/>
          <w:i/>
          <w:iCs/>
          <w:spacing w:val="-3"/>
          <w:sz w:val="18"/>
          <w:szCs w:val="18"/>
        </w:rPr>
        <w:t>Si la respuesta es afirmativa, el inquilino está siendo desalojado debido al siguiente incumplimiento sustancial según el artículo 13-40-107.5(3) d</w:t>
      </w:r>
      <w:r>
        <w:rPr>
          <w:rFonts w:ascii="Arial" w:hAnsi="Arial" w:cs="Arial"/>
          <w:i/>
          <w:iCs/>
          <w:spacing w:val="-3"/>
          <w:sz w:val="18"/>
          <w:szCs w:val="18"/>
        </w:rPr>
        <w:t>e C.R.S.</w:t>
      </w:r>
    </w:p>
    <w:p w14:paraId="0E1C2489" w14:textId="77777777" w:rsidR="001A7652" w:rsidRDefault="001A7652" w:rsidP="001A7652">
      <w:pPr>
        <w:tabs>
          <w:tab w:val="right" w:pos="10224"/>
        </w:tabs>
        <w:ind w:left="1080"/>
        <w:jc w:val="both"/>
        <w:rPr>
          <w:rFonts w:ascii="Arial" w:hAnsi="Arial" w:cs="Arial"/>
          <w:b/>
          <w:bCs/>
          <w:spacing w:val="-3"/>
          <w:u w:val="single"/>
        </w:rPr>
      </w:pPr>
      <w:r w:rsidRPr="001A7652">
        <w:rPr>
          <w:rFonts w:ascii="Arial" w:hAnsi="Arial" w:cs="Arial"/>
          <w:b/>
          <w:bCs/>
          <w:spacing w:val="-3"/>
          <w:u w:val="single"/>
        </w:rPr>
        <w:tab/>
      </w:r>
    </w:p>
    <w:p w14:paraId="4E425649" w14:textId="77777777" w:rsidR="00171AFB" w:rsidRPr="001A7652" w:rsidRDefault="00171AFB" w:rsidP="001A7652">
      <w:pPr>
        <w:tabs>
          <w:tab w:val="right" w:pos="10224"/>
        </w:tabs>
        <w:ind w:left="1080"/>
        <w:jc w:val="both"/>
        <w:rPr>
          <w:rFonts w:ascii="Arial" w:hAnsi="Arial" w:cs="Arial"/>
          <w:b/>
          <w:bCs/>
          <w:spacing w:val="-3"/>
          <w:u w:val="single"/>
        </w:rPr>
      </w:pPr>
    </w:p>
    <w:p w14:paraId="68B24368" w14:textId="77777777" w:rsidR="001A7652" w:rsidRPr="001A7652" w:rsidRDefault="001A7652" w:rsidP="001A7652">
      <w:pPr>
        <w:tabs>
          <w:tab w:val="right" w:pos="10224"/>
        </w:tabs>
        <w:ind w:left="1080"/>
        <w:jc w:val="both"/>
        <w:rPr>
          <w:rFonts w:ascii="Arial" w:hAnsi="Arial" w:cs="Arial"/>
          <w:b/>
          <w:bCs/>
          <w:spacing w:val="-3"/>
          <w:u w:val="single"/>
        </w:rPr>
      </w:pPr>
      <w:r w:rsidRPr="001A7652">
        <w:rPr>
          <w:rFonts w:ascii="Arial" w:hAnsi="Arial" w:cs="Arial"/>
          <w:b/>
          <w:bCs/>
          <w:spacing w:val="-3"/>
          <w:u w:val="single"/>
        </w:rPr>
        <w:tab/>
      </w:r>
    </w:p>
    <w:p w14:paraId="19D0C9FF" w14:textId="77777777" w:rsidR="001A7652" w:rsidRPr="001A7652" w:rsidRDefault="001A7652" w:rsidP="001A7652">
      <w:pPr>
        <w:tabs>
          <w:tab w:val="right" w:pos="10224"/>
        </w:tabs>
        <w:spacing w:line="360" w:lineRule="auto"/>
        <w:ind w:left="1080"/>
        <w:jc w:val="both"/>
        <w:rPr>
          <w:rFonts w:ascii="Arial" w:hAnsi="Arial" w:cs="Arial"/>
          <w:b/>
          <w:bCs/>
          <w:spacing w:val="-3"/>
          <w:u w:val="single"/>
        </w:rPr>
      </w:pPr>
      <w:r w:rsidRPr="001A7652">
        <w:rPr>
          <w:rFonts w:ascii="Arial" w:hAnsi="Arial" w:cs="Arial"/>
          <w:b/>
          <w:bCs/>
          <w:spacing w:val="-3"/>
          <w:u w:val="single"/>
        </w:rPr>
        <w:tab/>
      </w:r>
    </w:p>
    <w:p w14:paraId="79E1ED9C" w14:textId="77777777" w:rsidR="001A7652" w:rsidRDefault="001A7652" w:rsidP="00A73A67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1A7652">
        <w:rPr>
          <w:rFonts w:ascii="Arial" w:hAnsi="Arial" w:cs="Arial"/>
          <w:b/>
          <w:bCs/>
          <w:sz w:val="22"/>
          <w:szCs w:val="22"/>
          <w:lang w:val="en-US"/>
        </w:rPr>
        <w:t>4.</w:t>
      </w:r>
      <w:r w:rsidRPr="001A7652">
        <w:rPr>
          <w:rFonts w:ascii="Arial" w:hAnsi="Arial" w:cs="Arial"/>
          <w:b/>
          <w:bCs/>
          <w:sz w:val="22"/>
          <w:szCs w:val="22"/>
          <w:lang w:val="en-US"/>
        </w:rPr>
        <w:tab/>
        <w:t>Signatures</w:t>
      </w:r>
    </w:p>
    <w:p w14:paraId="25C94AC3" w14:textId="5AB8CB13" w:rsidR="00A73A67" w:rsidRPr="00A73A67" w:rsidRDefault="00A73A67" w:rsidP="00A73A67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bookmarkStart w:id="3" w:name="_Hlk141780553"/>
      <w:proofErr w:type="spellStart"/>
      <w:r w:rsidRPr="00A73A67">
        <w:rPr>
          <w:rFonts w:ascii="Arial" w:hAnsi="Arial" w:cs="Arial"/>
          <w:b/>
          <w:bCs/>
          <w:i/>
          <w:iCs/>
          <w:lang w:val="en-US"/>
        </w:rPr>
        <w:t>Firmas</w:t>
      </w:r>
      <w:proofErr w:type="spellEnd"/>
    </w:p>
    <w:p w14:paraId="6B657FCB" w14:textId="77777777" w:rsidR="001A7652" w:rsidRPr="001A7652" w:rsidRDefault="001A7652" w:rsidP="001A7652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u w:val="single"/>
          <w:lang w:val="en-US"/>
        </w:rPr>
      </w:pPr>
      <w:r w:rsidRPr="001A7652">
        <w:rPr>
          <w:rFonts w:ascii="Arial" w:hAnsi="Arial" w:cs="Arial"/>
          <w:b/>
          <w:bCs/>
          <w:u w:val="single"/>
          <w:lang w:val="en-US"/>
        </w:rPr>
        <w:tab/>
      </w:r>
      <w:r w:rsidRPr="001A7652">
        <w:rPr>
          <w:rFonts w:ascii="Arial" w:hAnsi="Arial" w:cs="Arial"/>
          <w:b/>
          <w:bCs/>
          <w:lang w:val="en-US"/>
        </w:rPr>
        <w:tab/>
      </w:r>
      <w:r w:rsidRPr="001A7652">
        <w:rPr>
          <w:rFonts w:ascii="Arial" w:hAnsi="Arial" w:cs="Arial"/>
          <w:b/>
          <w:bCs/>
          <w:u w:val="single"/>
          <w:lang w:val="en-US"/>
        </w:rPr>
        <w:tab/>
      </w:r>
    </w:p>
    <w:p w14:paraId="2FE46DFB" w14:textId="77777777" w:rsidR="001A7652" w:rsidRPr="001A7652" w:rsidRDefault="001A7652" w:rsidP="00A73A67">
      <w:pPr>
        <w:tabs>
          <w:tab w:val="left" w:pos="5760"/>
          <w:tab w:val="left" w:pos="7920"/>
        </w:tabs>
        <w:ind w:left="720"/>
        <w:rPr>
          <w:rFonts w:ascii="Arial" w:hAnsi="Arial" w:cs="Arial"/>
          <w:lang w:val="en-US"/>
        </w:rPr>
      </w:pPr>
      <w:r w:rsidRPr="001A7652">
        <w:rPr>
          <w:rFonts w:ascii="Arial" w:hAnsi="Arial" w:cs="Arial"/>
          <w:lang w:val="en-US"/>
        </w:rPr>
        <w:t xml:space="preserve">Signature </w:t>
      </w:r>
      <w:r w:rsidRPr="001A7652">
        <w:rPr>
          <w:rFonts w:ascii="Arial" w:hAnsi="Arial" w:cs="Arial"/>
          <w:i/>
          <w:iCs/>
          <w:sz w:val="18"/>
          <w:szCs w:val="18"/>
          <w:lang w:val="en-US"/>
        </w:rPr>
        <w:t>(Landlord/Property Manager)</w:t>
      </w:r>
      <w:r w:rsidRPr="001A7652">
        <w:rPr>
          <w:rFonts w:ascii="Arial" w:hAnsi="Arial" w:cs="Arial"/>
          <w:lang w:val="en-US"/>
        </w:rPr>
        <w:tab/>
        <w:t>Date</w:t>
      </w:r>
    </w:p>
    <w:p w14:paraId="1B726BAD" w14:textId="78E4FCA8" w:rsidR="00A73A67" w:rsidRDefault="00A73A67" w:rsidP="00A73A67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Firma (</w:t>
      </w:r>
      <w:r w:rsidRPr="00725434">
        <w:rPr>
          <w:rFonts w:ascii="Arial" w:hAnsi="Arial"/>
          <w:i/>
          <w:iCs/>
          <w:sz w:val="18"/>
          <w:szCs w:val="18"/>
        </w:rPr>
        <w:t>Arrendador o</w:t>
      </w:r>
      <w:r w:rsidR="006D0FC6">
        <w:rPr>
          <w:rFonts w:ascii="Arial" w:hAnsi="Arial"/>
          <w:i/>
          <w:iCs/>
          <w:sz w:val="18"/>
          <w:szCs w:val="18"/>
        </w:rPr>
        <w:t xml:space="preserve"> gerente de la propiedad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A73A67">
        <w:rPr>
          <w:rFonts w:ascii="Arial" w:hAnsi="Arial"/>
          <w:i/>
          <w:iCs/>
          <w:sz w:val="18"/>
          <w:szCs w:val="18"/>
        </w:rPr>
        <w:t>Fecha</w:t>
      </w:r>
    </w:p>
    <w:p w14:paraId="695C0AED" w14:textId="4823AB60" w:rsidR="001A7652" w:rsidRPr="00A73A67" w:rsidRDefault="001A7652" w:rsidP="001A7652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b/>
          <w:bCs/>
          <w:u w:val="single"/>
        </w:rPr>
      </w:pPr>
      <w:r w:rsidRPr="00A73A67">
        <w:rPr>
          <w:rFonts w:ascii="Arial" w:hAnsi="Arial" w:cs="Arial"/>
          <w:b/>
          <w:bCs/>
          <w:u w:val="single"/>
        </w:rPr>
        <w:tab/>
      </w:r>
      <w:r w:rsidRPr="00A73A67">
        <w:rPr>
          <w:rFonts w:ascii="Arial" w:hAnsi="Arial" w:cs="Arial"/>
          <w:b/>
          <w:bCs/>
        </w:rPr>
        <w:tab/>
      </w:r>
      <w:r w:rsidRPr="00A73A67">
        <w:rPr>
          <w:rFonts w:ascii="Arial" w:hAnsi="Arial" w:cs="Arial"/>
          <w:b/>
          <w:bCs/>
          <w:u w:val="single"/>
        </w:rPr>
        <w:tab/>
      </w:r>
    </w:p>
    <w:p w14:paraId="0B1C10A6" w14:textId="77777777" w:rsidR="001A7652" w:rsidRPr="000C4192" w:rsidRDefault="001A7652" w:rsidP="001A7652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proofErr w:type="spellStart"/>
      <w:r w:rsidRPr="000C4192">
        <w:rPr>
          <w:rFonts w:ascii="Arial" w:hAnsi="Arial" w:cs="Arial"/>
        </w:rPr>
        <w:t>Signature</w:t>
      </w:r>
      <w:proofErr w:type="spellEnd"/>
      <w:r w:rsidRPr="000C4192">
        <w:rPr>
          <w:rFonts w:ascii="Arial" w:hAnsi="Arial" w:cs="Arial"/>
        </w:rPr>
        <w:t xml:space="preserve"> </w:t>
      </w:r>
      <w:r w:rsidRPr="000C4192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0C4192">
        <w:rPr>
          <w:rFonts w:ascii="Arial" w:hAnsi="Arial" w:cs="Arial"/>
          <w:i/>
          <w:iCs/>
          <w:sz w:val="18"/>
          <w:szCs w:val="18"/>
        </w:rPr>
        <w:t>Agent</w:t>
      </w:r>
      <w:proofErr w:type="spellEnd"/>
      <w:r w:rsidRPr="000C4192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Pr="000C4192">
        <w:rPr>
          <w:rFonts w:ascii="Arial" w:hAnsi="Arial" w:cs="Arial"/>
          <w:i/>
          <w:iCs/>
          <w:sz w:val="18"/>
          <w:szCs w:val="18"/>
        </w:rPr>
        <w:t>Attorney</w:t>
      </w:r>
      <w:proofErr w:type="spellEnd"/>
      <w:r w:rsidRPr="000C4192">
        <w:rPr>
          <w:rFonts w:ascii="Arial" w:hAnsi="Arial" w:cs="Arial"/>
          <w:i/>
          <w:iCs/>
          <w:sz w:val="18"/>
          <w:szCs w:val="18"/>
        </w:rPr>
        <w:t>)</w:t>
      </w:r>
      <w:r w:rsidRPr="000C4192">
        <w:rPr>
          <w:rFonts w:ascii="Arial" w:hAnsi="Arial" w:cs="Arial"/>
        </w:rPr>
        <w:tab/>
        <w:t>Date</w:t>
      </w:r>
    </w:p>
    <w:p w14:paraId="6E2A710D" w14:textId="77777777" w:rsidR="00A73A67" w:rsidRDefault="00A73A67" w:rsidP="00A73A67">
      <w:pPr>
        <w:tabs>
          <w:tab w:val="left" w:pos="5040"/>
          <w:tab w:val="left" w:pos="5760"/>
          <w:tab w:val="center" w:pos="7560"/>
          <w:tab w:val="left" w:pos="9720"/>
        </w:tabs>
        <w:ind w:left="720"/>
        <w:jc w:val="both"/>
        <w:rPr>
          <w:rFonts w:ascii="Arial" w:hAnsi="Arial"/>
          <w:i/>
          <w:iCs/>
          <w:sz w:val="18"/>
          <w:szCs w:val="18"/>
        </w:rPr>
      </w:pPr>
      <w:r w:rsidRPr="00A73A67">
        <w:rPr>
          <w:rFonts w:ascii="Arial" w:hAnsi="Arial"/>
          <w:i/>
          <w:iCs/>
          <w:sz w:val="18"/>
          <w:szCs w:val="18"/>
        </w:rPr>
        <w:t>Firma (</w:t>
      </w:r>
      <w:r w:rsidRPr="00725434">
        <w:rPr>
          <w:rFonts w:ascii="Arial" w:hAnsi="Arial"/>
          <w:i/>
          <w:iCs/>
          <w:sz w:val="18"/>
          <w:szCs w:val="18"/>
        </w:rPr>
        <w:t>Agente o abogado</w:t>
      </w:r>
      <w:r>
        <w:rPr>
          <w:rFonts w:ascii="Arial" w:hAnsi="Arial"/>
          <w:i/>
          <w:iCs/>
          <w:sz w:val="18"/>
          <w:szCs w:val="18"/>
        </w:rPr>
        <w:t>)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ab/>
        <w:t>Fecha</w:t>
      </w:r>
    </w:p>
    <w:bookmarkEnd w:id="3"/>
    <w:p w14:paraId="468A0F79" w14:textId="77777777" w:rsidR="00A73A67" w:rsidRDefault="00A73A67" w:rsidP="00A73A67">
      <w:pPr>
        <w:tabs>
          <w:tab w:val="left" w:pos="5040"/>
          <w:tab w:val="left" w:pos="5760"/>
          <w:tab w:val="center" w:pos="7560"/>
          <w:tab w:val="left" w:pos="9720"/>
        </w:tabs>
        <w:ind w:left="720"/>
        <w:jc w:val="both"/>
        <w:rPr>
          <w:rFonts w:ascii="Arial" w:hAnsi="Arial"/>
          <w:i/>
          <w:iCs/>
          <w:sz w:val="18"/>
          <w:szCs w:val="18"/>
        </w:rPr>
      </w:pPr>
    </w:p>
    <w:p w14:paraId="39807F48" w14:textId="77777777" w:rsidR="00A73A67" w:rsidRPr="00A2561A" w:rsidRDefault="00A73A67" w:rsidP="00A73A67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A2561A">
        <w:rPr>
          <w:rFonts w:ascii="Arial" w:hAnsi="Arial" w:cs="Arial"/>
          <w:b/>
          <w:bCs/>
          <w:spacing w:val="-3"/>
          <w:sz w:val="22"/>
          <w:szCs w:val="22"/>
        </w:rPr>
        <w:t>5</w:t>
      </w:r>
      <w:r w:rsidRPr="00A2561A">
        <w:rPr>
          <w:rFonts w:ascii="Arial" w:hAnsi="Arial" w:cs="Arial"/>
          <w:b/>
          <w:bCs/>
          <w:sz w:val="22"/>
          <w:szCs w:val="22"/>
        </w:rPr>
        <w:t>.</w:t>
      </w:r>
      <w:r w:rsidRPr="00A2561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2561A">
        <w:rPr>
          <w:rFonts w:ascii="Arial" w:hAnsi="Arial" w:cs="Arial"/>
          <w:b/>
          <w:bCs/>
          <w:sz w:val="22"/>
          <w:szCs w:val="22"/>
        </w:rPr>
        <w:t>Service</w:t>
      </w:r>
      <w:proofErr w:type="spellEnd"/>
      <w:r w:rsidRPr="00A2561A">
        <w:rPr>
          <w:rFonts w:ascii="Arial" w:hAnsi="Arial" w:cs="Arial"/>
          <w:b/>
          <w:bCs/>
          <w:sz w:val="22"/>
          <w:szCs w:val="22"/>
        </w:rPr>
        <w:t xml:space="preserve"> Date</w:t>
      </w:r>
    </w:p>
    <w:p w14:paraId="23AD6EAE" w14:textId="77777777" w:rsidR="00A73A67" w:rsidRPr="00A2561A" w:rsidRDefault="00A73A67" w:rsidP="00A73A67">
      <w:pPr>
        <w:tabs>
          <w:tab w:val="left" w:pos="720"/>
          <w:tab w:val="left" w:pos="5445"/>
          <w:tab w:val="left" w:pos="9720"/>
        </w:tabs>
        <w:jc w:val="both"/>
        <w:rPr>
          <w:rFonts w:ascii="Arial" w:hAnsi="Arial"/>
          <w:i/>
          <w:iCs/>
        </w:rPr>
      </w:pPr>
      <w:r w:rsidRPr="00A2561A">
        <w:rPr>
          <w:rFonts w:ascii="Arial" w:hAnsi="Arial"/>
        </w:rPr>
        <w:tab/>
      </w:r>
      <w:bookmarkStart w:id="4" w:name="_Hlk141780518"/>
      <w:r w:rsidRPr="00A2561A">
        <w:rPr>
          <w:rFonts w:ascii="Arial" w:hAnsi="Arial"/>
          <w:i/>
          <w:iCs/>
        </w:rPr>
        <w:t>Fecha de notificación</w:t>
      </w:r>
    </w:p>
    <w:p w14:paraId="69682C12" w14:textId="425A77A9" w:rsidR="00A778DD" w:rsidRPr="00A2561A" w:rsidRDefault="00A778DD" w:rsidP="00A73A67">
      <w:pPr>
        <w:tabs>
          <w:tab w:val="left" w:pos="720"/>
          <w:tab w:val="left" w:pos="5445"/>
          <w:tab w:val="left" w:pos="9720"/>
        </w:tabs>
        <w:jc w:val="both"/>
        <w:rPr>
          <w:rFonts w:ascii="Arial" w:hAnsi="Arial" w:cs="Arial"/>
          <w:spacing w:val="-3"/>
        </w:rPr>
      </w:pPr>
      <w:r w:rsidRPr="00A2561A">
        <w:rPr>
          <w:rFonts w:ascii="Arial" w:hAnsi="Arial"/>
        </w:rPr>
        <w:tab/>
      </w:r>
      <w:r w:rsidRPr="00A2561A">
        <w:rPr>
          <w:rFonts w:ascii="Arial" w:hAnsi="Arial"/>
        </w:rPr>
        <w:tab/>
      </w:r>
    </w:p>
    <w:p w14:paraId="05E60516" w14:textId="77777777" w:rsidR="00A73A67" w:rsidRPr="00A73A67" w:rsidRDefault="00A73A67" w:rsidP="00A73A67">
      <w:pPr>
        <w:tabs>
          <w:tab w:val="left" w:pos="5760"/>
        </w:tabs>
        <w:spacing w:line="360" w:lineRule="auto"/>
        <w:ind w:left="720"/>
        <w:rPr>
          <w:rFonts w:ascii="Arial" w:hAnsi="Arial" w:cs="Arial"/>
          <w:lang w:val="en-US"/>
        </w:rPr>
      </w:pPr>
      <w:r w:rsidRPr="00A73A67">
        <w:rPr>
          <w:rFonts w:ascii="Arial" w:hAnsi="Arial" w:cs="Arial"/>
          <w:lang w:val="en-US"/>
        </w:rPr>
        <w:t xml:space="preserve">I certify that on </w:t>
      </w:r>
      <w:r w:rsidRPr="00A73A6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(service date)</w:t>
      </w:r>
      <w:r w:rsidRPr="00A73A67">
        <w:rPr>
          <w:rFonts w:ascii="Arial" w:hAnsi="Arial" w:cs="Arial"/>
          <w:lang w:val="en-US"/>
        </w:rPr>
        <w:t xml:space="preserve"> </w:t>
      </w:r>
      <w:r w:rsidRPr="00A73A67">
        <w:rPr>
          <w:rFonts w:ascii="Arial" w:hAnsi="Arial" w:cs="Arial"/>
          <w:b/>
          <w:bCs/>
          <w:u w:val="single"/>
          <w:lang w:val="en-US"/>
        </w:rPr>
        <w:tab/>
      </w:r>
      <w:r w:rsidRPr="00A73A67">
        <w:rPr>
          <w:rFonts w:ascii="Arial" w:hAnsi="Arial" w:cs="Arial"/>
          <w:lang w:val="en-US"/>
        </w:rPr>
        <w:t>, I served this Notice by:</w:t>
      </w:r>
      <w:r w:rsidRPr="00A73A6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A73A67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(check one)</w:t>
      </w:r>
    </w:p>
    <w:p w14:paraId="5C6F8E12" w14:textId="401D9E7C" w:rsidR="00CF5805" w:rsidRPr="00725434" w:rsidRDefault="00A73A67" w:rsidP="00A73A67">
      <w:pPr>
        <w:tabs>
          <w:tab w:val="left" w:pos="720"/>
          <w:tab w:val="left" w:pos="2160"/>
          <w:tab w:val="left" w:pos="4680"/>
          <w:tab w:val="left" w:pos="792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0C4192">
        <w:rPr>
          <w:rFonts w:ascii="Arial" w:hAnsi="Arial"/>
          <w:i/>
          <w:iCs/>
          <w:sz w:val="18"/>
          <w:szCs w:val="18"/>
          <w:lang w:val="en-US"/>
        </w:rPr>
        <w:tab/>
      </w:r>
      <w:r>
        <w:rPr>
          <w:rFonts w:ascii="Arial" w:hAnsi="Arial"/>
          <w:i/>
          <w:iCs/>
          <w:sz w:val="18"/>
          <w:szCs w:val="18"/>
        </w:rPr>
        <w:t>Hago constar</w:t>
      </w:r>
      <w:r w:rsidR="00A778DD" w:rsidRPr="00725434">
        <w:rPr>
          <w:rFonts w:ascii="Arial" w:hAnsi="Arial"/>
          <w:i/>
          <w:iCs/>
          <w:sz w:val="18"/>
          <w:szCs w:val="18"/>
        </w:rPr>
        <w:t xml:space="preserve"> que </w:t>
      </w:r>
      <w:r>
        <w:rPr>
          <w:rFonts w:ascii="Arial" w:hAnsi="Arial"/>
          <w:i/>
          <w:iCs/>
          <w:sz w:val="18"/>
          <w:szCs w:val="18"/>
        </w:rPr>
        <w:t xml:space="preserve">el día (fecha de notificación) </w:t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>
        <w:rPr>
          <w:rFonts w:ascii="Arial" w:hAnsi="Arial"/>
          <w:i/>
          <w:iCs/>
          <w:sz w:val="18"/>
          <w:szCs w:val="18"/>
          <w:u w:val="single"/>
        </w:rPr>
        <w:tab/>
      </w:r>
      <w:r w:rsidRPr="00A73A67"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sz w:val="18"/>
          <w:szCs w:val="18"/>
        </w:rPr>
        <w:t xml:space="preserve"> hice la notificación de</w:t>
      </w:r>
      <w:r w:rsidR="00A778DD" w:rsidRPr="00725434">
        <w:rPr>
          <w:rFonts w:ascii="Arial" w:hAnsi="Arial"/>
          <w:i/>
          <w:iCs/>
          <w:sz w:val="18"/>
          <w:szCs w:val="18"/>
        </w:rPr>
        <w:t xml:space="preserve"> est</w:t>
      </w:r>
      <w:r w:rsidR="00725434">
        <w:rPr>
          <w:rFonts w:ascii="Arial" w:hAnsi="Arial"/>
          <w:i/>
          <w:iCs/>
          <w:sz w:val="18"/>
          <w:szCs w:val="18"/>
        </w:rPr>
        <w:t>e</w:t>
      </w:r>
      <w:r w:rsidR="00171AFB">
        <w:rPr>
          <w:rFonts w:ascii="Arial" w:hAnsi="Arial"/>
          <w:i/>
          <w:iCs/>
          <w:sz w:val="18"/>
          <w:szCs w:val="18"/>
        </w:rPr>
        <w:t xml:space="preserve"> aviso</w:t>
      </w:r>
      <w:r w:rsidR="00A778DD" w:rsidRPr="00725434">
        <w:rPr>
          <w:rFonts w:ascii="Arial" w:hAnsi="Arial"/>
          <w:i/>
          <w:iCs/>
          <w:sz w:val="18"/>
          <w:szCs w:val="18"/>
        </w:rPr>
        <w:t xml:space="preserve">, </w:t>
      </w:r>
      <w:r>
        <w:rPr>
          <w:rFonts w:ascii="Arial" w:hAnsi="Arial"/>
          <w:i/>
          <w:iCs/>
          <w:sz w:val="18"/>
          <w:szCs w:val="18"/>
        </w:rPr>
        <w:t>mediante</w:t>
      </w:r>
      <w:r w:rsidR="00A778DD" w:rsidRPr="00725434">
        <w:rPr>
          <w:rFonts w:ascii="Arial" w:hAnsi="Arial"/>
          <w:i/>
          <w:iCs/>
          <w:sz w:val="18"/>
          <w:szCs w:val="18"/>
        </w:rPr>
        <w:t>:</w:t>
      </w:r>
      <w:r>
        <w:rPr>
          <w:rFonts w:ascii="Arial" w:hAnsi="Arial"/>
          <w:i/>
          <w:iCs/>
          <w:sz w:val="18"/>
          <w:szCs w:val="18"/>
        </w:rPr>
        <w:t xml:space="preserve"> (seleccione una opción)</w:t>
      </w:r>
    </w:p>
    <w:p w14:paraId="3EAA3915" w14:textId="77777777" w:rsidR="00CF5805" w:rsidRPr="00725434" w:rsidRDefault="00CF5805" w:rsidP="00CF5805">
      <w:pPr>
        <w:tabs>
          <w:tab w:val="left" w:pos="4680"/>
          <w:tab w:val="left" w:pos="7920"/>
        </w:tabs>
        <w:jc w:val="both"/>
        <w:rPr>
          <w:rFonts w:ascii="Arial" w:hAnsi="Arial" w:cs="Arial"/>
          <w:sz w:val="14"/>
          <w:szCs w:val="14"/>
        </w:rPr>
      </w:pPr>
    </w:p>
    <w:p w14:paraId="49709600" w14:textId="77777777" w:rsidR="000C4192" w:rsidRDefault="00171AFB" w:rsidP="000C4192">
      <w:pPr>
        <w:pStyle w:val="BodyTextIndent"/>
        <w:spacing w:after="0"/>
        <w:ind w:left="720"/>
        <w:jc w:val="both"/>
        <w:rPr>
          <w:rFonts w:ascii="Arial" w:hAnsi="Arial"/>
          <w:lang w:val="en-US"/>
        </w:rPr>
      </w:pPr>
      <w:r w:rsidRPr="009E6C8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71AFB">
        <w:rPr>
          <w:rFonts w:ascii="Arial" w:hAnsi="Arial" w:cs="Arial"/>
          <w:spacing w:val="-3"/>
          <w:lang w:val="en-US"/>
        </w:rPr>
        <w:instrText xml:space="preserve"> FORMCHECKBOX </w:instrText>
      </w:r>
      <w:r w:rsidR="00E1326E">
        <w:rPr>
          <w:rFonts w:ascii="Arial" w:hAnsi="Arial" w:cs="Arial"/>
          <w:spacing w:val="-3"/>
        </w:rPr>
      </w:r>
      <w:r w:rsidR="00E1326E">
        <w:rPr>
          <w:rFonts w:ascii="Arial" w:hAnsi="Arial" w:cs="Arial"/>
          <w:spacing w:val="-3"/>
        </w:rPr>
        <w:fldChar w:fldCharType="separate"/>
      </w:r>
      <w:r w:rsidRPr="009E6C85">
        <w:rPr>
          <w:rFonts w:ascii="Arial" w:hAnsi="Arial" w:cs="Arial"/>
          <w:spacing w:val="-3"/>
        </w:rPr>
        <w:fldChar w:fldCharType="end"/>
      </w:r>
      <w:r w:rsidRPr="00171AFB">
        <w:rPr>
          <w:rFonts w:ascii="Arial" w:hAnsi="Arial" w:cs="Arial"/>
          <w:spacing w:val="-3"/>
          <w:lang w:val="en-US"/>
        </w:rPr>
        <w:t xml:space="preserve"> </w:t>
      </w:r>
      <w:r w:rsidR="00A73A67">
        <w:rPr>
          <w:rFonts w:ascii="Arial" w:hAnsi="Arial"/>
          <w:lang w:val="en-US"/>
        </w:rPr>
        <w:t>L</w:t>
      </w:r>
      <w:r w:rsidR="00CF5805" w:rsidRPr="00725434">
        <w:rPr>
          <w:rFonts w:ascii="Arial" w:hAnsi="Arial"/>
          <w:lang w:val="en-US"/>
        </w:rPr>
        <w:t>eaving a true copy with</w:t>
      </w:r>
      <w:r w:rsidR="00A73A67">
        <w:rPr>
          <w:rFonts w:ascii="Arial" w:hAnsi="Arial"/>
          <w:lang w:val="en-US"/>
        </w:rPr>
        <w:t>:</w:t>
      </w:r>
      <w:r w:rsidR="00CF5805" w:rsidRPr="00725434">
        <w:rPr>
          <w:rFonts w:ascii="Arial" w:hAnsi="Arial"/>
          <w:lang w:val="en-US"/>
        </w:rPr>
        <w:t xml:space="preserve"> (</w:t>
      </w:r>
      <w:r w:rsidR="00A73A67" w:rsidRPr="00A73A67">
        <w:rPr>
          <w:rFonts w:ascii="Arial" w:hAnsi="Arial"/>
          <w:i/>
          <w:iCs/>
          <w:lang w:val="en-US"/>
        </w:rPr>
        <w:t>enter f</w:t>
      </w:r>
      <w:r w:rsidR="00CF5805" w:rsidRPr="00A73A67">
        <w:rPr>
          <w:rFonts w:ascii="Arial" w:hAnsi="Arial"/>
          <w:i/>
          <w:iCs/>
          <w:lang w:val="en-US"/>
        </w:rPr>
        <w:t xml:space="preserve">ull </w:t>
      </w:r>
      <w:r w:rsidR="00A73A67" w:rsidRPr="00A73A67">
        <w:rPr>
          <w:rFonts w:ascii="Arial" w:hAnsi="Arial"/>
          <w:i/>
          <w:iCs/>
          <w:lang w:val="en-US"/>
        </w:rPr>
        <w:t>n</w:t>
      </w:r>
      <w:r w:rsidR="00CF5805" w:rsidRPr="00A73A67">
        <w:rPr>
          <w:rFonts w:ascii="Arial" w:hAnsi="Arial"/>
          <w:i/>
          <w:iCs/>
          <w:lang w:val="en-US"/>
        </w:rPr>
        <w:t>ame)</w:t>
      </w:r>
      <w:r w:rsidR="00CF5805" w:rsidRPr="00725434">
        <w:rPr>
          <w:rFonts w:ascii="Arial" w:hAnsi="Arial"/>
          <w:lang w:val="en-US"/>
        </w:rPr>
        <w:t xml:space="preserve"> </w:t>
      </w:r>
      <w:r w:rsidR="00A73A67">
        <w:rPr>
          <w:rFonts w:ascii="Arial" w:hAnsi="Arial"/>
          <w:u w:val="single"/>
          <w:lang w:val="en-US"/>
        </w:rPr>
        <w:tab/>
      </w:r>
      <w:r w:rsidR="00A73A67">
        <w:rPr>
          <w:rFonts w:ascii="Arial" w:hAnsi="Arial"/>
          <w:u w:val="single"/>
          <w:lang w:val="en-US"/>
        </w:rPr>
        <w:tab/>
      </w:r>
      <w:r w:rsidR="00A73A67">
        <w:rPr>
          <w:rFonts w:ascii="Arial" w:hAnsi="Arial"/>
          <w:u w:val="single"/>
          <w:lang w:val="en-US"/>
        </w:rPr>
        <w:tab/>
      </w:r>
      <w:r w:rsidR="00A73A67">
        <w:rPr>
          <w:rFonts w:ascii="Arial" w:hAnsi="Arial"/>
          <w:u w:val="single"/>
          <w:lang w:val="en-US"/>
        </w:rPr>
        <w:tab/>
      </w:r>
      <w:r w:rsidR="00A73A67">
        <w:rPr>
          <w:rFonts w:ascii="Arial" w:hAnsi="Arial"/>
          <w:u w:val="single"/>
          <w:lang w:val="en-US"/>
        </w:rPr>
        <w:tab/>
      </w:r>
      <w:r w:rsidR="00A73A67">
        <w:rPr>
          <w:rFonts w:ascii="Arial" w:hAnsi="Arial"/>
          <w:u w:val="single"/>
          <w:lang w:val="en-US"/>
        </w:rPr>
        <w:tab/>
      </w:r>
      <w:r w:rsidR="00A73A67">
        <w:rPr>
          <w:rFonts w:ascii="Arial" w:hAnsi="Arial"/>
          <w:u w:val="single"/>
          <w:lang w:val="en-US"/>
        </w:rPr>
        <w:tab/>
      </w:r>
      <w:r w:rsidR="000C4192">
        <w:rPr>
          <w:rFonts w:ascii="Arial" w:hAnsi="Arial"/>
          <w:u w:val="single"/>
          <w:lang w:val="en-US"/>
        </w:rPr>
        <w:t xml:space="preserve"> </w:t>
      </w:r>
    </w:p>
    <w:p w14:paraId="235CADBA" w14:textId="1D14FE68" w:rsidR="00CF5805" w:rsidRPr="00725434" w:rsidRDefault="00CF5805" w:rsidP="000C4192">
      <w:pPr>
        <w:pStyle w:val="BodyTextIndent"/>
        <w:spacing w:after="0"/>
        <w:ind w:left="720" w:firstLine="270"/>
        <w:jc w:val="both"/>
        <w:rPr>
          <w:rFonts w:ascii="Arial" w:hAnsi="Arial" w:cs="Arial"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Al dejar una copia fiel a</w:t>
      </w:r>
      <w:r w:rsidR="00A73A67">
        <w:rPr>
          <w:rFonts w:ascii="Arial" w:hAnsi="Arial"/>
          <w:i/>
          <w:iCs/>
          <w:sz w:val="18"/>
          <w:szCs w:val="18"/>
        </w:rPr>
        <w:t>:</w:t>
      </w:r>
      <w:r w:rsidRPr="00725434">
        <w:rPr>
          <w:rFonts w:ascii="Arial" w:hAnsi="Arial"/>
          <w:i/>
          <w:iCs/>
          <w:sz w:val="18"/>
          <w:szCs w:val="18"/>
        </w:rPr>
        <w:t xml:space="preserve"> (nombre completo) </w:t>
      </w:r>
    </w:p>
    <w:p w14:paraId="35817CE8" w14:textId="77777777" w:rsidR="007A3701" w:rsidRPr="00725434" w:rsidRDefault="007A3701" w:rsidP="00171AFB">
      <w:pPr>
        <w:pStyle w:val="BodyTextIndent"/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3B40CD4E" w14:textId="14E1D716" w:rsidR="00A73A67" w:rsidRPr="00171AFB" w:rsidRDefault="00171AFB" w:rsidP="00171AFB">
      <w:pPr>
        <w:pStyle w:val="BodyTextIndent"/>
        <w:spacing w:after="0"/>
        <w:ind w:left="720"/>
        <w:rPr>
          <w:rFonts w:ascii="Arial" w:hAnsi="Arial" w:cs="Arial"/>
          <w:lang w:val="en-US"/>
        </w:rPr>
      </w:pPr>
      <w:r w:rsidRPr="009E6C8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71AFB">
        <w:rPr>
          <w:rFonts w:ascii="Arial" w:hAnsi="Arial" w:cs="Arial"/>
          <w:spacing w:val="-3"/>
          <w:lang w:val="en-US"/>
        </w:rPr>
        <w:instrText xml:space="preserve"> FORMCHECKBOX </w:instrText>
      </w:r>
      <w:r w:rsidR="00E1326E">
        <w:rPr>
          <w:rFonts w:ascii="Arial" w:hAnsi="Arial" w:cs="Arial"/>
          <w:spacing w:val="-3"/>
        </w:rPr>
      </w:r>
      <w:r w:rsidR="00E1326E">
        <w:rPr>
          <w:rFonts w:ascii="Arial" w:hAnsi="Arial" w:cs="Arial"/>
          <w:spacing w:val="-3"/>
        </w:rPr>
        <w:fldChar w:fldCharType="separate"/>
      </w:r>
      <w:r w:rsidRPr="009E6C85">
        <w:rPr>
          <w:rFonts w:ascii="Arial" w:hAnsi="Arial" w:cs="Arial"/>
          <w:spacing w:val="-3"/>
        </w:rPr>
        <w:fldChar w:fldCharType="end"/>
      </w:r>
      <w:r w:rsidRPr="00171AFB">
        <w:rPr>
          <w:rFonts w:ascii="Arial" w:hAnsi="Arial" w:cs="Arial"/>
          <w:spacing w:val="-3"/>
          <w:lang w:val="en-US"/>
        </w:rPr>
        <w:t xml:space="preserve"> </w:t>
      </w:r>
      <w:r w:rsidR="00CF5805" w:rsidRPr="00A73A67">
        <w:rPr>
          <w:rFonts w:ascii="Arial" w:hAnsi="Arial"/>
          <w:lang w:val="en-US"/>
        </w:rPr>
        <w:t xml:space="preserve">By posting in a conspicuous place </w:t>
      </w:r>
      <w:r w:rsidR="00A73A67" w:rsidRPr="00A73A67">
        <w:rPr>
          <w:rFonts w:ascii="Arial" w:hAnsi="Arial"/>
          <w:lang w:val="en-US"/>
        </w:rPr>
        <w:t>at</w:t>
      </w:r>
      <w:r w:rsidR="00CF5805" w:rsidRPr="00A73A67">
        <w:rPr>
          <w:rFonts w:ascii="Arial" w:hAnsi="Arial"/>
          <w:lang w:val="en-US"/>
        </w:rPr>
        <w:t xml:space="preserve"> the premises </w:t>
      </w:r>
      <w:r w:rsidR="00A73A67" w:rsidRPr="00A73A67">
        <w:rPr>
          <w:rFonts w:ascii="Arial" w:hAnsi="Arial"/>
          <w:lang w:val="en-US"/>
        </w:rPr>
        <w:t>described above.</w:t>
      </w:r>
      <w:r w:rsidR="00A73A67">
        <w:rPr>
          <w:rFonts w:ascii="Arial" w:hAnsi="Arial"/>
          <w:lang w:val="en-US"/>
        </w:rPr>
        <w:t xml:space="preserve"> </w:t>
      </w:r>
    </w:p>
    <w:p w14:paraId="2A0E4FB2" w14:textId="4704F8DF" w:rsidR="00CF5805" w:rsidRDefault="00CF5805" w:rsidP="000C4192">
      <w:pPr>
        <w:pStyle w:val="BodyTextIndent"/>
        <w:spacing w:after="0"/>
        <w:ind w:left="1080" w:hanging="90"/>
        <w:rPr>
          <w:rFonts w:ascii="Arial" w:hAnsi="Arial"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Al colocarl</w:t>
      </w:r>
      <w:r w:rsidR="00725434">
        <w:rPr>
          <w:rFonts w:ascii="Arial" w:hAnsi="Arial"/>
          <w:i/>
          <w:iCs/>
          <w:sz w:val="18"/>
          <w:szCs w:val="18"/>
        </w:rPr>
        <w:t>o</w:t>
      </w:r>
      <w:r w:rsidRPr="00725434">
        <w:rPr>
          <w:rFonts w:ascii="Arial" w:hAnsi="Arial"/>
          <w:i/>
          <w:iCs/>
          <w:sz w:val="18"/>
          <w:szCs w:val="18"/>
        </w:rPr>
        <w:t xml:space="preserve"> en un lugar visible en </w:t>
      </w:r>
      <w:r w:rsidR="00A73A67">
        <w:rPr>
          <w:rFonts w:ascii="Arial" w:hAnsi="Arial"/>
          <w:i/>
          <w:iCs/>
          <w:sz w:val="18"/>
          <w:szCs w:val="18"/>
        </w:rPr>
        <w:t>el inmueble</w:t>
      </w:r>
      <w:r w:rsidRPr="00725434">
        <w:rPr>
          <w:rFonts w:ascii="Arial" w:hAnsi="Arial"/>
          <w:i/>
          <w:iCs/>
          <w:sz w:val="18"/>
          <w:szCs w:val="18"/>
        </w:rPr>
        <w:t xml:space="preserve"> </w:t>
      </w:r>
      <w:r w:rsidR="00A73A67">
        <w:rPr>
          <w:rFonts w:ascii="Arial" w:hAnsi="Arial"/>
          <w:i/>
          <w:iCs/>
          <w:sz w:val="18"/>
          <w:szCs w:val="18"/>
        </w:rPr>
        <w:t>indicado arriba.</w:t>
      </w:r>
      <w:r w:rsidRPr="00725434">
        <w:rPr>
          <w:rFonts w:ascii="Arial" w:hAnsi="Arial"/>
          <w:sz w:val="18"/>
          <w:szCs w:val="18"/>
        </w:rPr>
        <w:t xml:space="preserve"> </w:t>
      </w:r>
    </w:p>
    <w:p w14:paraId="5109F23C" w14:textId="77777777" w:rsidR="00A73A67" w:rsidRDefault="00A73A67" w:rsidP="00171AFB">
      <w:pPr>
        <w:pStyle w:val="BodyTextIndent"/>
        <w:spacing w:after="0"/>
        <w:ind w:left="1080"/>
        <w:rPr>
          <w:rFonts w:ascii="Arial" w:hAnsi="Arial"/>
          <w:sz w:val="18"/>
          <w:szCs w:val="18"/>
        </w:rPr>
      </w:pPr>
    </w:p>
    <w:p w14:paraId="378E2F58" w14:textId="198FF72E" w:rsidR="00A73A67" w:rsidRDefault="00A73A67" w:rsidP="00A73A67">
      <w:pPr>
        <w:pStyle w:val="BodyTextIndent"/>
        <w:spacing w:after="0"/>
        <w:rPr>
          <w:rFonts w:ascii="Arial" w:hAnsi="Arial"/>
          <w:sz w:val="18"/>
          <w:szCs w:val="18"/>
          <w:u w:val="single"/>
        </w:rPr>
      </w:pPr>
      <w:proofErr w:type="spellStart"/>
      <w:r>
        <w:rPr>
          <w:rFonts w:ascii="Arial" w:hAnsi="Arial"/>
          <w:sz w:val="18"/>
          <w:szCs w:val="18"/>
        </w:rPr>
        <w:t>Print</w:t>
      </w:r>
      <w:proofErr w:type="spellEnd"/>
      <w:r>
        <w:rPr>
          <w:rFonts w:ascii="Arial" w:hAnsi="Arial"/>
          <w:sz w:val="18"/>
          <w:szCs w:val="18"/>
        </w:rPr>
        <w:t xml:space="preserve"> Name: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000BF442" w14:textId="2F67F1E1" w:rsidR="00A73A67" w:rsidRPr="00A73A67" w:rsidRDefault="00A73A67" w:rsidP="00A73A67">
      <w:pPr>
        <w:pStyle w:val="BodyTextIndent"/>
        <w:spacing w:after="0"/>
        <w:rPr>
          <w:rFonts w:ascii="Arial" w:hAnsi="Arial" w:cs="Arial"/>
          <w:i/>
          <w:iCs/>
          <w:sz w:val="18"/>
          <w:szCs w:val="18"/>
        </w:rPr>
      </w:pPr>
      <w:r w:rsidRPr="00A73A67">
        <w:rPr>
          <w:rFonts w:ascii="Arial" w:hAnsi="Arial"/>
          <w:i/>
          <w:iCs/>
          <w:sz w:val="16"/>
          <w:szCs w:val="16"/>
        </w:rPr>
        <w:t xml:space="preserve">Nombre en letra de molde: </w:t>
      </w:r>
    </w:p>
    <w:p w14:paraId="02143576" w14:textId="41B71211" w:rsidR="00CF5805" w:rsidRPr="00CF5805" w:rsidRDefault="007A3701" w:rsidP="00A73A67">
      <w:pPr>
        <w:pStyle w:val="BodyTextIndent"/>
        <w:spacing w:after="0"/>
        <w:rPr>
          <w:rFonts w:ascii="Arial" w:hAnsi="Arial" w:cs="Arial"/>
        </w:rPr>
      </w:pPr>
      <w:r>
        <w:rPr>
          <w:rFonts w:ascii="Arial" w:hAnsi="Arial"/>
        </w:rPr>
        <w:t>_____________________________________________</w:t>
      </w:r>
    </w:p>
    <w:p w14:paraId="14F0F111" w14:textId="77777777" w:rsidR="00A73A67" w:rsidRDefault="00CF5805" w:rsidP="007A3701">
      <w:pPr>
        <w:pStyle w:val="BodyTextIndent"/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73A67">
        <w:rPr>
          <w:rFonts w:ascii="Arial" w:hAnsi="Arial"/>
        </w:rPr>
        <w:tab/>
      </w:r>
      <w:r w:rsidR="00A73A67">
        <w:rPr>
          <w:rFonts w:ascii="Arial" w:hAnsi="Arial"/>
        </w:rPr>
        <w:tab/>
      </w:r>
      <w:r>
        <w:rPr>
          <w:rFonts w:ascii="Arial" w:hAnsi="Arial"/>
        </w:rPr>
        <w:t xml:space="preserve">Date  </w:t>
      </w:r>
      <w:r w:rsidR="00725434">
        <w:rPr>
          <w:rFonts w:ascii="Arial" w:hAnsi="Arial"/>
        </w:rPr>
        <w:tab/>
      </w:r>
      <w:r w:rsidR="00725434">
        <w:rPr>
          <w:rFonts w:ascii="Arial" w:hAnsi="Arial"/>
        </w:rPr>
        <w:tab/>
      </w:r>
      <w:r w:rsidR="00725434">
        <w:rPr>
          <w:rFonts w:ascii="Arial" w:hAnsi="Arial"/>
        </w:rPr>
        <w:tab/>
      </w:r>
      <w:r w:rsidR="00725434">
        <w:rPr>
          <w:rFonts w:ascii="Arial" w:hAnsi="Arial"/>
        </w:rPr>
        <w:tab/>
      </w:r>
      <w:r w:rsidR="00725434">
        <w:rPr>
          <w:rFonts w:ascii="Arial" w:hAnsi="Arial"/>
        </w:rPr>
        <w:tab/>
      </w:r>
      <w:r w:rsidR="00725434">
        <w:rPr>
          <w:rFonts w:ascii="Arial" w:hAnsi="Arial"/>
        </w:rPr>
        <w:tab/>
      </w:r>
      <w:r w:rsidR="00725434">
        <w:rPr>
          <w:rFonts w:ascii="Arial" w:hAnsi="Arial"/>
        </w:rPr>
        <w:tab/>
      </w:r>
    </w:p>
    <w:p w14:paraId="5C53A284" w14:textId="69203DD5" w:rsidR="00CF5805" w:rsidRPr="00725434" w:rsidRDefault="00CF5805" w:rsidP="007A3701">
      <w:pPr>
        <w:pStyle w:val="BodyTextIndent"/>
        <w:spacing w:after="0"/>
        <w:rPr>
          <w:rFonts w:ascii="Arial" w:hAnsi="Arial" w:cs="Arial"/>
          <w:spacing w:val="-3"/>
          <w:sz w:val="14"/>
          <w:szCs w:val="14"/>
        </w:rPr>
      </w:pPr>
      <w:r w:rsidRPr="00725434">
        <w:rPr>
          <w:rFonts w:ascii="Arial" w:hAnsi="Arial"/>
          <w:i/>
          <w:iCs/>
          <w:sz w:val="18"/>
          <w:szCs w:val="18"/>
        </w:rPr>
        <w:t xml:space="preserve">Firma  </w:t>
      </w:r>
      <w:r w:rsidR="00725434">
        <w:rPr>
          <w:rFonts w:ascii="Arial" w:hAnsi="Arial"/>
          <w:i/>
          <w:iCs/>
          <w:sz w:val="18"/>
          <w:szCs w:val="18"/>
        </w:rPr>
        <w:tab/>
      </w:r>
      <w:r w:rsidR="00725434">
        <w:rPr>
          <w:rFonts w:ascii="Arial" w:hAnsi="Arial"/>
          <w:i/>
          <w:iCs/>
          <w:sz w:val="18"/>
          <w:szCs w:val="18"/>
        </w:rPr>
        <w:tab/>
      </w:r>
      <w:r w:rsidR="00725434">
        <w:rPr>
          <w:rFonts w:ascii="Arial" w:hAnsi="Arial"/>
          <w:i/>
          <w:iCs/>
          <w:sz w:val="18"/>
          <w:szCs w:val="18"/>
        </w:rPr>
        <w:tab/>
      </w:r>
      <w:r w:rsidR="00A73A67">
        <w:rPr>
          <w:rFonts w:ascii="Arial" w:hAnsi="Arial"/>
          <w:i/>
          <w:iCs/>
          <w:sz w:val="18"/>
          <w:szCs w:val="18"/>
        </w:rPr>
        <w:tab/>
      </w:r>
      <w:r w:rsidR="00A73A67">
        <w:rPr>
          <w:rFonts w:ascii="Arial" w:hAnsi="Arial"/>
          <w:i/>
          <w:iCs/>
          <w:sz w:val="18"/>
          <w:szCs w:val="18"/>
        </w:rPr>
        <w:tab/>
      </w:r>
      <w:r w:rsidRPr="00725434">
        <w:rPr>
          <w:rFonts w:ascii="Arial" w:hAnsi="Arial"/>
          <w:i/>
          <w:iCs/>
          <w:sz w:val="18"/>
          <w:szCs w:val="18"/>
        </w:rPr>
        <w:t xml:space="preserve">Fecha </w:t>
      </w:r>
    </w:p>
    <w:bookmarkEnd w:id="4"/>
    <w:p w14:paraId="0F8E9A12" w14:textId="77777777" w:rsidR="00A778DD" w:rsidRPr="00884090" w:rsidRDefault="00A778DD" w:rsidP="00CF5805">
      <w:pPr>
        <w:pBdr>
          <w:top w:val="double" w:sz="4" w:space="1" w:color="auto"/>
        </w:pBdr>
        <w:tabs>
          <w:tab w:val="left" w:pos="5400"/>
          <w:tab w:val="left" w:pos="9720"/>
        </w:tabs>
        <w:jc w:val="both"/>
        <w:rPr>
          <w:rFonts w:ascii="Arial" w:hAnsi="Arial" w:cs="Arial"/>
          <w:spacing w:val="-3"/>
          <w:sz w:val="16"/>
          <w:szCs w:val="16"/>
        </w:rPr>
      </w:pPr>
    </w:p>
    <w:p w14:paraId="170B9344" w14:textId="77777777" w:rsidR="00725434" w:rsidRPr="000C4192" w:rsidRDefault="00A778DD" w:rsidP="00CB1B02">
      <w:pPr>
        <w:pStyle w:val="PlainText"/>
        <w:jc w:val="center"/>
        <w:rPr>
          <w:rFonts w:ascii="Arial" w:hAnsi="Arial"/>
          <w:b/>
          <w:szCs w:val="18"/>
        </w:rPr>
      </w:pPr>
      <w:proofErr w:type="spellStart"/>
      <w:r w:rsidRPr="000C4192">
        <w:rPr>
          <w:rFonts w:ascii="Arial" w:hAnsi="Arial"/>
          <w:b/>
          <w:sz w:val="22"/>
        </w:rPr>
        <w:t>Notice</w:t>
      </w:r>
      <w:proofErr w:type="spellEnd"/>
      <w:r w:rsidRPr="000C4192">
        <w:rPr>
          <w:rFonts w:ascii="Arial" w:hAnsi="Arial"/>
          <w:b/>
          <w:sz w:val="22"/>
        </w:rPr>
        <w:t xml:space="preserve"> </w:t>
      </w:r>
      <w:proofErr w:type="spellStart"/>
      <w:r w:rsidRPr="000C4192">
        <w:rPr>
          <w:rFonts w:ascii="Arial" w:hAnsi="Arial"/>
          <w:b/>
          <w:sz w:val="22"/>
        </w:rPr>
        <w:t>to</w:t>
      </w:r>
      <w:proofErr w:type="spellEnd"/>
      <w:r w:rsidRPr="000C4192">
        <w:rPr>
          <w:rFonts w:ascii="Arial" w:hAnsi="Arial"/>
          <w:b/>
          <w:sz w:val="22"/>
        </w:rPr>
        <w:t xml:space="preserve"> </w:t>
      </w:r>
      <w:proofErr w:type="spellStart"/>
      <w:r w:rsidRPr="000C4192">
        <w:rPr>
          <w:rFonts w:ascii="Arial" w:hAnsi="Arial"/>
          <w:b/>
          <w:sz w:val="22"/>
        </w:rPr>
        <w:t>Quit</w:t>
      </w:r>
      <w:proofErr w:type="spellEnd"/>
      <w:r w:rsidRPr="000C4192">
        <w:rPr>
          <w:rFonts w:ascii="Arial" w:hAnsi="Arial"/>
          <w:b/>
          <w:sz w:val="22"/>
        </w:rPr>
        <w:t xml:space="preserve"> - §13-40-107, C.R.S. </w:t>
      </w:r>
    </w:p>
    <w:p w14:paraId="6CB94F2C" w14:textId="7FD7DB78" w:rsidR="00281028" w:rsidRPr="00725434" w:rsidRDefault="00A778DD" w:rsidP="00CB1B02">
      <w:pPr>
        <w:pStyle w:val="PlainText"/>
        <w:jc w:val="center"/>
        <w:rPr>
          <w:rFonts w:ascii="Arial" w:hAnsi="Arial" w:cs="Arial"/>
        </w:rPr>
      </w:pPr>
      <w:r w:rsidRPr="00725434">
        <w:rPr>
          <w:rFonts w:ascii="Arial" w:hAnsi="Arial"/>
          <w:b/>
          <w:i/>
          <w:iCs/>
          <w:szCs w:val="18"/>
        </w:rPr>
        <w:t>Aviso de desalojo según el artículo 13-40-107 de C.R.S.</w:t>
      </w:r>
    </w:p>
    <w:p w14:paraId="1C1F3263" w14:textId="77777777" w:rsidR="003F46E4" w:rsidRPr="001A6600" w:rsidRDefault="003F46E4">
      <w:pPr>
        <w:pStyle w:val="PlainText"/>
        <w:jc w:val="both"/>
        <w:rPr>
          <w:rFonts w:ascii="Arial" w:hAnsi="Arial" w:cs="Arial"/>
          <w:b/>
          <w:sz w:val="10"/>
          <w:szCs w:val="10"/>
        </w:rPr>
      </w:pPr>
    </w:p>
    <w:p w14:paraId="2AA5E0B1" w14:textId="77777777" w:rsidR="00725434" w:rsidRPr="005545C9" w:rsidRDefault="00A778DD" w:rsidP="00553069">
      <w:pPr>
        <w:pStyle w:val="PlainTex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5545C9">
        <w:rPr>
          <w:rFonts w:ascii="Arial" w:hAnsi="Arial"/>
          <w:lang w:val="en-US"/>
        </w:rPr>
        <w:t xml:space="preserve">A tenancy may be terminated by notice in writing, served not less than the respective period fixed before the end of the applicable tenancy, as follows: </w:t>
      </w:r>
    </w:p>
    <w:p w14:paraId="73DCCCEA" w14:textId="321D572B" w:rsidR="00A778DD" w:rsidRPr="00725434" w:rsidRDefault="00A778DD" w:rsidP="00725434">
      <w:pPr>
        <w:pStyle w:val="PlainText"/>
        <w:ind w:left="360"/>
        <w:jc w:val="both"/>
        <w:rPr>
          <w:rFonts w:ascii="Arial" w:hAnsi="Arial" w:cs="Arial"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El arrendamiento puede terminarse por medio de un aviso por escrito, notificado como mínimo en el período respectivo fijado antes de la finalización del arrendamiento correspondiente, de la siguiente manera</w:t>
      </w:r>
      <w:r w:rsidRPr="00725434">
        <w:rPr>
          <w:rFonts w:ascii="Arial" w:hAnsi="Arial"/>
          <w:sz w:val="18"/>
          <w:szCs w:val="18"/>
        </w:rPr>
        <w:t>:</w:t>
      </w:r>
    </w:p>
    <w:p w14:paraId="6217C3F0" w14:textId="77777777" w:rsidR="00725434" w:rsidRPr="005545C9" w:rsidRDefault="00A778DD" w:rsidP="00605242">
      <w:pPr>
        <w:pStyle w:val="PlainTex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545C9">
        <w:rPr>
          <w:rFonts w:ascii="Arial" w:hAnsi="Arial"/>
          <w:lang w:val="en-US"/>
        </w:rPr>
        <w:t xml:space="preserve">A tenancy for one year or longer, ninety-one </w:t>
      </w:r>
      <w:proofErr w:type="gramStart"/>
      <w:r w:rsidRPr="005545C9">
        <w:rPr>
          <w:rFonts w:ascii="Arial" w:hAnsi="Arial"/>
          <w:lang w:val="en-US"/>
        </w:rPr>
        <w:t>days;</w:t>
      </w:r>
      <w:proofErr w:type="gramEnd"/>
      <w:r w:rsidRPr="005545C9">
        <w:rPr>
          <w:rFonts w:ascii="Arial" w:hAnsi="Arial"/>
          <w:lang w:val="en-US"/>
        </w:rPr>
        <w:t xml:space="preserve"> </w:t>
      </w:r>
    </w:p>
    <w:p w14:paraId="78AE1BC0" w14:textId="38A9B87F" w:rsidR="00A778DD" w:rsidRPr="00725434" w:rsidRDefault="00A778DD" w:rsidP="00725434">
      <w:pPr>
        <w:pStyle w:val="PlainText"/>
        <w:ind w:left="810"/>
        <w:jc w:val="both"/>
        <w:rPr>
          <w:rFonts w:ascii="Arial" w:hAnsi="Arial" w:cs="Arial"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Un arrendamiento por un año o más, noventa y un días;</w:t>
      </w:r>
    </w:p>
    <w:p w14:paraId="4CDE279F" w14:textId="77777777" w:rsidR="00725434" w:rsidRPr="005545C9" w:rsidRDefault="00A778DD" w:rsidP="00605242">
      <w:pPr>
        <w:pStyle w:val="PlainTex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545C9">
        <w:rPr>
          <w:rFonts w:ascii="Arial" w:hAnsi="Arial"/>
          <w:lang w:val="en-US"/>
        </w:rPr>
        <w:t xml:space="preserve">A tenancy of six months or longer but less than a year, twenty-eight </w:t>
      </w:r>
      <w:proofErr w:type="gramStart"/>
      <w:r w:rsidRPr="005545C9">
        <w:rPr>
          <w:rFonts w:ascii="Arial" w:hAnsi="Arial"/>
          <w:lang w:val="en-US"/>
        </w:rPr>
        <w:t>days;</w:t>
      </w:r>
      <w:proofErr w:type="gramEnd"/>
      <w:r w:rsidRPr="005545C9">
        <w:rPr>
          <w:rFonts w:ascii="Arial" w:hAnsi="Arial"/>
          <w:lang w:val="en-US"/>
        </w:rPr>
        <w:t xml:space="preserve"> </w:t>
      </w:r>
    </w:p>
    <w:p w14:paraId="4A6B8092" w14:textId="44C4CC4B" w:rsidR="00A778DD" w:rsidRPr="00725434" w:rsidRDefault="00A778DD" w:rsidP="00725434">
      <w:pPr>
        <w:pStyle w:val="PlainText"/>
        <w:ind w:left="810"/>
        <w:jc w:val="both"/>
        <w:rPr>
          <w:rFonts w:ascii="Arial" w:hAnsi="Arial" w:cs="Arial"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Un arrendamiento de seis meses o más pero menos de un año, veintiocho días;</w:t>
      </w:r>
    </w:p>
    <w:p w14:paraId="5F569DE0" w14:textId="77777777" w:rsidR="00725434" w:rsidRPr="005545C9" w:rsidRDefault="00A778DD" w:rsidP="00605242">
      <w:pPr>
        <w:pStyle w:val="PlainTex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545C9">
        <w:rPr>
          <w:rFonts w:ascii="Arial" w:hAnsi="Arial"/>
          <w:lang w:val="en-US"/>
        </w:rPr>
        <w:t xml:space="preserve">A tenancy of one month or longer but less than six months, twenty-one </w:t>
      </w:r>
      <w:proofErr w:type="gramStart"/>
      <w:r w:rsidRPr="005545C9">
        <w:rPr>
          <w:rFonts w:ascii="Arial" w:hAnsi="Arial"/>
          <w:lang w:val="en-US"/>
        </w:rPr>
        <w:t>days;</w:t>
      </w:r>
      <w:proofErr w:type="gramEnd"/>
      <w:r w:rsidRPr="005545C9">
        <w:rPr>
          <w:rFonts w:ascii="Arial" w:hAnsi="Arial"/>
          <w:lang w:val="en-US"/>
        </w:rPr>
        <w:t xml:space="preserve"> </w:t>
      </w:r>
    </w:p>
    <w:p w14:paraId="19304991" w14:textId="01A2D874" w:rsidR="00A778DD" w:rsidRPr="00725434" w:rsidRDefault="00A778DD" w:rsidP="00725434">
      <w:pPr>
        <w:pStyle w:val="PlainText"/>
        <w:ind w:left="810"/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Un arrendamiento de un mes o más pero menos de seis meses, veintiún días;</w:t>
      </w:r>
    </w:p>
    <w:p w14:paraId="4FE931AA" w14:textId="77777777" w:rsidR="00725434" w:rsidRPr="005545C9" w:rsidRDefault="00A778DD" w:rsidP="00605242">
      <w:pPr>
        <w:pStyle w:val="PlainText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545C9">
        <w:rPr>
          <w:rFonts w:ascii="Arial" w:hAnsi="Arial"/>
          <w:lang w:val="en-US"/>
        </w:rPr>
        <w:t xml:space="preserve">A tenancy of one week or longer but less than one month, or a tenancy at will, three </w:t>
      </w:r>
      <w:proofErr w:type="gramStart"/>
      <w:r w:rsidRPr="005545C9">
        <w:rPr>
          <w:rFonts w:ascii="Arial" w:hAnsi="Arial"/>
          <w:lang w:val="en-US"/>
        </w:rPr>
        <w:t>days;</w:t>
      </w:r>
      <w:proofErr w:type="gramEnd"/>
      <w:r w:rsidRPr="005545C9">
        <w:rPr>
          <w:rFonts w:ascii="Arial" w:hAnsi="Arial"/>
          <w:lang w:val="en-US"/>
        </w:rPr>
        <w:t xml:space="preserve"> </w:t>
      </w:r>
    </w:p>
    <w:p w14:paraId="6C83020F" w14:textId="18F37C03" w:rsidR="00A778DD" w:rsidRPr="00725434" w:rsidRDefault="00A778DD" w:rsidP="00725434">
      <w:pPr>
        <w:pStyle w:val="PlainText"/>
        <w:ind w:left="810"/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Un arrendamiento de una semana o más pero menos de un mes, o un arrendamiento a voluntad, tres días;</w:t>
      </w:r>
    </w:p>
    <w:p w14:paraId="716C240A" w14:textId="77777777" w:rsidR="00725434" w:rsidRPr="005545C9" w:rsidRDefault="00A778DD" w:rsidP="00605242">
      <w:pPr>
        <w:pStyle w:val="PlainText"/>
        <w:numPr>
          <w:ilvl w:val="0"/>
          <w:numId w:val="5"/>
        </w:numPr>
        <w:jc w:val="both"/>
        <w:rPr>
          <w:rFonts w:ascii="Arial" w:hAnsi="Arial"/>
          <w:i/>
          <w:iCs/>
          <w:sz w:val="18"/>
          <w:szCs w:val="18"/>
          <w:lang w:val="en-US"/>
        </w:rPr>
      </w:pPr>
      <w:r w:rsidRPr="00725434">
        <w:rPr>
          <w:rFonts w:ascii="Arial" w:hAnsi="Arial"/>
          <w:lang w:val="en-US"/>
        </w:rPr>
        <w:t xml:space="preserve">A tenancy for less than one week, one day. </w:t>
      </w:r>
    </w:p>
    <w:p w14:paraId="78F2F71A" w14:textId="5B6FF739" w:rsidR="00A778DD" w:rsidRPr="00725434" w:rsidRDefault="00A778DD" w:rsidP="00725434">
      <w:pPr>
        <w:pStyle w:val="PlainText"/>
        <w:ind w:left="810"/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Un arrendamiento por menos de una semana, un día.</w:t>
      </w:r>
    </w:p>
    <w:p w14:paraId="1BFE91D0" w14:textId="77777777" w:rsidR="00281028" w:rsidRPr="00281028" w:rsidRDefault="00281028" w:rsidP="00281028">
      <w:pPr>
        <w:pStyle w:val="PlainText"/>
        <w:ind w:left="540" w:hanging="540"/>
        <w:jc w:val="both"/>
        <w:rPr>
          <w:rFonts w:ascii="Arial" w:hAnsi="Arial" w:cs="Arial"/>
          <w:b/>
          <w:sz w:val="10"/>
          <w:szCs w:val="10"/>
        </w:rPr>
      </w:pPr>
    </w:p>
    <w:p w14:paraId="54F87F62" w14:textId="77777777" w:rsidR="00725434" w:rsidRPr="005545C9" w:rsidRDefault="00A778DD" w:rsidP="00553069">
      <w:pPr>
        <w:pStyle w:val="PlainText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725434">
        <w:rPr>
          <w:rFonts w:ascii="Arial" w:hAnsi="Arial"/>
          <w:lang w:val="en-US"/>
        </w:rPr>
        <w:t xml:space="preserve">Such notice shall describe the property and the </w:t>
      </w:r>
      <w:proofErr w:type="gramStart"/>
      <w:r w:rsidRPr="00725434">
        <w:rPr>
          <w:rFonts w:ascii="Arial" w:hAnsi="Arial"/>
          <w:lang w:val="en-US"/>
        </w:rPr>
        <w:t>particular time</w:t>
      </w:r>
      <w:proofErr w:type="gramEnd"/>
      <w:r w:rsidRPr="00725434">
        <w:rPr>
          <w:rFonts w:ascii="Arial" w:hAnsi="Arial"/>
          <w:lang w:val="en-US"/>
        </w:rPr>
        <w:t xml:space="preserve"> when the tenancy will terminate and shall be signed by the landlord or tenant, the party giving such notice or his agent or attorney. </w:t>
      </w:r>
    </w:p>
    <w:p w14:paraId="102CABA9" w14:textId="5CAF87C5" w:rsidR="00A778DD" w:rsidRPr="00725434" w:rsidRDefault="00A778DD" w:rsidP="00725434">
      <w:pPr>
        <w:pStyle w:val="PlainText"/>
        <w:ind w:left="360"/>
        <w:jc w:val="both"/>
        <w:rPr>
          <w:rFonts w:ascii="Arial" w:hAnsi="Arial" w:cs="Arial"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Dicho aviso describirá la propiedad y el momento preciso en que el arrendamiento terminará y será firmado por el propietario o el inquilino, la parte que da dicho aviso o su agente o abogado.</w:t>
      </w:r>
    </w:p>
    <w:p w14:paraId="1CC236BB" w14:textId="77777777" w:rsidR="00281028" w:rsidRPr="00281028" w:rsidRDefault="00281028" w:rsidP="00281028">
      <w:pPr>
        <w:pStyle w:val="PlainText"/>
        <w:ind w:left="540" w:hanging="540"/>
        <w:jc w:val="both"/>
        <w:rPr>
          <w:rFonts w:ascii="Arial" w:hAnsi="Arial" w:cs="Arial"/>
          <w:b/>
          <w:sz w:val="10"/>
          <w:szCs w:val="10"/>
        </w:rPr>
      </w:pPr>
    </w:p>
    <w:p w14:paraId="105D9B02" w14:textId="77777777" w:rsidR="00725434" w:rsidRPr="005545C9" w:rsidRDefault="00A778DD" w:rsidP="00553069">
      <w:pPr>
        <w:pStyle w:val="PlainText"/>
        <w:numPr>
          <w:ilvl w:val="0"/>
          <w:numId w:val="7"/>
        </w:numPr>
        <w:jc w:val="both"/>
        <w:rPr>
          <w:rFonts w:ascii="Arial" w:hAnsi="Arial"/>
          <w:i/>
          <w:iCs/>
          <w:sz w:val="18"/>
          <w:szCs w:val="18"/>
          <w:lang w:val="en-US"/>
        </w:rPr>
      </w:pPr>
      <w:r w:rsidRPr="00725434">
        <w:rPr>
          <w:rFonts w:ascii="Arial" w:hAnsi="Arial"/>
          <w:lang w:val="en-US"/>
        </w:rPr>
        <w:t xml:space="preserve">Any person in possession of real property with the assent of the owner is presumed to be a tenant at will until the contrary is shown. </w:t>
      </w:r>
    </w:p>
    <w:p w14:paraId="61BA7095" w14:textId="7051E225" w:rsidR="00A778DD" w:rsidRPr="00725434" w:rsidRDefault="00A778DD" w:rsidP="00725434">
      <w:pPr>
        <w:pStyle w:val="PlainText"/>
        <w:ind w:left="360"/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i/>
          <w:iCs/>
          <w:sz w:val="18"/>
          <w:szCs w:val="18"/>
        </w:rPr>
        <w:t>Toda persona en posesión de bienes inmuebles con el consentimiento del propietario se presume que es un inquilino a voluntad hasta que se indique lo contrario.</w:t>
      </w:r>
    </w:p>
    <w:p w14:paraId="487DFD5D" w14:textId="77777777" w:rsidR="00281028" w:rsidRPr="00281028" w:rsidRDefault="00281028" w:rsidP="00281028">
      <w:pPr>
        <w:pStyle w:val="PlainText"/>
        <w:ind w:left="540" w:hanging="540"/>
        <w:jc w:val="both"/>
        <w:rPr>
          <w:rFonts w:ascii="Arial" w:hAnsi="Arial" w:cs="Arial"/>
          <w:sz w:val="10"/>
          <w:szCs w:val="10"/>
        </w:rPr>
      </w:pPr>
    </w:p>
    <w:p w14:paraId="246DAE94" w14:textId="3ABC5562" w:rsidR="00A778DD" w:rsidRPr="00281028" w:rsidRDefault="00A778DD" w:rsidP="00553069">
      <w:pPr>
        <w:pStyle w:val="PlainText"/>
        <w:numPr>
          <w:ilvl w:val="0"/>
          <w:numId w:val="7"/>
        </w:numPr>
        <w:jc w:val="both"/>
        <w:rPr>
          <w:rFonts w:ascii="Arial" w:hAnsi="Arial" w:cs="Arial"/>
        </w:rPr>
      </w:pPr>
      <w:r w:rsidRPr="00725434">
        <w:rPr>
          <w:rFonts w:ascii="Arial" w:hAnsi="Arial"/>
          <w:lang w:val="en-US"/>
        </w:rPr>
        <w:lastRenderedPageBreak/>
        <w:t xml:space="preserve">No notice to quit shall be necessary from or to a tenant whose term is, by agreement, to end at a time certain. </w:t>
      </w:r>
      <w:r w:rsidRPr="00725434">
        <w:rPr>
          <w:rFonts w:ascii="Arial" w:hAnsi="Arial"/>
          <w:i/>
          <w:iCs/>
          <w:sz w:val="18"/>
          <w:szCs w:val="18"/>
        </w:rPr>
        <w:t xml:space="preserve">No será necesario proporcionar </w:t>
      </w:r>
      <w:r w:rsidR="005545C9">
        <w:rPr>
          <w:rFonts w:ascii="Arial" w:hAnsi="Arial"/>
          <w:i/>
          <w:iCs/>
          <w:sz w:val="18"/>
          <w:szCs w:val="18"/>
        </w:rPr>
        <w:t>aviso</w:t>
      </w:r>
      <w:r w:rsidRPr="00725434">
        <w:rPr>
          <w:rFonts w:ascii="Arial" w:hAnsi="Arial"/>
          <w:i/>
          <w:iCs/>
          <w:sz w:val="18"/>
          <w:szCs w:val="18"/>
        </w:rPr>
        <w:t xml:space="preserve"> de desalojo algun</w:t>
      </w:r>
      <w:r w:rsidR="005545C9">
        <w:rPr>
          <w:rFonts w:ascii="Arial" w:hAnsi="Arial"/>
          <w:i/>
          <w:iCs/>
          <w:sz w:val="18"/>
          <w:szCs w:val="18"/>
        </w:rPr>
        <w:t>o</w:t>
      </w:r>
      <w:r w:rsidRPr="00725434">
        <w:rPr>
          <w:rFonts w:ascii="Arial" w:hAnsi="Arial"/>
          <w:i/>
          <w:iCs/>
          <w:sz w:val="18"/>
          <w:szCs w:val="18"/>
        </w:rPr>
        <w:t xml:space="preserve"> por parte de o para un inquilino cuyo término es, por acuerdo, rescindir el contrato en un momento determinado.</w:t>
      </w:r>
    </w:p>
    <w:p w14:paraId="1ECF3CC8" w14:textId="77777777" w:rsidR="00281028" w:rsidRPr="00281028" w:rsidRDefault="00281028" w:rsidP="00281028">
      <w:pPr>
        <w:pStyle w:val="PlainText"/>
        <w:ind w:left="540" w:hanging="540"/>
        <w:jc w:val="both"/>
        <w:rPr>
          <w:rFonts w:ascii="Arial" w:hAnsi="Arial" w:cs="Arial"/>
          <w:b/>
          <w:sz w:val="16"/>
          <w:szCs w:val="16"/>
        </w:rPr>
      </w:pPr>
    </w:p>
    <w:p w14:paraId="0F5B9668" w14:textId="77777777" w:rsidR="00A778DD" w:rsidRPr="00725434" w:rsidRDefault="00A778DD" w:rsidP="00553069">
      <w:pPr>
        <w:pStyle w:val="PlainText"/>
        <w:numPr>
          <w:ilvl w:val="0"/>
          <w:numId w:val="7"/>
        </w:numPr>
        <w:jc w:val="both"/>
        <w:rPr>
          <w:rFonts w:ascii="Arial" w:hAnsi="Arial"/>
          <w:i/>
          <w:iCs/>
          <w:sz w:val="18"/>
          <w:szCs w:val="18"/>
        </w:rPr>
      </w:pPr>
      <w:r w:rsidRPr="00725434">
        <w:rPr>
          <w:rFonts w:ascii="Arial" w:hAnsi="Arial"/>
          <w:lang w:val="en-US"/>
        </w:rPr>
        <w:t xml:space="preserve">Except as otherwise provided in </w:t>
      </w:r>
      <w:r w:rsidRPr="00725434">
        <w:rPr>
          <w:rFonts w:ascii="Albertus MT" w:hAnsi="Albertus MT"/>
          <w:lang w:val="en-US"/>
        </w:rPr>
        <w:t>§</w:t>
      </w:r>
      <w:r w:rsidRPr="00725434">
        <w:rPr>
          <w:rFonts w:ascii="Arial" w:hAnsi="Arial"/>
          <w:lang w:val="en-US"/>
        </w:rPr>
        <w:t xml:space="preserve">38-33-112, C.R.S., the provisions of subsections </w:t>
      </w:r>
      <w:r w:rsidRPr="00725434">
        <w:rPr>
          <w:rFonts w:ascii="Arial" w:hAnsi="Arial"/>
          <w:b/>
          <w:lang w:val="en-US"/>
        </w:rPr>
        <w:t>(1)</w:t>
      </w:r>
      <w:r w:rsidRPr="00725434">
        <w:rPr>
          <w:rFonts w:ascii="Arial" w:hAnsi="Arial"/>
          <w:lang w:val="en-US"/>
        </w:rPr>
        <w:t xml:space="preserve"> and </w:t>
      </w:r>
      <w:r w:rsidRPr="00725434">
        <w:rPr>
          <w:rFonts w:ascii="Arial" w:hAnsi="Arial"/>
          <w:b/>
          <w:lang w:val="en-US"/>
        </w:rPr>
        <w:t>(4)</w:t>
      </w:r>
      <w:r w:rsidRPr="00725434">
        <w:rPr>
          <w:rFonts w:ascii="Arial" w:hAnsi="Arial"/>
          <w:lang w:val="en-US"/>
        </w:rPr>
        <w:t xml:space="preserve"> of this section shall not apply to the termination of a residential tenancy during the 90-day period provided for in said section.  </w:t>
      </w:r>
      <w:r w:rsidRPr="00725434">
        <w:rPr>
          <w:rFonts w:ascii="Arial" w:hAnsi="Arial"/>
          <w:i/>
          <w:iCs/>
          <w:sz w:val="18"/>
          <w:szCs w:val="18"/>
        </w:rPr>
        <w:t xml:space="preserve">Salvo que se disponga lo contrario en el artículo 38-33-112 de C.R.S., las disposiciones de las subsecciones </w:t>
      </w:r>
      <w:r w:rsidRPr="005545C9">
        <w:rPr>
          <w:rFonts w:ascii="Arial" w:hAnsi="Arial"/>
          <w:b/>
          <w:bCs/>
          <w:i/>
          <w:iCs/>
          <w:sz w:val="18"/>
          <w:szCs w:val="18"/>
        </w:rPr>
        <w:t>(1)</w:t>
      </w:r>
      <w:r w:rsidRPr="00725434">
        <w:rPr>
          <w:rFonts w:ascii="Arial" w:hAnsi="Arial"/>
          <w:i/>
          <w:iCs/>
          <w:sz w:val="18"/>
          <w:szCs w:val="18"/>
        </w:rPr>
        <w:t xml:space="preserve"> y </w:t>
      </w:r>
      <w:r w:rsidRPr="005545C9">
        <w:rPr>
          <w:rFonts w:ascii="Arial" w:hAnsi="Arial"/>
          <w:b/>
          <w:bCs/>
          <w:i/>
          <w:iCs/>
          <w:sz w:val="18"/>
          <w:szCs w:val="18"/>
        </w:rPr>
        <w:t>(4)</w:t>
      </w:r>
      <w:r w:rsidRPr="00725434">
        <w:rPr>
          <w:rFonts w:ascii="Arial" w:hAnsi="Arial"/>
          <w:i/>
          <w:iCs/>
          <w:sz w:val="18"/>
          <w:szCs w:val="18"/>
        </w:rPr>
        <w:t xml:space="preserve"> de este artículo no se aplicarán a la terminación de un arrendamiento residencial durante el período de 90 días previsto en dicho artículo.</w:t>
      </w:r>
    </w:p>
    <w:sectPr w:rsidR="00A778DD" w:rsidRPr="00725434" w:rsidSect="001A6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05C" w14:textId="77777777" w:rsidR="00E60089" w:rsidRDefault="00E60089" w:rsidP="00A778DD">
      <w:pPr>
        <w:outlineLvl w:val="2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60362221" w14:textId="77777777" w:rsidR="00E60089" w:rsidRDefault="00E60089" w:rsidP="00A778DD">
      <w:pPr>
        <w:outlineLvl w:val="2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FB8A" w14:textId="77777777" w:rsidR="00E1326E" w:rsidRDefault="00E13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2F03" w14:textId="77777777" w:rsidR="001A7652" w:rsidRDefault="001A7652" w:rsidP="001A7652">
    <w:pPr>
      <w:tabs>
        <w:tab w:val="left" w:pos="5760"/>
      </w:tabs>
      <w:spacing w:line="300" w:lineRule="auto"/>
      <w:rPr>
        <w:rFonts w:ascii="Arial" w:hAnsi="Arial" w:cs="Arial"/>
        <w:spacing w:val="-3"/>
        <w:sz w:val="16"/>
      </w:rPr>
    </w:pPr>
    <w:r>
      <w:rPr>
        <w:rFonts w:ascii="Arial" w:hAnsi="Arial" w:cs="Arial"/>
        <w:spacing w:val="-3"/>
        <w:sz w:val="16"/>
      </w:rPr>
      <w:t>www.courts.state.co.us/Forms/Housing</w:t>
    </w:r>
  </w:p>
  <w:p w14:paraId="68F0DD57" w14:textId="4416E9D1" w:rsidR="007A3701" w:rsidRPr="001A7652" w:rsidRDefault="008A7418" w:rsidP="007A3701">
    <w:pPr>
      <w:rPr>
        <w:rFonts w:ascii="Arial" w:hAnsi="Arial"/>
        <w:sz w:val="16"/>
        <w:lang w:val="en-US"/>
      </w:rPr>
    </w:pPr>
    <w:r w:rsidRPr="00725434">
      <w:rPr>
        <w:rFonts w:ascii="Arial" w:hAnsi="Arial"/>
        <w:sz w:val="16"/>
        <w:lang w:val="en-US"/>
      </w:rPr>
      <w:t xml:space="preserve">JDF 97 </w:t>
    </w:r>
    <w:r w:rsidR="00E1326E">
      <w:rPr>
        <w:rFonts w:ascii="Arial" w:hAnsi="Arial"/>
        <w:sz w:val="16"/>
        <w:lang w:val="en-US"/>
      </w:rPr>
      <w:t>-</w:t>
    </w:r>
    <w:r w:rsidRPr="00725434">
      <w:rPr>
        <w:rFonts w:ascii="Arial" w:hAnsi="Arial"/>
        <w:sz w:val="16"/>
        <w:lang w:val="en-US"/>
      </w:rPr>
      <w:t xml:space="preserve"> </w:t>
    </w:r>
    <w:r w:rsidR="001A7652" w:rsidRPr="00725434">
      <w:rPr>
        <w:rFonts w:ascii="Arial" w:hAnsi="Arial"/>
        <w:sz w:val="16"/>
        <w:lang w:val="en-US"/>
      </w:rPr>
      <w:t xml:space="preserve">Notice to Quit </w:t>
    </w:r>
    <w:r w:rsidR="001A7652" w:rsidRPr="001A7652">
      <w:rPr>
        <w:rFonts w:ascii="Arial" w:hAnsi="Arial" w:cs="Arial"/>
        <w:spacing w:val="-3"/>
        <w:sz w:val="16"/>
        <w:lang w:val="en-US"/>
      </w:rPr>
      <w:t xml:space="preserve">(Tenant Eviction) </w:t>
    </w:r>
    <w:r w:rsidR="00725434">
      <w:rPr>
        <w:rFonts w:ascii="Arial" w:hAnsi="Arial"/>
        <w:sz w:val="16"/>
        <w:lang w:val="en-US"/>
      </w:rPr>
      <w:t>– Bilingual (Spanish) 0</w:t>
    </w:r>
    <w:r w:rsidR="001A7652">
      <w:rPr>
        <w:rFonts w:ascii="Arial" w:hAnsi="Arial"/>
        <w:sz w:val="16"/>
        <w:lang w:val="en-US"/>
      </w:rPr>
      <w:t>7</w:t>
    </w:r>
    <w:r w:rsidR="00725434">
      <w:rPr>
        <w:rFonts w:ascii="Arial" w:hAnsi="Arial"/>
        <w:sz w:val="16"/>
        <w:lang w:val="en-US"/>
      </w:rPr>
      <w:t>-2</w:t>
    </w:r>
    <w:r w:rsidR="001A7652">
      <w:rPr>
        <w:rFonts w:ascii="Arial" w:hAnsi="Arial"/>
        <w:sz w:val="16"/>
        <w:lang w:val="en-US"/>
      </w:rPr>
      <w:t>3</w:t>
    </w:r>
    <w:r w:rsidR="001A7652">
      <w:rPr>
        <w:rFonts w:ascii="Arial" w:hAnsi="Arial"/>
        <w:sz w:val="16"/>
        <w:lang w:val="en-US"/>
      </w:rPr>
      <w:tab/>
    </w:r>
    <w:r w:rsidR="001A7652">
      <w:rPr>
        <w:rFonts w:ascii="Arial" w:hAnsi="Arial"/>
        <w:sz w:val="16"/>
        <w:lang w:val="en-US"/>
      </w:rPr>
      <w:tab/>
    </w:r>
    <w:r w:rsidR="001A7652" w:rsidRPr="001A7652">
      <w:rPr>
        <w:rFonts w:ascii="Arial" w:hAnsi="Arial" w:cs="Arial"/>
        <w:spacing w:val="-3"/>
        <w:sz w:val="16"/>
        <w:lang w:val="en-US"/>
      </w:rPr>
      <w:t>R: May 22, 2023</w:t>
    </w:r>
  </w:p>
  <w:p w14:paraId="3D33FED4" w14:textId="6AEA8E11" w:rsidR="00725434" w:rsidRPr="00725434" w:rsidRDefault="00725434" w:rsidP="007A3701">
    <w:pPr>
      <w:rPr>
        <w:rFonts w:ascii="Arial" w:hAnsi="Arial"/>
        <w:color w:val="000000"/>
        <w:sz w:val="24"/>
        <w:lang w:val="en-US"/>
      </w:rPr>
    </w:pPr>
    <w:r>
      <w:rPr>
        <w:rFonts w:ascii="Arial" w:hAnsi="Arial"/>
        <w:sz w:val="16"/>
        <w:lang w:val="en-US"/>
      </w:rPr>
      <w:t>Third Party Translation Facilitated by OLA</w:t>
    </w:r>
  </w:p>
  <w:p w14:paraId="7B684D43" w14:textId="77777777" w:rsidR="008A7418" w:rsidRPr="00725434" w:rsidRDefault="008A7418">
    <w:pPr>
      <w:pStyle w:val="Footer"/>
      <w:rPr>
        <w:rFonts w:ascii="Arial" w:hAnsi="Arial" w:cs="Arial"/>
        <w:spacing w:val="-3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55A2" w14:textId="77777777" w:rsidR="00E1326E" w:rsidRDefault="00E1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5AF8" w14:textId="77777777" w:rsidR="00E60089" w:rsidRDefault="00E60089" w:rsidP="00A778DD">
      <w:pPr>
        <w:outlineLvl w:val="2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616189DC" w14:textId="77777777" w:rsidR="00E60089" w:rsidRDefault="00E60089" w:rsidP="00A778DD">
      <w:pPr>
        <w:outlineLvl w:val="2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C554" w14:textId="77777777" w:rsidR="00E1326E" w:rsidRDefault="00E13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CF9C" w14:textId="77777777" w:rsidR="00E1326E" w:rsidRDefault="00E13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ADD" w14:textId="77777777" w:rsidR="00E1326E" w:rsidRDefault="00E1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AA"/>
    <w:multiLevelType w:val="hybridMultilevel"/>
    <w:tmpl w:val="DFAC6240"/>
    <w:lvl w:ilvl="0" w:tplc="B054F6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7103"/>
    <w:multiLevelType w:val="hybridMultilevel"/>
    <w:tmpl w:val="E2CE7F22"/>
    <w:lvl w:ilvl="0" w:tplc="B6C071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18A4"/>
    <w:multiLevelType w:val="hybridMultilevel"/>
    <w:tmpl w:val="ED32354A"/>
    <w:lvl w:ilvl="0" w:tplc="FCF616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332D"/>
    <w:multiLevelType w:val="hybridMultilevel"/>
    <w:tmpl w:val="E97AB48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6AE22DD"/>
    <w:multiLevelType w:val="hybridMultilevel"/>
    <w:tmpl w:val="D938BF0E"/>
    <w:lvl w:ilvl="0" w:tplc="002285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3D1169"/>
    <w:multiLevelType w:val="hybridMultilevel"/>
    <w:tmpl w:val="B914DE9C"/>
    <w:lvl w:ilvl="0" w:tplc="84A8B9E2">
      <w:start w:val="1"/>
      <w:numFmt w:val="decimal"/>
      <w:lvlText w:val="%1."/>
      <w:lvlJc w:val="left"/>
      <w:pPr>
        <w:ind w:left="72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5A8B54AB"/>
    <w:multiLevelType w:val="multilevel"/>
    <w:tmpl w:val="8494B1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062C00"/>
    <w:multiLevelType w:val="singleLevel"/>
    <w:tmpl w:val="63D208D2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AB86773"/>
    <w:multiLevelType w:val="hybridMultilevel"/>
    <w:tmpl w:val="7A1ABCCE"/>
    <w:lvl w:ilvl="0" w:tplc="C5D04CE0">
      <w:start w:val="1"/>
      <w:numFmt w:val="lowerLetter"/>
      <w:lvlText w:val="(%1)"/>
      <w:lvlJc w:val="left"/>
      <w:pPr>
        <w:tabs>
          <w:tab w:val="num" w:pos="810"/>
        </w:tabs>
        <w:ind w:left="810" w:hanging="540"/>
      </w:pPr>
      <w:rPr>
        <w:rFonts w:hint="default"/>
        <w:b/>
      </w:rPr>
    </w:lvl>
    <w:lvl w:ilvl="1" w:tplc="B6C071BE">
      <w:start w:val="1"/>
      <w:numFmt w:val="decimal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584073921">
    <w:abstractNumId w:val="7"/>
  </w:num>
  <w:num w:numId="2" w16cid:durableId="399520639">
    <w:abstractNumId w:val="2"/>
  </w:num>
  <w:num w:numId="3" w16cid:durableId="1371145361">
    <w:abstractNumId w:val="0"/>
  </w:num>
  <w:num w:numId="4" w16cid:durableId="1423915987">
    <w:abstractNumId w:val="3"/>
  </w:num>
  <w:num w:numId="5" w16cid:durableId="35400326">
    <w:abstractNumId w:val="8"/>
  </w:num>
  <w:num w:numId="6" w16cid:durableId="967660383">
    <w:abstractNumId w:val="1"/>
  </w:num>
  <w:num w:numId="7" w16cid:durableId="2032562999">
    <w:abstractNumId w:val="4"/>
  </w:num>
  <w:num w:numId="8" w16cid:durableId="1746563884">
    <w:abstractNumId w:val="6"/>
  </w:num>
  <w:num w:numId="9" w16cid:durableId="926501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2B"/>
    <w:rsid w:val="00035DCA"/>
    <w:rsid w:val="000508C8"/>
    <w:rsid w:val="00080E8C"/>
    <w:rsid w:val="00084419"/>
    <w:rsid w:val="0009592B"/>
    <w:rsid w:val="000C4192"/>
    <w:rsid w:val="000E7DCF"/>
    <w:rsid w:val="00171AFB"/>
    <w:rsid w:val="00173C03"/>
    <w:rsid w:val="00176208"/>
    <w:rsid w:val="0019156F"/>
    <w:rsid w:val="001A6600"/>
    <w:rsid w:val="001A7652"/>
    <w:rsid w:val="001A79A8"/>
    <w:rsid w:val="001D1D48"/>
    <w:rsid w:val="0020364C"/>
    <w:rsid w:val="002241BD"/>
    <w:rsid w:val="00260DEF"/>
    <w:rsid w:val="00281028"/>
    <w:rsid w:val="002E6D4C"/>
    <w:rsid w:val="002F7792"/>
    <w:rsid w:val="0031322A"/>
    <w:rsid w:val="00337EB0"/>
    <w:rsid w:val="003A7A8E"/>
    <w:rsid w:val="003F46E4"/>
    <w:rsid w:val="00410497"/>
    <w:rsid w:val="00425824"/>
    <w:rsid w:val="00431E7C"/>
    <w:rsid w:val="00434FE8"/>
    <w:rsid w:val="004411F9"/>
    <w:rsid w:val="004608B9"/>
    <w:rsid w:val="004769A7"/>
    <w:rsid w:val="004906C4"/>
    <w:rsid w:val="0054382F"/>
    <w:rsid w:val="00553069"/>
    <w:rsid w:val="005545C9"/>
    <w:rsid w:val="005D6A63"/>
    <w:rsid w:val="005E4540"/>
    <w:rsid w:val="005F1B05"/>
    <w:rsid w:val="00605242"/>
    <w:rsid w:val="0065491C"/>
    <w:rsid w:val="006B75D3"/>
    <w:rsid w:val="006D0FC6"/>
    <w:rsid w:val="00704289"/>
    <w:rsid w:val="00725434"/>
    <w:rsid w:val="00761899"/>
    <w:rsid w:val="007666E6"/>
    <w:rsid w:val="007764BE"/>
    <w:rsid w:val="00791166"/>
    <w:rsid w:val="007A3701"/>
    <w:rsid w:val="007F13D2"/>
    <w:rsid w:val="007F65AB"/>
    <w:rsid w:val="008127F9"/>
    <w:rsid w:val="00835418"/>
    <w:rsid w:val="00856CC1"/>
    <w:rsid w:val="00870134"/>
    <w:rsid w:val="00881178"/>
    <w:rsid w:val="00884090"/>
    <w:rsid w:val="008A7418"/>
    <w:rsid w:val="008A7640"/>
    <w:rsid w:val="009063F3"/>
    <w:rsid w:val="0091487C"/>
    <w:rsid w:val="00923EB4"/>
    <w:rsid w:val="009601B0"/>
    <w:rsid w:val="00982536"/>
    <w:rsid w:val="00994EF8"/>
    <w:rsid w:val="009A09A9"/>
    <w:rsid w:val="009A6055"/>
    <w:rsid w:val="009D270F"/>
    <w:rsid w:val="009F721A"/>
    <w:rsid w:val="00A11D07"/>
    <w:rsid w:val="00A2561A"/>
    <w:rsid w:val="00A6068A"/>
    <w:rsid w:val="00A73A67"/>
    <w:rsid w:val="00A778DD"/>
    <w:rsid w:val="00A961CE"/>
    <w:rsid w:val="00A971EC"/>
    <w:rsid w:val="00B02C26"/>
    <w:rsid w:val="00B150A3"/>
    <w:rsid w:val="00B679E2"/>
    <w:rsid w:val="00B72858"/>
    <w:rsid w:val="00BE2F2B"/>
    <w:rsid w:val="00C072A8"/>
    <w:rsid w:val="00CB1B02"/>
    <w:rsid w:val="00CF462A"/>
    <w:rsid w:val="00CF5805"/>
    <w:rsid w:val="00CF59FA"/>
    <w:rsid w:val="00D22F53"/>
    <w:rsid w:val="00D9572B"/>
    <w:rsid w:val="00DC6A22"/>
    <w:rsid w:val="00DD1952"/>
    <w:rsid w:val="00DD56F1"/>
    <w:rsid w:val="00E01BF6"/>
    <w:rsid w:val="00E1326E"/>
    <w:rsid w:val="00E47831"/>
    <w:rsid w:val="00E60089"/>
    <w:rsid w:val="00EA3B7F"/>
    <w:rsid w:val="00EA5939"/>
    <w:rsid w:val="00ED7B31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B5D143"/>
  <w15:docId w15:val="{BCCCD76C-C245-4BA7-B3E2-9AC35FB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qFormat/>
    <w:pPr>
      <w:keepNext/>
      <w:tabs>
        <w:tab w:val="left" w:pos="4947"/>
      </w:tabs>
      <w:spacing w:line="240" w:lineRule="exact"/>
      <w:jc w:val="both"/>
      <w:outlineLvl w:val="0"/>
    </w:pPr>
    <w:rPr>
      <w:rFonts w:ascii="Times" w:hAnsi="Times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  <w:tab w:val="center" w:pos="7560"/>
        <w:tab w:val="left" w:pos="9720"/>
      </w:tabs>
      <w:jc w:val="both"/>
      <w:outlineLvl w:val="1"/>
    </w:pPr>
    <w:rPr>
      <w:b/>
      <w:spacing w:val="-3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A11D07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rsid w:val="00CF5805"/>
    <w:pPr>
      <w:spacing w:after="120"/>
      <w:ind w:left="360"/>
    </w:pPr>
  </w:style>
  <w:style w:type="paragraph" w:styleId="BalloonText">
    <w:name w:val="Balloon Text"/>
    <w:basedOn w:val="Normal"/>
    <w:semiHidden/>
    <w:rsid w:val="005D6A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4382F"/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rsid w:val="001A765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73A67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9DA3F-044F-418E-9628-D907AE68C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599DD-9218-40DF-A078-FF81865290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7D03F7-E98F-46DE-88AA-2F6D8FB6BF5F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AC59B96D-063B-462A-98BB-E4D407321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</dc:title>
  <dc:subject/>
  <dc:creator>Valued Sony Customer</dc:creator>
  <cp:keywords/>
  <dc:description/>
  <cp:lastModifiedBy>slagle, sean</cp:lastModifiedBy>
  <cp:revision>4</cp:revision>
  <cp:lastPrinted>2017-07-24T15:41:00Z</cp:lastPrinted>
  <dcterms:created xsi:type="dcterms:W3CDTF">2023-08-03T17:59:00Z</dcterms:created>
  <dcterms:modified xsi:type="dcterms:W3CDTF">2023-08-28T12:48:00Z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