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420"/>
      </w:tblGrid>
      <w:tr w:rsidR="00957C0E" w:rsidRPr="006F55FB" w14:paraId="4569A6D4" w14:textId="77777777" w:rsidTr="00957C0E">
        <w:trPr>
          <w:trHeight w:val="2690"/>
        </w:trPr>
        <w:tc>
          <w:tcPr>
            <w:tcW w:w="6750" w:type="dxa"/>
            <w:tcBorders>
              <w:bottom w:val="single" w:sz="4" w:space="0" w:color="auto"/>
            </w:tcBorders>
          </w:tcPr>
          <w:p w14:paraId="5BD7EE68" w14:textId="265022B5" w:rsidR="008F2444" w:rsidRDefault="006F55FB">
            <w:pPr>
              <w:rPr>
                <w:rFonts w:ascii="Arial" w:hAnsi="Arial"/>
                <w:sz w:val="18"/>
                <w:szCs w:val="18"/>
              </w:rPr>
            </w:pPr>
            <w:r w:rsidRPr="006F55FB">
              <w:rPr>
                <w:rFonts w:ascii="Arial" w:hAnsi="Arial"/>
                <w:b/>
                <w:bCs/>
                <w:sz w:val="18"/>
                <w:szCs w:val="18"/>
              </w:rPr>
              <w:t>Court</w:t>
            </w:r>
            <w:r>
              <w:rPr>
                <w:rFonts w:ascii="Arial" w:hAnsi="Arial"/>
                <w:b/>
                <w:bCs/>
                <w:sz w:val="18"/>
                <w:szCs w:val="18"/>
              </w:rPr>
              <w:t>:</w:t>
            </w:r>
            <w:r w:rsidRPr="006F55FB">
              <w:rPr>
                <w:b/>
                <w:bCs/>
              </w:rPr>
              <w:t xml:space="preserve"> </w:t>
            </w:r>
            <w:r w:rsidR="008F2444">
              <w:rPr>
                <w:rFonts w:ascii="Wingdings" w:hAnsi="Wingdings"/>
              </w:rPr>
              <w:t></w:t>
            </w:r>
            <w:r w:rsidR="008F2444" w:rsidRPr="006E059A">
              <w:rPr>
                <w:rFonts w:ascii="Arial" w:hAnsi="Arial"/>
                <w:sz w:val="18"/>
                <w:szCs w:val="18"/>
              </w:rPr>
              <w:t xml:space="preserve">Municipal </w:t>
            </w:r>
            <w:r w:rsidR="008F2444">
              <w:rPr>
                <w:rFonts w:ascii="Wingdings" w:hAnsi="Wingdings"/>
                <w:sz w:val="22"/>
              </w:rPr>
              <w:t></w:t>
            </w:r>
            <w:r w:rsidR="008F2444" w:rsidRPr="006E059A">
              <w:rPr>
                <w:rFonts w:ascii="Arial" w:hAnsi="Arial"/>
                <w:sz w:val="18"/>
                <w:szCs w:val="18"/>
              </w:rPr>
              <w:t xml:space="preserve">County </w:t>
            </w:r>
            <w:r w:rsidR="008F2444">
              <w:rPr>
                <w:rFonts w:ascii="Wingdings" w:hAnsi="Wingdings"/>
              </w:rPr>
              <w:t></w:t>
            </w:r>
            <w:r w:rsidR="008F2444" w:rsidRPr="006E059A">
              <w:rPr>
                <w:rFonts w:ascii="Arial" w:hAnsi="Arial"/>
                <w:sz w:val="18"/>
                <w:szCs w:val="18"/>
              </w:rPr>
              <w:t xml:space="preserve">District </w:t>
            </w:r>
            <w:r w:rsidR="008F2444">
              <w:rPr>
                <w:rFonts w:ascii="Wingdings" w:hAnsi="Wingdings"/>
              </w:rPr>
              <w:t></w:t>
            </w:r>
            <w:r w:rsidR="008F2444" w:rsidRPr="006E059A">
              <w:rPr>
                <w:rFonts w:ascii="Arial" w:hAnsi="Arial"/>
                <w:sz w:val="18"/>
                <w:szCs w:val="18"/>
              </w:rPr>
              <w:t>Denver Juvenile</w:t>
            </w:r>
            <w:r w:rsidR="008F2444">
              <w:rPr>
                <w:rFonts w:ascii="Arial" w:hAnsi="Arial"/>
                <w:sz w:val="16"/>
              </w:rPr>
              <w:t xml:space="preserve"> </w:t>
            </w:r>
            <w:r w:rsidR="008F2444">
              <w:rPr>
                <w:rFonts w:ascii="Wingdings" w:hAnsi="Wingdings"/>
              </w:rPr>
              <w:t></w:t>
            </w:r>
            <w:r w:rsidR="008F2444" w:rsidRPr="006E059A">
              <w:rPr>
                <w:rFonts w:ascii="Arial" w:hAnsi="Arial"/>
                <w:sz w:val="18"/>
                <w:szCs w:val="18"/>
              </w:rPr>
              <w:t>Denver Probate</w:t>
            </w:r>
          </w:p>
          <w:p w14:paraId="05E1DFDB" w14:textId="211AB390" w:rsidR="00E95AB8" w:rsidRPr="00E95AB8" w:rsidRDefault="00E95AB8">
            <w:pPr>
              <w:rPr>
                <w:sz w:val="22"/>
                <w:lang w:val="es-MX"/>
              </w:rPr>
            </w:pPr>
            <w:r w:rsidRPr="00F87D53">
              <w:rPr>
                <w:rFonts w:ascii="Arial" w:hAnsi="Arial"/>
                <w:b/>
                <w:bCs/>
                <w:i/>
                <w:sz w:val="16"/>
                <w:lang w:val="es-MX"/>
              </w:rPr>
              <w:t>Tribunal</w:t>
            </w:r>
            <w:r w:rsidR="006F55FB">
              <w:rPr>
                <w:rFonts w:ascii="Arial" w:hAnsi="Arial"/>
                <w:i/>
                <w:sz w:val="16"/>
                <w:lang w:val="es-MX"/>
              </w:rPr>
              <w:t>:</w:t>
            </w:r>
            <w:r w:rsidRPr="00E95AB8">
              <w:rPr>
                <w:rFonts w:ascii="Arial" w:hAnsi="Arial"/>
                <w:i/>
                <w:sz w:val="16"/>
                <w:lang w:val="es-MX"/>
              </w:rPr>
              <w:t xml:space="preserve"> </w:t>
            </w:r>
            <w:r w:rsidR="006F55FB" w:rsidRPr="006F55FB">
              <w:rPr>
                <w:rFonts w:ascii="Wingdings" w:hAnsi="Wingdings"/>
                <w:sz w:val="18"/>
                <w:szCs w:val="14"/>
              </w:rPr>
              <w:t></w:t>
            </w:r>
            <w:r w:rsidR="006F55FB">
              <w:rPr>
                <w:rFonts w:ascii="Arial" w:hAnsi="Arial"/>
                <w:i/>
                <w:sz w:val="16"/>
                <w:lang w:val="es-MX"/>
              </w:rPr>
              <w:t>M</w:t>
            </w:r>
            <w:r w:rsidRPr="00E95AB8">
              <w:rPr>
                <w:rFonts w:ascii="Arial" w:hAnsi="Arial"/>
                <w:i/>
                <w:sz w:val="16"/>
                <w:lang w:val="es-MX"/>
              </w:rPr>
              <w:t xml:space="preserve">unicipal </w:t>
            </w:r>
            <w:r w:rsidR="006F55FB" w:rsidRPr="006F55FB">
              <w:rPr>
                <w:rFonts w:ascii="Wingdings" w:hAnsi="Wingdings"/>
                <w:sz w:val="18"/>
                <w:szCs w:val="14"/>
              </w:rPr>
              <w:t></w:t>
            </w:r>
            <w:r w:rsidR="006F55FB">
              <w:rPr>
                <w:rFonts w:ascii="Arial" w:hAnsi="Arial"/>
                <w:i/>
                <w:sz w:val="16"/>
                <w:lang w:val="es-MX"/>
              </w:rPr>
              <w:t>C</w:t>
            </w:r>
            <w:r w:rsidRPr="00E95AB8">
              <w:rPr>
                <w:rFonts w:ascii="Arial" w:hAnsi="Arial"/>
                <w:i/>
                <w:sz w:val="16"/>
                <w:lang w:val="es-MX"/>
              </w:rPr>
              <w:t xml:space="preserve">ondado </w:t>
            </w:r>
            <w:r w:rsidR="006F55FB" w:rsidRPr="006F55FB">
              <w:rPr>
                <w:rFonts w:ascii="Wingdings" w:hAnsi="Wingdings"/>
                <w:sz w:val="18"/>
                <w:szCs w:val="14"/>
              </w:rPr>
              <w:t></w:t>
            </w:r>
            <w:r w:rsidR="006F55FB">
              <w:rPr>
                <w:rFonts w:ascii="Arial" w:hAnsi="Arial"/>
                <w:i/>
                <w:sz w:val="16"/>
                <w:lang w:val="es-MX"/>
              </w:rPr>
              <w:t>D</w:t>
            </w:r>
            <w:r w:rsidRPr="00E95AB8">
              <w:rPr>
                <w:rFonts w:ascii="Arial" w:hAnsi="Arial"/>
                <w:i/>
                <w:sz w:val="16"/>
                <w:lang w:val="es-MX"/>
              </w:rPr>
              <w:t xml:space="preserve">istrito </w:t>
            </w:r>
            <w:r w:rsidR="006F55FB" w:rsidRPr="006F55FB">
              <w:rPr>
                <w:rFonts w:ascii="Wingdings" w:hAnsi="Wingdings"/>
                <w:sz w:val="18"/>
                <w:szCs w:val="14"/>
              </w:rPr>
              <w:t></w:t>
            </w:r>
            <w:r w:rsidR="006F55FB">
              <w:rPr>
                <w:rFonts w:ascii="Arial" w:hAnsi="Arial"/>
                <w:i/>
                <w:sz w:val="16"/>
                <w:lang w:val="es-MX"/>
              </w:rPr>
              <w:t>M</w:t>
            </w:r>
            <w:r w:rsidRPr="00E95AB8">
              <w:rPr>
                <w:rFonts w:ascii="Arial" w:hAnsi="Arial"/>
                <w:i/>
                <w:sz w:val="16"/>
                <w:lang w:val="es-MX"/>
              </w:rPr>
              <w:t xml:space="preserve">enores de Denver </w:t>
            </w:r>
            <w:r w:rsidR="006F55FB" w:rsidRPr="006F55FB">
              <w:rPr>
                <w:rFonts w:ascii="Wingdings" w:hAnsi="Wingdings"/>
                <w:sz w:val="18"/>
                <w:szCs w:val="14"/>
              </w:rPr>
              <w:t></w:t>
            </w:r>
            <w:r w:rsidR="006F55FB">
              <w:rPr>
                <w:rFonts w:ascii="Arial" w:hAnsi="Arial"/>
                <w:i/>
                <w:sz w:val="16"/>
                <w:lang w:val="es-MX"/>
              </w:rPr>
              <w:t>S</w:t>
            </w:r>
            <w:r>
              <w:rPr>
                <w:rFonts w:ascii="Arial" w:hAnsi="Arial"/>
                <w:i/>
                <w:sz w:val="16"/>
                <w:lang w:val="es-MX"/>
              </w:rPr>
              <w:t>ucesorio de Den</w:t>
            </w:r>
            <w:r w:rsidRPr="00E95AB8">
              <w:rPr>
                <w:rFonts w:ascii="Arial" w:hAnsi="Arial"/>
                <w:i/>
                <w:sz w:val="16"/>
                <w:lang w:val="es-MX"/>
              </w:rPr>
              <w:t>v</w:t>
            </w:r>
            <w:r>
              <w:rPr>
                <w:rFonts w:ascii="Arial" w:hAnsi="Arial"/>
                <w:i/>
                <w:sz w:val="16"/>
                <w:lang w:val="es-MX"/>
              </w:rPr>
              <w:t>e</w:t>
            </w:r>
            <w:r w:rsidRPr="00E95AB8">
              <w:rPr>
                <w:rFonts w:ascii="Arial" w:hAnsi="Arial"/>
                <w:i/>
                <w:sz w:val="16"/>
                <w:lang w:val="es-MX"/>
              </w:rPr>
              <w:t>r</w:t>
            </w:r>
          </w:p>
          <w:p w14:paraId="45558064" w14:textId="77777777" w:rsidR="008F2444" w:rsidRPr="006F55FB" w:rsidRDefault="008F2444">
            <w:pPr>
              <w:rPr>
                <w:rFonts w:ascii="Arial" w:hAnsi="Arial"/>
                <w:sz w:val="20"/>
                <w:lang w:val="es-US"/>
              </w:rPr>
            </w:pPr>
            <w:r w:rsidRPr="006F55FB">
              <w:rPr>
                <w:rFonts w:ascii="Arial" w:hAnsi="Arial"/>
                <w:sz w:val="20"/>
                <w:lang w:val="es-US"/>
              </w:rPr>
              <w:t xml:space="preserve">_________________________________________ County, Colorado </w:t>
            </w:r>
          </w:p>
          <w:p w14:paraId="7C2B6021" w14:textId="1481F329" w:rsidR="00E95AB8" w:rsidRPr="006F55FB" w:rsidRDefault="00E95AB8">
            <w:pPr>
              <w:rPr>
                <w:rFonts w:ascii="Arial" w:hAnsi="Arial"/>
                <w:sz w:val="20"/>
                <w:lang w:val="es-US"/>
              </w:rPr>
            </w:pPr>
            <w:r w:rsidRPr="006F55FB">
              <w:rPr>
                <w:rFonts w:ascii="Arial" w:hAnsi="Arial"/>
                <w:i/>
                <w:sz w:val="18"/>
                <w:lang w:val="es-US"/>
              </w:rPr>
              <w:t xml:space="preserve">Condado de </w:t>
            </w:r>
            <w:r w:rsidRPr="006F55FB">
              <w:rPr>
                <w:rFonts w:ascii="Arial" w:hAnsi="Arial"/>
                <w:i/>
                <w:sz w:val="18"/>
                <w:lang w:val="es-US"/>
              </w:rPr>
              <w:tab/>
            </w:r>
            <w:r w:rsidRPr="006F55FB">
              <w:rPr>
                <w:rFonts w:ascii="Arial" w:hAnsi="Arial"/>
                <w:i/>
                <w:sz w:val="18"/>
                <w:lang w:val="es-US"/>
              </w:rPr>
              <w:tab/>
            </w:r>
            <w:r w:rsidRPr="006F55FB">
              <w:rPr>
                <w:rFonts w:ascii="Arial" w:hAnsi="Arial"/>
                <w:i/>
                <w:sz w:val="18"/>
                <w:lang w:val="es-US"/>
              </w:rPr>
              <w:tab/>
            </w:r>
            <w:r w:rsidRPr="006F55FB">
              <w:rPr>
                <w:rFonts w:ascii="Arial" w:hAnsi="Arial"/>
                <w:i/>
                <w:sz w:val="18"/>
                <w:lang w:val="es-US"/>
              </w:rPr>
              <w:tab/>
            </w:r>
            <w:r w:rsidRPr="006F55FB">
              <w:rPr>
                <w:rFonts w:ascii="Arial" w:hAnsi="Arial"/>
                <w:i/>
                <w:sz w:val="18"/>
                <w:lang w:val="es-US"/>
              </w:rPr>
              <w:tab/>
            </w:r>
            <w:r w:rsidR="00F87D53">
              <w:rPr>
                <w:rFonts w:ascii="Arial" w:hAnsi="Arial"/>
                <w:i/>
                <w:sz w:val="18"/>
                <w:lang w:val="es-US"/>
              </w:rPr>
              <w:t xml:space="preserve">     </w:t>
            </w:r>
            <w:r w:rsidRPr="006F55FB">
              <w:rPr>
                <w:rFonts w:ascii="Arial" w:hAnsi="Arial"/>
                <w:i/>
                <w:sz w:val="18"/>
                <w:lang w:val="es-US"/>
              </w:rPr>
              <w:t>, Colorado</w:t>
            </w:r>
          </w:p>
          <w:p w14:paraId="2713D018" w14:textId="77777777" w:rsidR="008F2444" w:rsidRPr="006F55FB" w:rsidRDefault="008F2444">
            <w:pPr>
              <w:rPr>
                <w:rFonts w:ascii="Arial" w:hAnsi="Arial"/>
                <w:sz w:val="20"/>
                <w:lang w:val="es-US"/>
              </w:rPr>
            </w:pPr>
            <w:r w:rsidRPr="006F55FB">
              <w:rPr>
                <w:rFonts w:ascii="Arial" w:hAnsi="Arial"/>
                <w:sz w:val="20"/>
                <w:lang w:val="es-US"/>
              </w:rPr>
              <w:t>Court Address:</w:t>
            </w:r>
          </w:p>
          <w:p w14:paraId="3E22F72B" w14:textId="77777777" w:rsidR="008F2444" w:rsidRPr="006F55FB" w:rsidRDefault="00E95AB8">
            <w:pPr>
              <w:rPr>
                <w:rFonts w:ascii="Arial" w:hAnsi="Arial"/>
                <w:sz w:val="16"/>
                <w:lang w:val="es-US"/>
              </w:rPr>
            </w:pPr>
            <w:r w:rsidRPr="006F55FB">
              <w:rPr>
                <w:rFonts w:ascii="Arial" w:hAnsi="Arial"/>
                <w:i/>
                <w:sz w:val="18"/>
                <w:lang w:val="es-US"/>
              </w:rPr>
              <w:t xml:space="preserve">Dirección del tribunal: </w:t>
            </w:r>
          </w:p>
          <w:p w14:paraId="5E710D47" w14:textId="77777777" w:rsidR="008F2444" w:rsidRPr="006F55FB" w:rsidRDefault="008F2444">
            <w:pPr>
              <w:pBdr>
                <w:bottom w:val="single" w:sz="4" w:space="1" w:color="auto"/>
              </w:pBdr>
              <w:spacing w:line="360" w:lineRule="auto"/>
              <w:rPr>
                <w:rFonts w:ascii="Arial" w:hAnsi="Arial"/>
                <w:sz w:val="16"/>
                <w:lang w:val="es-US"/>
              </w:rPr>
            </w:pPr>
          </w:p>
          <w:p w14:paraId="321742C6" w14:textId="77777777" w:rsidR="008F2444" w:rsidRPr="006F55FB" w:rsidRDefault="008F2444">
            <w:pPr>
              <w:rPr>
                <w:rFonts w:ascii="Arial" w:hAnsi="Arial"/>
                <w:b/>
                <w:sz w:val="10"/>
                <w:lang w:val="es-US"/>
              </w:rPr>
            </w:pPr>
          </w:p>
          <w:p w14:paraId="41696193" w14:textId="77777777" w:rsidR="008F2444" w:rsidRPr="00E95AB8" w:rsidRDefault="008F2444">
            <w:pPr>
              <w:rPr>
                <w:rFonts w:ascii="Arial" w:hAnsi="Arial"/>
                <w:sz w:val="20"/>
                <w:u w:val="single"/>
              </w:rPr>
            </w:pPr>
            <w:r>
              <w:rPr>
                <w:rFonts w:ascii="Arial" w:hAnsi="Arial"/>
                <w:sz w:val="20"/>
              </w:rPr>
              <w:t>Petitioner: ___________________________________</w:t>
            </w:r>
            <w:r w:rsidR="00E95AB8">
              <w:rPr>
                <w:rFonts w:ascii="Arial" w:hAnsi="Arial"/>
                <w:sz w:val="20"/>
                <w:u w:val="single"/>
              </w:rPr>
              <w:tab/>
            </w:r>
            <w:r w:rsidR="00E95AB8">
              <w:rPr>
                <w:rFonts w:ascii="Arial" w:hAnsi="Arial"/>
                <w:sz w:val="20"/>
                <w:u w:val="single"/>
              </w:rPr>
              <w:tab/>
            </w:r>
          </w:p>
          <w:p w14:paraId="02D10E5C" w14:textId="77777777" w:rsidR="00E95AB8" w:rsidRPr="00E95AB8" w:rsidRDefault="00E95AB8">
            <w:pPr>
              <w:rPr>
                <w:rFonts w:ascii="Arial" w:hAnsi="Arial"/>
                <w:i/>
                <w:sz w:val="18"/>
              </w:rPr>
            </w:pPr>
            <w:r w:rsidRPr="00E95AB8">
              <w:rPr>
                <w:rFonts w:ascii="Arial" w:hAnsi="Arial"/>
                <w:i/>
                <w:sz w:val="18"/>
              </w:rPr>
              <w:t>Demandante:</w:t>
            </w:r>
          </w:p>
          <w:p w14:paraId="29209D9D" w14:textId="77777777" w:rsidR="001E50E8" w:rsidRPr="00E95AB8" w:rsidRDefault="001E50E8" w:rsidP="001E50E8">
            <w:pPr>
              <w:rPr>
                <w:rFonts w:ascii="Arial" w:hAnsi="Arial"/>
                <w:sz w:val="20"/>
                <w:u w:val="single"/>
              </w:rPr>
            </w:pPr>
            <w:r w:rsidRPr="001E50E8">
              <w:rPr>
                <w:rFonts w:ascii="Arial" w:hAnsi="Arial"/>
                <w:sz w:val="20"/>
              </w:rPr>
              <w:t>Address: _________________________________________</w:t>
            </w:r>
            <w:r w:rsidR="00E95AB8">
              <w:rPr>
                <w:rFonts w:ascii="Arial" w:hAnsi="Arial"/>
                <w:sz w:val="20"/>
                <w:u w:val="single"/>
              </w:rPr>
              <w:tab/>
            </w:r>
          </w:p>
          <w:p w14:paraId="634B60BC" w14:textId="77777777" w:rsidR="001E50E8" w:rsidRPr="00E95AB8" w:rsidRDefault="00E95AB8" w:rsidP="001E50E8">
            <w:pPr>
              <w:rPr>
                <w:rFonts w:ascii="Arial" w:hAnsi="Arial"/>
                <w:sz w:val="20"/>
                <w:u w:val="single"/>
              </w:rPr>
            </w:pPr>
            <w:r w:rsidRPr="00E95AB8">
              <w:rPr>
                <w:rFonts w:ascii="Arial" w:hAnsi="Arial"/>
                <w:i/>
                <w:sz w:val="18"/>
              </w:rPr>
              <w:t>Dirección</w:t>
            </w:r>
            <w:r w:rsidRPr="00E95AB8">
              <w:rPr>
                <w:rFonts w:ascii="Arial" w:hAnsi="Arial"/>
                <w:i/>
                <w:sz w:val="20"/>
              </w:rPr>
              <w:t>:</w:t>
            </w:r>
            <w:r w:rsidR="001E50E8" w:rsidRPr="001E50E8">
              <w:rPr>
                <w:rFonts w:ascii="Arial" w:hAnsi="Arial"/>
                <w:sz w:val="20"/>
              </w:rPr>
              <w:t>_________________________________________</w:t>
            </w:r>
            <w:r>
              <w:rPr>
                <w:rFonts w:ascii="Arial" w:hAnsi="Arial"/>
                <w:sz w:val="20"/>
                <w:u w:val="single"/>
              </w:rPr>
              <w:tab/>
            </w:r>
          </w:p>
          <w:p w14:paraId="5DCAEED3" w14:textId="77777777" w:rsidR="008F2444" w:rsidRDefault="008F2444">
            <w:pPr>
              <w:rPr>
                <w:rFonts w:ascii="Arial" w:hAnsi="Arial"/>
                <w:sz w:val="10"/>
              </w:rPr>
            </w:pPr>
            <w:r>
              <w:rPr>
                <w:rFonts w:ascii="Arial" w:hAnsi="Arial"/>
                <w:sz w:val="20"/>
              </w:rPr>
              <w:t xml:space="preserve">v. </w:t>
            </w:r>
          </w:p>
          <w:p w14:paraId="4D390F62" w14:textId="77777777" w:rsidR="008F2444" w:rsidRDefault="00E95AB8">
            <w:pPr>
              <w:rPr>
                <w:rFonts w:ascii="Arial" w:hAnsi="Arial"/>
                <w:sz w:val="10"/>
              </w:rPr>
            </w:pPr>
            <w:r>
              <w:rPr>
                <w:rFonts w:ascii="Arial" w:hAnsi="Arial"/>
                <w:i/>
                <w:sz w:val="18"/>
              </w:rPr>
              <w:t>vs.</w:t>
            </w:r>
          </w:p>
          <w:p w14:paraId="211010AC" w14:textId="77777777" w:rsidR="008F2444" w:rsidRPr="00E95AB8" w:rsidRDefault="008F2444">
            <w:pPr>
              <w:pStyle w:val="BodyText"/>
              <w:rPr>
                <w:sz w:val="20"/>
                <w:u w:val="single"/>
              </w:rPr>
            </w:pPr>
            <w:r>
              <w:rPr>
                <w:sz w:val="20"/>
              </w:rPr>
              <w:t>Respondent:  ___________________________________</w:t>
            </w:r>
            <w:r w:rsidR="00E95AB8">
              <w:rPr>
                <w:sz w:val="20"/>
                <w:u w:val="single"/>
              </w:rPr>
              <w:tab/>
            </w:r>
          </w:p>
          <w:p w14:paraId="005C69CF" w14:textId="77777777" w:rsidR="00E95AB8" w:rsidRDefault="00E95AB8" w:rsidP="001E50E8">
            <w:pPr>
              <w:pStyle w:val="BodyText"/>
              <w:rPr>
                <w:sz w:val="20"/>
              </w:rPr>
            </w:pPr>
            <w:r w:rsidRPr="00E95AB8">
              <w:rPr>
                <w:i/>
              </w:rPr>
              <w:t>D</w:t>
            </w:r>
            <w:r>
              <w:rPr>
                <w:i/>
              </w:rPr>
              <w:t>emandado:</w:t>
            </w:r>
          </w:p>
          <w:p w14:paraId="7453DD13" w14:textId="77777777" w:rsidR="008F2444" w:rsidRPr="00E95AB8" w:rsidRDefault="008F2444" w:rsidP="001E50E8">
            <w:pPr>
              <w:pStyle w:val="BodyText"/>
              <w:rPr>
                <w:sz w:val="20"/>
                <w:u w:val="single"/>
              </w:rPr>
            </w:pPr>
            <w:r>
              <w:rPr>
                <w:sz w:val="20"/>
              </w:rPr>
              <w:t>Address: _________________________________________</w:t>
            </w:r>
            <w:r w:rsidR="00E95AB8">
              <w:rPr>
                <w:sz w:val="20"/>
                <w:u w:val="single"/>
              </w:rPr>
              <w:tab/>
            </w:r>
          </w:p>
          <w:p w14:paraId="5055088E" w14:textId="77777777" w:rsidR="008F2444" w:rsidRPr="00E95AB8" w:rsidRDefault="00E95AB8" w:rsidP="001E50E8">
            <w:pPr>
              <w:pStyle w:val="Header"/>
              <w:tabs>
                <w:tab w:val="clear" w:pos="4320"/>
                <w:tab w:val="clear" w:pos="8640"/>
              </w:tabs>
              <w:rPr>
                <w:rFonts w:ascii="Arial" w:hAnsi="Arial"/>
                <w:b/>
                <w:sz w:val="20"/>
                <w:u w:val="single"/>
              </w:rPr>
            </w:pPr>
            <w:r w:rsidRPr="00E95AB8">
              <w:rPr>
                <w:rFonts w:ascii="Arial" w:hAnsi="Arial"/>
                <w:i/>
                <w:sz w:val="18"/>
              </w:rPr>
              <w:t>D</w:t>
            </w:r>
            <w:r>
              <w:rPr>
                <w:rFonts w:ascii="Arial" w:hAnsi="Arial"/>
                <w:i/>
                <w:sz w:val="18"/>
              </w:rPr>
              <w:t>irección</w:t>
            </w:r>
            <w:r w:rsidRPr="00E95AB8">
              <w:rPr>
                <w:rFonts w:ascii="Arial" w:hAnsi="Arial"/>
                <w:i/>
                <w:sz w:val="18"/>
              </w:rPr>
              <w:t xml:space="preserve">: </w:t>
            </w:r>
            <w:r w:rsidR="008F2444" w:rsidRPr="00E95AB8">
              <w:rPr>
                <w:rFonts w:ascii="Arial" w:hAnsi="Arial"/>
                <w:sz w:val="20"/>
              </w:rPr>
              <w:t>_________________________________________</w:t>
            </w:r>
            <w:r>
              <w:rPr>
                <w:rFonts w:ascii="Arial" w:hAnsi="Arial"/>
                <w:sz w:val="20"/>
                <w:u w:val="single"/>
              </w:rPr>
              <w:tab/>
            </w:r>
          </w:p>
          <w:p w14:paraId="693611F7" w14:textId="77777777" w:rsidR="008F2444" w:rsidRPr="002B6892" w:rsidRDefault="008F2444">
            <w:pPr>
              <w:pStyle w:val="Header"/>
              <w:tabs>
                <w:tab w:val="clear" w:pos="4320"/>
                <w:tab w:val="clear" w:pos="8640"/>
              </w:tabs>
              <w:rPr>
                <w:rFonts w:ascii="Arial" w:hAnsi="Arial" w:cs="Arial"/>
                <w:b/>
                <w:sz w:val="6"/>
                <w:szCs w:val="6"/>
              </w:rPr>
            </w:pPr>
          </w:p>
        </w:tc>
        <w:tc>
          <w:tcPr>
            <w:tcW w:w="3420" w:type="dxa"/>
            <w:tcBorders>
              <w:top w:val="single" w:sz="4" w:space="0" w:color="auto"/>
              <w:bottom w:val="single" w:sz="4" w:space="0" w:color="auto"/>
            </w:tcBorders>
          </w:tcPr>
          <w:p w14:paraId="5A5C1D86" w14:textId="77777777" w:rsidR="008F2444" w:rsidRPr="006F55FB" w:rsidRDefault="008F2444">
            <w:pPr>
              <w:rPr>
                <w:lang w:val="es-US"/>
              </w:rPr>
            </w:pPr>
          </w:p>
          <w:p w14:paraId="1AE593FE" w14:textId="77777777" w:rsidR="008F2444" w:rsidRPr="006F55FB" w:rsidRDefault="008F2444">
            <w:pPr>
              <w:rPr>
                <w:lang w:val="es-US"/>
              </w:rPr>
            </w:pPr>
          </w:p>
          <w:p w14:paraId="746B49D7" w14:textId="77777777" w:rsidR="008F2444" w:rsidRPr="006F55FB" w:rsidRDefault="008F2444">
            <w:pPr>
              <w:rPr>
                <w:rFonts w:ascii="Arial" w:hAnsi="Arial"/>
                <w:sz w:val="20"/>
                <w:lang w:val="es-US"/>
              </w:rPr>
            </w:pPr>
          </w:p>
          <w:p w14:paraId="52FCC3C0" w14:textId="77777777" w:rsidR="008F2444" w:rsidRPr="006F55FB" w:rsidRDefault="008F2444">
            <w:pPr>
              <w:rPr>
                <w:rFonts w:ascii="Arial" w:hAnsi="Arial"/>
                <w:sz w:val="20"/>
                <w:lang w:val="es-US"/>
              </w:rPr>
            </w:pPr>
          </w:p>
          <w:p w14:paraId="45EE8653" w14:textId="77777777" w:rsidR="00E67F1F" w:rsidRPr="006F55FB" w:rsidRDefault="00A74ECA">
            <w:pPr>
              <w:pStyle w:val="Heading1"/>
              <w:pBdr>
                <w:bottom w:val="single" w:sz="4" w:space="1" w:color="auto"/>
              </w:pBdr>
              <w:rPr>
                <w:sz w:val="20"/>
                <w:lang w:val="es-US"/>
              </w:rPr>
            </w:pPr>
            <w:r>
              <w:rPr>
                <w:rFonts w:ascii="Wingdings" w:hAnsi="Wingdings"/>
                <w:noProof/>
              </w:rPr>
              <mc:AlternateContent>
                <mc:Choice Requires="wpg">
                  <w:drawing>
                    <wp:anchor distT="0" distB="0" distL="114300" distR="114300" simplePos="0" relativeHeight="251657728" behindDoc="0" locked="0" layoutInCell="1" allowOverlap="1" wp14:anchorId="1BDE9700" wp14:editId="4553AA0D">
                      <wp:simplePos x="0" y="0"/>
                      <wp:positionH relativeFrom="column">
                        <wp:posOffset>157480</wp:posOffset>
                      </wp:positionH>
                      <wp:positionV relativeFrom="paragraph">
                        <wp:posOffset>-4445</wp:posOffset>
                      </wp:positionV>
                      <wp:extent cx="1737360" cy="91440"/>
                      <wp:effectExtent l="88900" t="25400" r="78740" b="355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2" name="Line 9"/>
                              <wps:cNvCnPr>
                                <a:cxnSpLocks/>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39BDF" id="Group 8" o:spid="_x0000_s1026" style="position:absolute;margin-left:12.4pt;margin-top:-.35pt;width:136.8pt;height:7.2pt;z-index:251657728"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">
                      <v:line id="Line 9"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">
                        <v:stroke endarrow="block" endarrowwidth="wide" endarrowlength="long"/>
                        <o:lock v:ext="edit" shapetype="f"/>
                      </v:line>
                      <v:line id="Line 10"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">
                        <v:stroke endarrow="block" endarrowwidth="wide" endarrowlength="long"/>
                        <o:lock v:ext="edit" shapetype="f"/>
                      </v:line>
                    </v:group>
                  </w:pict>
                </mc:Fallback>
              </mc:AlternateContent>
            </w:r>
            <w:r w:rsidR="008F2444" w:rsidRPr="006F55FB">
              <w:rPr>
                <w:sz w:val="20"/>
                <w:lang w:val="es-US"/>
              </w:rPr>
              <w:t xml:space="preserve">COURT USE ONLY </w:t>
            </w:r>
          </w:p>
          <w:p w14:paraId="6AA3F55E" w14:textId="77777777" w:rsidR="008F2444" w:rsidRPr="006F55FB" w:rsidRDefault="00E67F1F">
            <w:pPr>
              <w:pStyle w:val="Heading1"/>
              <w:pBdr>
                <w:bottom w:val="single" w:sz="4" w:space="1" w:color="auto"/>
              </w:pBdr>
              <w:rPr>
                <w:sz w:val="20"/>
                <w:lang w:val="es-US"/>
              </w:rPr>
            </w:pPr>
            <w:r w:rsidRPr="001E6A39">
              <w:rPr>
                <w:i/>
                <w:sz w:val="18"/>
                <w:szCs w:val="18"/>
                <w:lang w:val="es-ES"/>
              </w:rPr>
              <w:t xml:space="preserve">USO EXCLUSIVO DEL </w:t>
            </w:r>
            <w:r>
              <w:rPr>
                <w:i/>
                <w:sz w:val="18"/>
                <w:szCs w:val="18"/>
                <w:lang w:val="es-ES"/>
              </w:rPr>
              <w:t>TRIBUNAL</w:t>
            </w:r>
            <w:r w:rsidRPr="00DB51F9">
              <w:rPr>
                <w:i/>
                <w:sz w:val="20"/>
                <w:lang w:val="es-ES_tradnl"/>
              </w:rPr>
              <w:t xml:space="preserve">  </w:t>
            </w:r>
          </w:p>
          <w:p w14:paraId="2F090179" w14:textId="77777777" w:rsidR="00E67F1F" w:rsidRPr="006F55FB" w:rsidRDefault="00E67F1F" w:rsidP="00E67F1F">
            <w:pPr>
              <w:rPr>
                <w:lang w:val="es-US"/>
              </w:rPr>
            </w:pPr>
          </w:p>
          <w:p w14:paraId="078A4F22" w14:textId="77777777" w:rsidR="00E67F1F" w:rsidRDefault="00E67F1F" w:rsidP="00E67F1F">
            <w:pPr>
              <w:spacing w:before="120"/>
              <w:rPr>
                <w:rFonts w:ascii="Arial" w:hAnsi="Arial"/>
                <w:sz w:val="18"/>
                <w:lang w:val="es-ES_tradnl"/>
              </w:rPr>
            </w:pPr>
          </w:p>
          <w:p w14:paraId="600A8C76" w14:textId="77777777" w:rsidR="00E67F1F" w:rsidRPr="00FB022B" w:rsidRDefault="00E67F1F" w:rsidP="00E67F1F">
            <w:pPr>
              <w:spacing w:before="120"/>
              <w:rPr>
                <w:rFonts w:ascii="Arial" w:hAnsi="Arial"/>
                <w:sz w:val="18"/>
                <w:lang w:val="es-ES_tradnl"/>
              </w:rPr>
            </w:pPr>
            <w:r w:rsidRPr="00FB022B">
              <w:rPr>
                <w:rFonts w:ascii="Arial" w:hAnsi="Arial"/>
                <w:sz w:val="18"/>
                <w:lang w:val="es-ES_tradnl"/>
              </w:rPr>
              <w:t>Case Number:</w:t>
            </w:r>
            <w:r w:rsidRPr="00DB51F9">
              <w:rPr>
                <w:rFonts w:ascii="Arial" w:hAnsi="Arial"/>
                <w:sz w:val="16"/>
                <w:szCs w:val="16"/>
                <w:lang w:val="es-ES_tradnl"/>
              </w:rPr>
              <w:t xml:space="preserve"> </w:t>
            </w:r>
            <w:r>
              <w:rPr>
                <w:rFonts w:ascii="Arial" w:hAnsi="Arial"/>
                <w:sz w:val="16"/>
                <w:szCs w:val="16"/>
                <w:lang w:val="es-ES_tradnl"/>
              </w:rPr>
              <w:fldChar w:fldCharType="begin">
                <w:ffData>
                  <w:name w:val="Text33"/>
                  <w:enabled/>
                  <w:calcOnExit w:val="0"/>
                  <w:textInput/>
                </w:ffData>
              </w:fldChar>
            </w:r>
            <w:bookmarkStart w:id="0" w:name="Text33"/>
            <w:r>
              <w:rPr>
                <w:rFonts w:ascii="Arial" w:hAnsi="Arial"/>
                <w:sz w:val="16"/>
                <w:szCs w:val="16"/>
                <w:lang w:val="es-ES_tradnl"/>
              </w:rPr>
              <w:instrText xml:space="preserve"> FORMTEXT </w:instrText>
            </w:r>
            <w:r>
              <w:rPr>
                <w:rFonts w:ascii="Arial" w:hAnsi="Arial"/>
                <w:sz w:val="16"/>
                <w:szCs w:val="16"/>
                <w:lang w:val="es-ES_tradnl"/>
              </w:rPr>
            </w:r>
            <w:r>
              <w:rPr>
                <w:rFonts w:ascii="Arial" w:hAnsi="Arial"/>
                <w:sz w:val="16"/>
                <w:szCs w:val="16"/>
                <w:lang w:val="es-ES_tradnl"/>
              </w:rPr>
              <w:fldChar w:fldCharType="separate"/>
            </w:r>
            <w:r>
              <w:rPr>
                <w:rFonts w:ascii="Arial" w:hAnsi="Arial"/>
                <w:noProof/>
                <w:sz w:val="16"/>
                <w:szCs w:val="16"/>
                <w:lang w:val="es-ES_tradnl"/>
              </w:rPr>
              <w:t> </w:t>
            </w:r>
            <w:r>
              <w:rPr>
                <w:rFonts w:ascii="Arial" w:hAnsi="Arial"/>
                <w:noProof/>
                <w:sz w:val="16"/>
                <w:szCs w:val="16"/>
                <w:lang w:val="es-ES_tradnl"/>
              </w:rPr>
              <w:t> </w:t>
            </w:r>
            <w:r>
              <w:rPr>
                <w:rFonts w:ascii="Arial" w:hAnsi="Arial"/>
                <w:noProof/>
                <w:sz w:val="16"/>
                <w:szCs w:val="16"/>
                <w:lang w:val="es-ES_tradnl"/>
              </w:rPr>
              <w:t> </w:t>
            </w:r>
            <w:r>
              <w:rPr>
                <w:rFonts w:ascii="Arial" w:hAnsi="Arial"/>
                <w:noProof/>
                <w:sz w:val="16"/>
                <w:szCs w:val="16"/>
                <w:lang w:val="es-ES_tradnl"/>
              </w:rPr>
              <w:t> </w:t>
            </w:r>
            <w:r>
              <w:rPr>
                <w:rFonts w:ascii="Arial" w:hAnsi="Arial"/>
                <w:noProof/>
                <w:sz w:val="16"/>
                <w:szCs w:val="16"/>
                <w:lang w:val="es-ES_tradnl"/>
              </w:rPr>
              <w:t> </w:t>
            </w:r>
            <w:r>
              <w:rPr>
                <w:rFonts w:ascii="Arial" w:hAnsi="Arial"/>
                <w:sz w:val="16"/>
                <w:szCs w:val="16"/>
                <w:lang w:val="es-ES_tradnl"/>
              </w:rPr>
              <w:fldChar w:fldCharType="end"/>
            </w:r>
            <w:bookmarkEnd w:id="0"/>
          </w:p>
          <w:p w14:paraId="0FBB8527" w14:textId="77777777" w:rsidR="00E67F1F" w:rsidRPr="00FB022B" w:rsidRDefault="00E67F1F" w:rsidP="00E67F1F">
            <w:pPr>
              <w:rPr>
                <w:rFonts w:ascii="Arial" w:hAnsi="Arial"/>
                <w:i/>
                <w:sz w:val="16"/>
                <w:szCs w:val="18"/>
                <w:lang w:val="es-ES"/>
              </w:rPr>
            </w:pPr>
            <w:r>
              <w:rPr>
                <w:rFonts w:ascii="Arial" w:hAnsi="Arial"/>
                <w:i/>
                <w:sz w:val="16"/>
                <w:szCs w:val="18"/>
                <w:lang w:val="es-ES"/>
              </w:rPr>
              <w:t>Número de causa:</w:t>
            </w:r>
          </w:p>
          <w:p w14:paraId="27EFED6E" w14:textId="77777777" w:rsidR="00E67F1F" w:rsidRPr="00DB51F9" w:rsidRDefault="00E67F1F" w:rsidP="00E67F1F">
            <w:pPr>
              <w:rPr>
                <w:rFonts w:ascii="Arial" w:hAnsi="Arial"/>
                <w:sz w:val="10"/>
                <w:lang w:val="es-ES_tradnl"/>
              </w:rPr>
            </w:pPr>
          </w:p>
          <w:p w14:paraId="3A745AA5" w14:textId="77777777" w:rsidR="00E67F1F" w:rsidRPr="00511532" w:rsidRDefault="00E67F1F" w:rsidP="00E67F1F">
            <w:pPr>
              <w:rPr>
                <w:rFonts w:ascii="Arial" w:hAnsi="Arial"/>
                <w:sz w:val="16"/>
                <w:szCs w:val="16"/>
                <w:u w:val="single"/>
                <w:lang w:val="es-ES_tradnl"/>
              </w:rPr>
            </w:pPr>
            <w:r w:rsidRPr="00FB022B">
              <w:rPr>
                <w:rFonts w:ascii="Arial" w:hAnsi="Arial"/>
                <w:sz w:val="18"/>
                <w:szCs w:val="16"/>
                <w:lang w:val="es-ES_tradnl"/>
              </w:rPr>
              <w:t xml:space="preserve">16 Character #: </w:t>
            </w:r>
            <w:r>
              <w:rPr>
                <w:rFonts w:ascii="Arial" w:hAnsi="Arial"/>
                <w:sz w:val="18"/>
                <w:szCs w:val="16"/>
                <w:lang w:val="es-ES_tradnl"/>
              </w:rPr>
              <w:fldChar w:fldCharType="begin">
                <w:ffData>
                  <w:name w:val="Text34"/>
                  <w:enabled/>
                  <w:calcOnExit w:val="0"/>
                  <w:textInput/>
                </w:ffData>
              </w:fldChar>
            </w:r>
            <w:bookmarkStart w:id="1" w:name="Text34"/>
            <w:r>
              <w:rPr>
                <w:rFonts w:ascii="Arial" w:hAnsi="Arial"/>
                <w:sz w:val="18"/>
                <w:szCs w:val="16"/>
                <w:lang w:val="es-ES_tradnl"/>
              </w:rPr>
              <w:instrText xml:space="preserve"> FORMTEXT </w:instrText>
            </w:r>
            <w:r>
              <w:rPr>
                <w:rFonts w:ascii="Arial" w:hAnsi="Arial"/>
                <w:sz w:val="18"/>
                <w:szCs w:val="16"/>
                <w:lang w:val="es-ES_tradnl"/>
              </w:rPr>
            </w:r>
            <w:r>
              <w:rPr>
                <w:rFonts w:ascii="Arial" w:hAnsi="Arial"/>
                <w:sz w:val="18"/>
                <w:szCs w:val="16"/>
                <w:lang w:val="es-ES_tradnl"/>
              </w:rPr>
              <w:fldChar w:fldCharType="separate"/>
            </w:r>
            <w:r>
              <w:rPr>
                <w:rFonts w:ascii="Arial" w:hAnsi="Arial"/>
                <w:noProof/>
                <w:sz w:val="18"/>
                <w:szCs w:val="16"/>
                <w:lang w:val="es-ES_tradnl"/>
              </w:rPr>
              <w:t> </w:t>
            </w:r>
            <w:r>
              <w:rPr>
                <w:rFonts w:ascii="Arial" w:hAnsi="Arial"/>
                <w:noProof/>
                <w:sz w:val="18"/>
                <w:szCs w:val="16"/>
                <w:lang w:val="es-ES_tradnl"/>
              </w:rPr>
              <w:t> </w:t>
            </w:r>
            <w:r>
              <w:rPr>
                <w:rFonts w:ascii="Arial" w:hAnsi="Arial"/>
                <w:noProof/>
                <w:sz w:val="18"/>
                <w:szCs w:val="16"/>
                <w:lang w:val="es-ES_tradnl"/>
              </w:rPr>
              <w:t> </w:t>
            </w:r>
            <w:r>
              <w:rPr>
                <w:rFonts w:ascii="Arial" w:hAnsi="Arial"/>
                <w:noProof/>
                <w:sz w:val="18"/>
                <w:szCs w:val="16"/>
                <w:lang w:val="es-ES_tradnl"/>
              </w:rPr>
              <w:t> </w:t>
            </w:r>
            <w:r>
              <w:rPr>
                <w:rFonts w:ascii="Arial" w:hAnsi="Arial"/>
                <w:noProof/>
                <w:sz w:val="18"/>
                <w:szCs w:val="16"/>
                <w:lang w:val="es-ES_tradnl"/>
              </w:rPr>
              <w:t> </w:t>
            </w:r>
            <w:r>
              <w:rPr>
                <w:rFonts w:ascii="Arial" w:hAnsi="Arial"/>
                <w:sz w:val="18"/>
                <w:szCs w:val="16"/>
                <w:lang w:val="es-ES_tradnl"/>
              </w:rPr>
              <w:fldChar w:fldCharType="end"/>
            </w:r>
            <w:bookmarkEnd w:id="1"/>
          </w:p>
          <w:p w14:paraId="1CC642F0" w14:textId="77777777" w:rsidR="00E67F1F" w:rsidRPr="001E6A39" w:rsidRDefault="00E67F1F" w:rsidP="00E67F1F">
            <w:pPr>
              <w:rPr>
                <w:rFonts w:ascii="Arial" w:hAnsi="Arial"/>
                <w:i/>
                <w:sz w:val="14"/>
                <w:szCs w:val="14"/>
                <w:lang w:val="es-ES"/>
              </w:rPr>
            </w:pPr>
            <w:r w:rsidRPr="001E6A39">
              <w:rPr>
                <w:rFonts w:ascii="Arial" w:hAnsi="Arial"/>
                <w:i/>
                <w:sz w:val="14"/>
                <w:szCs w:val="14"/>
                <w:lang w:val="es-ES"/>
              </w:rPr>
              <w:t>N</w:t>
            </w:r>
            <w:r w:rsidRPr="001E6A39">
              <w:rPr>
                <w:rFonts w:ascii="Arial" w:hAnsi="Arial"/>
                <w:i/>
                <w:sz w:val="14"/>
                <w:szCs w:val="14"/>
                <w:vertAlign w:val="superscript"/>
                <w:lang w:val="es-ES"/>
              </w:rPr>
              <w:t>o</w:t>
            </w:r>
            <w:r w:rsidRPr="001E6A39">
              <w:rPr>
                <w:rFonts w:ascii="Arial" w:hAnsi="Arial"/>
                <w:i/>
                <w:sz w:val="14"/>
                <w:szCs w:val="14"/>
                <w:lang w:val="es-ES"/>
              </w:rPr>
              <w:t xml:space="preserve"> de 16 dígitos</w:t>
            </w:r>
            <w:r>
              <w:rPr>
                <w:rFonts w:ascii="Arial" w:hAnsi="Arial"/>
                <w:i/>
                <w:sz w:val="14"/>
                <w:szCs w:val="14"/>
                <w:lang w:val="es-ES"/>
              </w:rPr>
              <w:t>:</w:t>
            </w:r>
          </w:p>
          <w:p w14:paraId="7D02A03D" w14:textId="77777777" w:rsidR="00E67F1F" w:rsidRPr="00DB51F9" w:rsidRDefault="00E67F1F" w:rsidP="00E67F1F">
            <w:pPr>
              <w:rPr>
                <w:rFonts w:ascii="Arial" w:hAnsi="Arial"/>
                <w:sz w:val="10"/>
                <w:lang w:val="es-ES_tradnl"/>
              </w:rPr>
            </w:pPr>
          </w:p>
          <w:p w14:paraId="68CA470F" w14:textId="77777777" w:rsidR="00E67F1F" w:rsidRPr="00511532" w:rsidRDefault="00E67F1F" w:rsidP="00E67F1F">
            <w:pPr>
              <w:rPr>
                <w:rFonts w:ascii="Arial" w:hAnsi="Arial"/>
                <w:sz w:val="18"/>
                <w:u w:val="single"/>
                <w:lang w:val="es-ES"/>
              </w:rPr>
            </w:pPr>
            <w:r w:rsidRPr="00FB022B">
              <w:rPr>
                <w:rFonts w:ascii="Arial" w:hAnsi="Arial"/>
                <w:sz w:val="18"/>
                <w:lang w:val="es-ES"/>
              </w:rPr>
              <w:t>Division:</w:t>
            </w:r>
            <w:r>
              <w:rPr>
                <w:rFonts w:ascii="Arial" w:hAnsi="Arial"/>
                <w:sz w:val="18"/>
                <w:lang w:val="es-ES"/>
              </w:rPr>
              <w:t xml:space="preserve"> </w:t>
            </w:r>
            <w:r>
              <w:rPr>
                <w:rFonts w:ascii="Arial" w:hAnsi="Arial"/>
                <w:sz w:val="18"/>
                <w:lang w:val="es-ES"/>
              </w:rPr>
              <w:fldChar w:fldCharType="begin">
                <w:ffData>
                  <w:name w:val="Text35"/>
                  <w:enabled/>
                  <w:calcOnExit w:val="0"/>
                  <w:textInput/>
                </w:ffData>
              </w:fldChar>
            </w:r>
            <w:bookmarkStart w:id="2" w:name="Text35"/>
            <w:r>
              <w:rPr>
                <w:rFonts w:ascii="Arial" w:hAnsi="Arial"/>
                <w:sz w:val="18"/>
                <w:lang w:val="es-ES"/>
              </w:rPr>
              <w:instrText xml:space="preserve"> FORMTEXT </w:instrText>
            </w:r>
            <w:r>
              <w:rPr>
                <w:rFonts w:ascii="Arial" w:hAnsi="Arial"/>
                <w:sz w:val="18"/>
                <w:lang w:val="es-ES"/>
              </w:rPr>
            </w:r>
            <w:r>
              <w:rPr>
                <w:rFonts w:ascii="Arial" w:hAnsi="Arial"/>
                <w:sz w:val="18"/>
                <w:lang w:val="es-ES"/>
              </w:rPr>
              <w:fldChar w:fldCharType="separate"/>
            </w:r>
            <w:r>
              <w:rPr>
                <w:rFonts w:ascii="Arial" w:hAnsi="Arial"/>
                <w:noProof/>
                <w:sz w:val="18"/>
                <w:lang w:val="es-ES"/>
              </w:rPr>
              <w:t> </w:t>
            </w:r>
            <w:r>
              <w:rPr>
                <w:rFonts w:ascii="Arial" w:hAnsi="Arial"/>
                <w:noProof/>
                <w:sz w:val="18"/>
                <w:lang w:val="es-ES"/>
              </w:rPr>
              <w:t> </w:t>
            </w:r>
            <w:r>
              <w:rPr>
                <w:rFonts w:ascii="Arial" w:hAnsi="Arial"/>
                <w:noProof/>
                <w:sz w:val="18"/>
                <w:lang w:val="es-ES"/>
              </w:rPr>
              <w:t> </w:t>
            </w:r>
            <w:r>
              <w:rPr>
                <w:rFonts w:ascii="Arial" w:hAnsi="Arial"/>
                <w:noProof/>
                <w:sz w:val="18"/>
                <w:lang w:val="es-ES"/>
              </w:rPr>
              <w:t> </w:t>
            </w:r>
            <w:r>
              <w:rPr>
                <w:rFonts w:ascii="Arial" w:hAnsi="Arial"/>
                <w:noProof/>
                <w:sz w:val="18"/>
                <w:lang w:val="es-ES"/>
              </w:rPr>
              <w:t> </w:t>
            </w:r>
            <w:r>
              <w:rPr>
                <w:rFonts w:ascii="Arial" w:hAnsi="Arial"/>
                <w:sz w:val="18"/>
                <w:lang w:val="es-ES"/>
              </w:rPr>
              <w:fldChar w:fldCharType="end"/>
            </w:r>
            <w:bookmarkEnd w:id="2"/>
            <w:r>
              <w:rPr>
                <w:rFonts w:ascii="Arial" w:hAnsi="Arial"/>
                <w:sz w:val="18"/>
                <w:lang w:val="es-ES"/>
              </w:rPr>
              <w:t xml:space="preserve"> </w:t>
            </w:r>
            <w:r w:rsidR="00E95AB8">
              <w:rPr>
                <w:rFonts w:ascii="Arial" w:hAnsi="Arial"/>
                <w:sz w:val="18"/>
                <w:lang w:val="es-ES"/>
              </w:rPr>
              <w:tab/>
            </w:r>
            <w:r>
              <w:rPr>
                <w:rFonts w:ascii="Arial" w:hAnsi="Arial"/>
                <w:sz w:val="18"/>
                <w:lang w:val="es-ES"/>
              </w:rPr>
              <w:t xml:space="preserve">Courtroom: </w:t>
            </w:r>
            <w:r>
              <w:rPr>
                <w:rFonts w:ascii="Arial" w:hAnsi="Arial"/>
                <w:sz w:val="18"/>
                <w:lang w:val="es-ES"/>
              </w:rPr>
              <w:fldChar w:fldCharType="begin">
                <w:ffData>
                  <w:name w:val="Text36"/>
                  <w:enabled/>
                  <w:calcOnExit w:val="0"/>
                  <w:textInput/>
                </w:ffData>
              </w:fldChar>
            </w:r>
            <w:bookmarkStart w:id="3" w:name="Text36"/>
            <w:r>
              <w:rPr>
                <w:rFonts w:ascii="Arial" w:hAnsi="Arial"/>
                <w:sz w:val="18"/>
                <w:lang w:val="es-ES"/>
              </w:rPr>
              <w:instrText xml:space="preserve"> FORMTEXT </w:instrText>
            </w:r>
            <w:r>
              <w:rPr>
                <w:rFonts w:ascii="Arial" w:hAnsi="Arial"/>
                <w:sz w:val="18"/>
                <w:lang w:val="es-ES"/>
              </w:rPr>
            </w:r>
            <w:r>
              <w:rPr>
                <w:rFonts w:ascii="Arial" w:hAnsi="Arial"/>
                <w:sz w:val="18"/>
                <w:lang w:val="es-ES"/>
              </w:rPr>
              <w:fldChar w:fldCharType="separate"/>
            </w:r>
            <w:r>
              <w:rPr>
                <w:rFonts w:ascii="Arial" w:hAnsi="Arial"/>
                <w:noProof/>
                <w:sz w:val="18"/>
                <w:lang w:val="es-ES"/>
              </w:rPr>
              <w:t> </w:t>
            </w:r>
            <w:r>
              <w:rPr>
                <w:rFonts w:ascii="Arial" w:hAnsi="Arial"/>
                <w:noProof/>
                <w:sz w:val="18"/>
                <w:lang w:val="es-ES"/>
              </w:rPr>
              <w:t> </w:t>
            </w:r>
            <w:r>
              <w:rPr>
                <w:rFonts w:ascii="Arial" w:hAnsi="Arial"/>
                <w:noProof/>
                <w:sz w:val="18"/>
                <w:lang w:val="es-ES"/>
              </w:rPr>
              <w:t> </w:t>
            </w:r>
            <w:r>
              <w:rPr>
                <w:rFonts w:ascii="Arial" w:hAnsi="Arial"/>
                <w:noProof/>
                <w:sz w:val="18"/>
                <w:lang w:val="es-ES"/>
              </w:rPr>
              <w:t> </w:t>
            </w:r>
            <w:r>
              <w:rPr>
                <w:rFonts w:ascii="Arial" w:hAnsi="Arial"/>
                <w:noProof/>
                <w:sz w:val="18"/>
                <w:lang w:val="es-ES"/>
              </w:rPr>
              <w:t> </w:t>
            </w:r>
            <w:r>
              <w:rPr>
                <w:rFonts w:ascii="Arial" w:hAnsi="Arial"/>
                <w:sz w:val="18"/>
                <w:lang w:val="es-ES"/>
              </w:rPr>
              <w:fldChar w:fldCharType="end"/>
            </w:r>
            <w:bookmarkEnd w:id="3"/>
          </w:p>
          <w:p w14:paraId="3314F0E1" w14:textId="77777777" w:rsidR="008F2444" w:rsidRPr="00E95AB8" w:rsidRDefault="00E67F1F" w:rsidP="00E95AB8">
            <w:pPr>
              <w:rPr>
                <w:lang w:val="es-ES_tradnl"/>
              </w:rPr>
            </w:pPr>
            <w:r w:rsidRPr="00FB022B">
              <w:rPr>
                <w:rFonts w:ascii="Arial" w:hAnsi="Arial"/>
                <w:i/>
                <w:sz w:val="16"/>
                <w:szCs w:val="18"/>
                <w:lang w:val="es-ES"/>
              </w:rPr>
              <w:t>División</w:t>
            </w:r>
            <w:r>
              <w:rPr>
                <w:rFonts w:ascii="Arial" w:hAnsi="Arial"/>
                <w:i/>
                <w:sz w:val="16"/>
                <w:szCs w:val="18"/>
                <w:lang w:val="es-ES"/>
              </w:rPr>
              <w:t>:</w:t>
            </w:r>
            <w:r w:rsidRPr="00FB022B">
              <w:rPr>
                <w:rFonts w:ascii="Arial" w:hAnsi="Arial"/>
                <w:i/>
                <w:sz w:val="16"/>
                <w:szCs w:val="18"/>
                <w:lang w:val="es-ES"/>
              </w:rPr>
              <w:t xml:space="preserve"> </w:t>
            </w:r>
            <w:r w:rsidR="00E95AB8">
              <w:rPr>
                <w:rFonts w:ascii="Arial" w:hAnsi="Arial"/>
                <w:i/>
                <w:sz w:val="16"/>
                <w:szCs w:val="18"/>
                <w:lang w:val="es-ES"/>
              </w:rPr>
              <w:tab/>
            </w:r>
            <w:r w:rsidR="00E95AB8">
              <w:rPr>
                <w:rFonts w:ascii="Arial" w:hAnsi="Arial"/>
                <w:i/>
                <w:sz w:val="16"/>
                <w:szCs w:val="18"/>
                <w:lang w:val="es-ES"/>
              </w:rPr>
              <w:tab/>
            </w:r>
            <w:r w:rsidRPr="00FB022B">
              <w:rPr>
                <w:rFonts w:ascii="Arial" w:hAnsi="Arial"/>
                <w:i/>
                <w:sz w:val="16"/>
                <w:szCs w:val="18"/>
                <w:lang w:val="es-ES"/>
              </w:rPr>
              <w:t>Sala</w:t>
            </w:r>
            <w:r>
              <w:rPr>
                <w:rFonts w:ascii="Arial" w:hAnsi="Arial"/>
                <w:i/>
                <w:sz w:val="16"/>
                <w:szCs w:val="18"/>
                <w:lang w:val="es-ES"/>
              </w:rPr>
              <w:t>:</w:t>
            </w:r>
          </w:p>
        </w:tc>
      </w:tr>
      <w:tr w:rsidR="00957C0E" w:rsidRPr="006F55FB" w14:paraId="3409CB1B" w14:textId="77777777" w:rsidTr="00957C0E">
        <w:trPr>
          <w:cantSplit/>
          <w:trHeight w:val="260"/>
        </w:trPr>
        <w:tc>
          <w:tcPr>
            <w:tcW w:w="10170" w:type="dxa"/>
            <w:gridSpan w:val="2"/>
          </w:tcPr>
          <w:p w14:paraId="0131EA9C" w14:textId="77777777" w:rsidR="008F2444" w:rsidRPr="00A07164" w:rsidRDefault="008F2444" w:rsidP="004A3D3F">
            <w:pPr>
              <w:jc w:val="center"/>
              <w:rPr>
                <w:rFonts w:ascii="Arial" w:hAnsi="Arial"/>
                <w:b/>
                <w:szCs w:val="24"/>
              </w:rPr>
            </w:pPr>
            <w:r w:rsidRPr="00A07164">
              <w:rPr>
                <w:rFonts w:ascii="Arial" w:hAnsi="Arial"/>
                <w:b/>
                <w:szCs w:val="24"/>
              </w:rPr>
              <w:t>PERMANENT CIVIL PROTECTION ORDER ISSUED PURSUANT TO §13-14-</w:t>
            </w:r>
            <w:r w:rsidR="00250735" w:rsidRPr="00A07164">
              <w:rPr>
                <w:rFonts w:ascii="Arial" w:hAnsi="Arial"/>
                <w:b/>
                <w:szCs w:val="24"/>
              </w:rPr>
              <w:t>10</w:t>
            </w:r>
            <w:r w:rsidR="00D67EC5" w:rsidRPr="00A07164">
              <w:rPr>
                <w:rFonts w:ascii="Arial" w:hAnsi="Arial"/>
                <w:b/>
                <w:szCs w:val="24"/>
              </w:rPr>
              <w:t>6</w:t>
            </w:r>
            <w:r w:rsidR="0038074D" w:rsidRPr="00A07164">
              <w:rPr>
                <w:rFonts w:ascii="Arial" w:hAnsi="Arial"/>
                <w:b/>
                <w:szCs w:val="24"/>
              </w:rPr>
              <w:t>,</w:t>
            </w:r>
            <w:r w:rsidRPr="00A07164">
              <w:rPr>
                <w:rFonts w:ascii="Arial" w:hAnsi="Arial"/>
                <w:b/>
                <w:szCs w:val="24"/>
              </w:rPr>
              <w:t xml:space="preserve"> C.R.S. </w:t>
            </w:r>
          </w:p>
          <w:p w14:paraId="7302231B" w14:textId="77777777" w:rsidR="00E67F1F" w:rsidRPr="00E67F1F" w:rsidRDefault="00E67F1F" w:rsidP="00E95AB8">
            <w:pPr>
              <w:jc w:val="center"/>
              <w:rPr>
                <w:rFonts w:ascii="Arial" w:hAnsi="Arial"/>
                <w:b/>
                <w:szCs w:val="24"/>
                <w:lang w:val="es-MX"/>
              </w:rPr>
            </w:pPr>
            <w:r>
              <w:rPr>
                <w:rFonts w:ascii="Arial" w:hAnsi="Arial" w:cs="Arial"/>
                <w:b/>
                <w:i/>
                <w:sz w:val="22"/>
                <w:szCs w:val="22"/>
                <w:lang w:val="es-ES"/>
              </w:rPr>
              <w:t xml:space="preserve">ORDEN DE </w:t>
            </w:r>
            <w:r w:rsidRPr="001E6A39">
              <w:rPr>
                <w:rFonts w:ascii="Arial" w:hAnsi="Arial" w:cs="Arial"/>
                <w:b/>
                <w:i/>
                <w:sz w:val="22"/>
                <w:szCs w:val="22"/>
                <w:lang w:val="es-ES"/>
              </w:rPr>
              <w:t xml:space="preserve">PROTECCIÓN </w:t>
            </w:r>
            <w:r w:rsidR="00A07164">
              <w:rPr>
                <w:rFonts w:ascii="Arial" w:hAnsi="Arial" w:cs="Arial"/>
                <w:b/>
                <w:i/>
                <w:sz w:val="22"/>
                <w:szCs w:val="22"/>
                <w:lang w:val="es-ES"/>
              </w:rPr>
              <w:t xml:space="preserve">CIVIL </w:t>
            </w:r>
            <w:r w:rsidR="00E95AB8">
              <w:rPr>
                <w:rFonts w:ascii="Arial" w:hAnsi="Arial" w:cs="Arial"/>
                <w:b/>
                <w:i/>
                <w:sz w:val="22"/>
                <w:szCs w:val="22"/>
                <w:lang w:val="es-ES"/>
              </w:rPr>
              <w:t>PERMANENTE</w:t>
            </w:r>
            <w:r>
              <w:rPr>
                <w:rFonts w:ascii="Arial" w:hAnsi="Arial" w:cs="Arial"/>
                <w:b/>
                <w:i/>
                <w:sz w:val="22"/>
                <w:szCs w:val="22"/>
                <w:lang w:val="es-ES"/>
              </w:rPr>
              <w:t xml:space="preserve"> </w:t>
            </w:r>
            <w:r w:rsidRPr="001E6A39">
              <w:rPr>
                <w:rFonts w:ascii="Arial" w:hAnsi="Arial" w:cs="Arial"/>
                <w:b/>
                <w:i/>
                <w:sz w:val="22"/>
                <w:szCs w:val="22"/>
                <w:lang w:val="es-ES"/>
              </w:rPr>
              <w:t>CONFORME AL ART. 1</w:t>
            </w:r>
            <w:r w:rsidR="00111B05">
              <w:rPr>
                <w:rFonts w:ascii="Arial" w:hAnsi="Arial" w:cs="Arial"/>
                <w:b/>
                <w:i/>
                <w:sz w:val="22"/>
                <w:szCs w:val="22"/>
                <w:lang w:val="es-ES"/>
              </w:rPr>
              <w:t>3</w:t>
            </w:r>
            <w:r w:rsidRPr="001E6A39">
              <w:rPr>
                <w:rFonts w:ascii="Arial" w:hAnsi="Arial" w:cs="Arial"/>
                <w:b/>
                <w:i/>
                <w:sz w:val="22"/>
                <w:szCs w:val="22"/>
                <w:lang w:val="es-ES"/>
              </w:rPr>
              <w:t>-1</w:t>
            </w:r>
            <w:r w:rsidR="00E95AB8">
              <w:rPr>
                <w:rFonts w:ascii="Arial" w:hAnsi="Arial" w:cs="Arial"/>
                <w:b/>
                <w:i/>
                <w:sz w:val="22"/>
                <w:szCs w:val="22"/>
                <w:lang w:val="es-ES"/>
              </w:rPr>
              <w:t>4</w:t>
            </w:r>
            <w:r w:rsidRPr="001E6A39">
              <w:rPr>
                <w:rFonts w:ascii="Arial" w:hAnsi="Arial" w:cs="Arial"/>
                <w:b/>
                <w:i/>
                <w:sz w:val="22"/>
                <w:szCs w:val="22"/>
                <w:lang w:val="es-ES"/>
              </w:rPr>
              <w:t>-10</w:t>
            </w:r>
            <w:r w:rsidR="00E95AB8">
              <w:rPr>
                <w:rFonts w:ascii="Arial" w:hAnsi="Arial" w:cs="Arial"/>
                <w:b/>
                <w:i/>
                <w:sz w:val="22"/>
                <w:szCs w:val="22"/>
                <w:lang w:val="es-ES"/>
              </w:rPr>
              <w:t>6</w:t>
            </w:r>
            <w:r>
              <w:rPr>
                <w:rFonts w:ascii="Arial" w:hAnsi="Arial" w:cs="Arial"/>
                <w:b/>
                <w:i/>
                <w:sz w:val="22"/>
                <w:szCs w:val="22"/>
                <w:lang w:val="es-ES"/>
              </w:rPr>
              <w:t xml:space="preserve">, DE LAS LEYES VIGENTES DE COLORADO </w:t>
            </w:r>
            <w:r w:rsidRPr="001739DD">
              <w:rPr>
                <w:rFonts w:ascii="Arial" w:hAnsi="Arial" w:cs="Arial"/>
                <w:i/>
                <w:sz w:val="18"/>
                <w:szCs w:val="18"/>
                <w:lang w:val="es-ES"/>
              </w:rPr>
              <w:t>(</w:t>
            </w:r>
            <w:r w:rsidRPr="001739DD">
              <w:rPr>
                <w:rFonts w:ascii="Arial" w:hAnsi="Arial"/>
                <w:i/>
                <w:sz w:val="18"/>
                <w:szCs w:val="18"/>
                <w:lang w:val="es-ES"/>
              </w:rPr>
              <w:t>C.R.S., por sus siglas en inglés)</w:t>
            </w:r>
          </w:p>
        </w:tc>
      </w:tr>
    </w:tbl>
    <w:p w14:paraId="76C19968" w14:textId="77777777" w:rsidR="00233E7E" w:rsidRPr="00E67F1F" w:rsidRDefault="00233E7E" w:rsidP="00EA108D">
      <w:pPr>
        <w:tabs>
          <w:tab w:val="right" w:leader="underscore" w:pos="5280"/>
        </w:tabs>
        <w:rPr>
          <w:rFonts w:ascii="Arial" w:hAnsi="Arial" w:cs="Arial"/>
          <w:sz w:val="10"/>
          <w:szCs w:val="10"/>
          <w:lang w:val="es-MX"/>
        </w:rPr>
      </w:pPr>
    </w:p>
    <w:tbl>
      <w:tblPr>
        <w:tblW w:w="101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80"/>
        <w:gridCol w:w="1170"/>
        <w:gridCol w:w="720"/>
        <w:gridCol w:w="990"/>
        <w:gridCol w:w="900"/>
        <w:gridCol w:w="900"/>
        <w:gridCol w:w="900"/>
        <w:gridCol w:w="810"/>
      </w:tblGrid>
      <w:tr w:rsidR="00E67F1F" w:rsidRPr="00450F4D" w14:paraId="57291AF0" w14:textId="77777777" w:rsidTr="00957C0E">
        <w:trPr>
          <w:trHeight w:val="152"/>
        </w:trPr>
        <w:tc>
          <w:tcPr>
            <w:tcW w:w="3780" w:type="dxa"/>
          </w:tcPr>
          <w:p w14:paraId="7C27195F" w14:textId="77777777" w:rsidR="00E67F1F" w:rsidRPr="00A07164" w:rsidRDefault="00E67F1F" w:rsidP="00E67F1F">
            <w:pPr>
              <w:jc w:val="center"/>
              <w:rPr>
                <w:rFonts w:ascii="Arial" w:hAnsi="Arial" w:cs="Arial"/>
                <w:b/>
                <w:i/>
                <w:sz w:val="16"/>
                <w:szCs w:val="18"/>
                <w:lang w:val="es-MX"/>
              </w:rPr>
            </w:pPr>
            <w:r w:rsidRPr="00A07164">
              <w:rPr>
                <w:rFonts w:ascii="Arial" w:hAnsi="Arial" w:cs="Arial"/>
                <w:b/>
                <w:bCs/>
                <w:iCs/>
                <w:sz w:val="20"/>
                <w:lang w:val="es-MX"/>
              </w:rPr>
              <w:t>Full Name of Restrained Person</w:t>
            </w:r>
            <w:r w:rsidRPr="00A07164">
              <w:rPr>
                <w:rFonts w:ascii="Arial" w:hAnsi="Arial" w:cs="Arial"/>
                <w:b/>
                <w:i/>
                <w:sz w:val="16"/>
                <w:szCs w:val="18"/>
                <w:lang w:val="es-MX"/>
              </w:rPr>
              <w:t xml:space="preserve"> </w:t>
            </w:r>
            <w:r w:rsidRPr="00A07164">
              <w:rPr>
                <w:rFonts w:ascii="Arial" w:hAnsi="Arial" w:cs="Arial"/>
                <w:b/>
                <w:i/>
                <w:sz w:val="18"/>
                <w:szCs w:val="18"/>
                <w:lang w:val="es-MX"/>
              </w:rPr>
              <w:t xml:space="preserve">Nombre completo de la persona </w:t>
            </w:r>
            <w:r w:rsidR="00A07164" w:rsidRPr="00A07164">
              <w:rPr>
                <w:rFonts w:ascii="Arial" w:hAnsi="Arial" w:cs="Arial"/>
                <w:b/>
                <w:i/>
                <w:sz w:val="18"/>
                <w:szCs w:val="18"/>
                <w:lang w:val="es-MX"/>
              </w:rPr>
              <w:t>sujeta a restricciones</w:t>
            </w:r>
          </w:p>
          <w:p w14:paraId="0305559D" w14:textId="77777777" w:rsidR="00E67F1F" w:rsidRPr="00A07164" w:rsidRDefault="00E67F1F" w:rsidP="00EA108D">
            <w:pPr>
              <w:pStyle w:val="Heading2"/>
              <w:rPr>
                <w:lang w:val="es-MX"/>
              </w:rPr>
            </w:pPr>
          </w:p>
          <w:p w14:paraId="7EB22480" w14:textId="77777777" w:rsidR="00E67F1F" w:rsidRPr="006F55FB" w:rsidRDefault="00E67F1F" w:rsidP="00EA108D">
            <w:pPr>
              <w:rPr>
                <w:rFonts w:ascii="Arial" w:hAnsi="Arial" w:cs="Arial"/>
                <w:b/>
                <w:sz w:val="18"/>
                <w:szCs w:val="18"/>
                <w:lang w:val="es-US"/>
              </w:rPr>
            </w:pPr>
            <w:r w:rsidRPr="00E40B46">
              <w:rPr>
                <w:rFonts w:ascii="Wingdings" w:hAnsi="Wingdings"/>
                <w:szCs w:val="24"/>
              </w:rPr>
              <w:t></w:t>
            </w:r>
            <w:r w:rsidRPr="006F55FB">
              <w:rPr>
                <w:rFonts w:ascii="Arial" w:hAnsi="Arial" w:cs="Arial"/>
                <w:b/>
                <w:sz w:val="18"/>
                <w:szCs w:val="18"/>
                <w:lang w:val="es-US"/>
              </w:rPr>
              <w:t>Protected Person alleges Weapon Involved</w:t>
            </w:r>
          </w:p>
          <w:p w14:paraId="132F32BF" w14:textId="77777777" w:rsidR="00E67F1F" w:rsidRPr="00E67F1F" w:rsidRDefault="00E67F1F" w:rsidP="00EA108D">
            <w:pPr>
              <w:rPr>
                <w:rFonts w:ascii="Arial" w:hAnsi="Arial" w:cs="Arial"/>
                <w:sz w:val="16"/>
                <w:szCs w:val="16"/>
                <w:lang w:val="es-MX"/>
              </w:rPr>
            </w:pPr>
            <w:r>
              <w:rPr>
                <w:rFonts w:ascii="Arial" w:hAnsi="Arial" w:cs="Arial"/>
                <w:i/>
                <w:color w:val="auto"/>
                <w:sz w:val="16"/>
                <w:szCs w:val="16"/>
                <w:lang w:val="es-ES"/>
              </w:rPr>
              <w:t>Parte protegida al</w:t>
            </w:r>
            <w:r w:rsidRPr="00BE0014">
              <w:rPr>
                <w:rFonts w:ascii="Arial" w:hAnsi="Arial" w:cs="Arial"/>
                <w:i/>
                <w:color w:val="auto"/>
                <w:sz w:val="16"/>
                <w:szCs w:val="16"/>
                <w:lang w:val="es-ES"/>
              </w:rPr>
              <w:t>ega que había un arma involucrada</w:t>
            </w:r>
          </w:p>
        </w:tc>
        <w:tc>
          <w:tcPr>
            <w:tcW w:w="1170" w:type="dxa"/>
          </w:tcPr>
          <w:p w14:paraId="14BA97B1" w14:textId="77777777" w:rsidR="00E67F1F" w:rsidRPr="006F55FB" w:rsidRDefault="00E67F1F" w:rsidP="00EA108D">
            <w:pPr>
              <w:jc w:val="center"/>
              <w:rPr>
                <w:rFonts w:ascii="Arial" w:hAnsi="Arial" w:cs="Arial"/>
                <w:b/>
                <w:sz w:val="20"/>
                <w:lang w:val="es-US"/>
              </w:rPr>
            </w:pPr>
            <w:r w:rsidRPr="006F55FB">
              <w:rPr>
                <w:rFonts w:ascii="Arial" w:hAnsi="Arial" w:cs="Arial"/>
                <w:b/>
                <w:sz w:val="20"/>
                <w:lang w:val="es-US"/>
              </w:rPr>
              <w:t>Date of Birth</w:t>
            </w:r>
          </w:p>
          <w:p w14:paraId="555A0DA8" w14:textId="77777777" w:rsidR="00E67F1F" w:rsidRPr="006F55FB" w:rsidRDefault="00E67F1F" w:rsidP="00EA108D">
            <w:pPr>
              <w:jc w:val="center"/>
              <w:rPr>
                <w:rFonts w:ascii="Arial" w:hAnsi="Arial" w:cs="Arial"/>
                <w:b/>
                <w:sz w:val="20"/>
                <w:lang w:val="es-US"/>
              </w:rPr>
            </w:pPr>
            <w:r w:rsidRPr="00BB396B">
              <w:rPr>
                <w:rFonts w:ascii="Arial" w:hAnsi="Arial" w:cs="Arial"/>
                <w:b/>
                <w:i/>
                <w:sz w:val="16"/>
                <w:szCs w:val="18"/>
                <w:lang w:val="es-ES"/>
              </w:rPr>
              <w:t>Fecha de nacimiento</w:t>
            </w:r>
          </w:p>
        </w:tc>
        <w:tc>
          <w:tcPr>
            <w:tcW w:w="720" w:type="dxa"/>
          </w:tcPr>
          <w:p w14:paraId="7ACAD43F" w14:textId="77777777" w:rsidR="00E67F1F" w:rsidRDefault="00E67F1F" w:rsidP="00D27048">
            <w:pPr>
              <w:jc w:val="center"/>
              <w:rPr>
                <w:rFonts w:ascii="Arial" w:hAnsi="Arial" w:cs="Arial"/>
                <w:b/>
                <w:sz w:val="20"/>
              </w:rPr>
            </w:pPr>
            <w:r w:rsidRPr="00632BEE">
              <w:rPr>
                <w:rFonts w:ascii="Arial" w:hAnsi="Arial" w:cs="Arial"/>
                <w:b/>
                <w:sz w:val="20"/>
              </w:rPr>
              <w:t>Sex</w:t>
            </w:r>
          </w:p>
          <w:p w14:paraId="523D7C82" w14:textId="77777777" w:rsidR="00E67F1F" w:rsidRPr="00EF0C8A" w:rsidRDefault="00E67F1F" w:rsidP="00D27048">
            <w:pPr>
              <w:jc w:val="center"/>
              <w:rPr>
                <w:rFonts w:ascii="Arial" w:hAnsi="Arial" w:cs="Arial"/>
                <w:b/>
                <w:i/>
                <w:sz w:val="18"/>
                <w:szCs w:val="18"/>
                <w:lang w:val="es-ES"/>
              </w:rPr>
            </w:pPr>
            <w:r w:rsidRPr="00EF0C8A">
              <w:rPr>
                <w:rFonts w:ascii="Arial" w:hAnsi="Arial" w:cs="Arial"/>
                <w:b/>
                <w:i/>
                <w:sz w:val="18"/>
                <w:szCs w:val="18"/>
                <w:lang w:val="es-ES"/>
              </w:rPr>
              <w:t>Sexo</w:t>
            </w:r>
          </w:p>
          <w:p w14:paraId="1BDE5860" w14:textId="77777777" w:rsidR="00E67F1F" w:rsidRPr="00632BEE" w:rsidRDefault="00E67F1F" w:rsidP="00D27048">
            <w:pPr>
              <w:jc w:val="center"/>
              <w:rPr>
                <w:rFonts w:ascii="Arial" w:hAnsi="Arial" w:cs="Arial"/>
                <w:b/>
                <w:sz w:val="20"/>
              </w:rPr>
            </w:pPr>
          </w:p>
          <w:p w14:paraId="3BF129DA" w14:textId="77777777" w:rsidR="00E67F1F" w:rsidRPr="00632BEE" w:rsidRDefault="00E67F1F" w:rsidP="00D27048">
            <w:pPr>
              <w:jc w:val="center"/>
              <w:rPr>
                <w:rFonts w:ascii="Arial" w:hAnsi="Arial" w:cs="Arial"/>
                <w:b/>
                <w:sz w:val="20"/>
              </w:rPr>
            </w:pPr>
          </w:p>
        </w:tc>
        <w:tc>
          <w:tcPr>
            <w:tcW w:w="990" w:type="dxa"/>
          </w:tcPr>
          <w:p w14:paraId="2DDF54E8" w14:textId="77777777" w:rsidR="00E67F1F" w:rsidRDefault="00E67F1F" w:rsidP="00D27048">
            <w:pPr>
              <w:jc w:val="center"/>
              <w:rPr>
                <w:rFonts w:ascii="Arial" w:hAnsi="Arial" w:cs="Arial"/>
                <w:b/>
                <w:sz w:val="20"/>
              </w:rPr>
            </w:pPr>
            <w:r w:rsidRPr="00632BEE">
              <w:rPr>
                <w:rFonts w:ascii="Arial" w:hAnsi="Arial" w:cs="Arial"/>
                <w:b/>
                <w:sz w:val="20"/>
              </w:rPr>
              <w:t>Race</w:t>
            </w:r>
          </w:p>
          <w:p w14:paraId="6BC91169" w14:textId="77777777" w:rsidR="00E67F1F" w:rsidRPr="00EF0C8A" w:rsidRDefault="00E67F1F" w:rsidP="00D27048">
            <w:pPr>
              <w:jc w:val="center"/>
              <w:rPr>
                <w:rFonts w:ascii="Arial" w:hAnsi="Arial" w:cs="Arial"/>
                <w:b/>
                <w:sz w:val="18"/>
                <w:szCs w:val="18"/>
              </w:rPr>
            </w:pPr>
            <w:r w:rsidRPr="00EF0C8A">
              <w:rPr>
                <w:rFonts w:ascii="Arial" w:hAnsi="Arial" w:cs="Arial"/>
                <w:b/>
                <w:i/>
                <w:sz w:val="18"/>
                <w:szCs w:val="18"/>
                <w:lang w:val="es-ES"/>
              </w:rPr>
              <w:t>Raza</w:t>
            </w:r>
          </w:p>
        </w:tc>
        <w:tc>
          <w:tcPr>
            <w:tcW w:w="900" w:type="dxa"/>
          </w:tcPr>
          <w:p w14:paraId="1BADCDC7" w14:textId="77777777" w:rsidR="00E67F1F" w:rsidRDefault="00E67F1F" w:rsidP="00D27048">
            <w:pPr>
              <w:jc w:val="center"/>
              <w:rPr>
                <w:rFonts w:ascii="Arial" w:hAnsi="Arial" w:cs="Arial"/>
                <w:b/>
                <w:sz w:val="20"/>
              </w:rPr>
            </w:pPr>
            <w:r w:rsidRPr="00632BEE">
              <w:rPr>
                <w:rFonts w:ascii="Arial" w:hAnsi="Arial" w:cs="Arial"/>
                <w:b/>
                <w:sz w:val="20"/>
              </w:rPr>
              <w:t>Weight</w:t>
            </w:r>
          </w:p>
          <w:p w14:paraId="75BBFCAB" w14:textId="77777777" w:rsidR="00E67F1F" w:rsidRPr="00632BEE" w:rsidRDefault="00E67F1F" w:rsidP="00D27048">
            <w:pPr>
              <w:jc w:val="center"/>
              <w:rPr>
                <w:rFonts w:ascii="Arial" w:hAnsi="Arial" w:cs="Arial"/>
                <w:b/>
                <w:sz w:val="20"/>
              </w:rPr>
            </w:pPr>
            <w:r w:rsidRPr="00E67F1F">
              <w:rPr>
                <w:rFonts w:ascii="Arial" w:hAnsi="Arial" w:cs="Arial"/>
                <w:b/>
                <w:i/>
                <w:sz w:val="18"/>
                <w:szCs w:val="18"/>
                <w:lang w:val="es-ES"/>
              </w:rPr>
              <w:t>Peso</w:t>
            </w:r>
          </w:p>
        </w:tc>
        <w:tc>
          <w:tcPr>
            <w:tcW w:w="900" w:type="dxa"/>
          </w:tcPr>
          <w:p w14:paraId="47D920DC" w14:textId="77777777" w:rsidR="00E67F1F" w:rsidRDefault="00E67F1F" w:rsidP="00D27048">
            <w:pPr>
              <w:jc w:val="center"/>
              <w:rPr>
                <w:rFonts w:ascii="Arial" w:hAnsi="Arial" w:cs="Arial"/>
                <w:b/>
                <w:sz w:val="20"/>
              </w:rPr>
            </w:pPr>
            <w:r w:rsidRPr="00632BEE">
              <w:rPr>
                <w:rFonts w:ascii="Arial" w:hAnsi="Arial" w:cs="Arial"/>
                <w:b/>
                <w:sz w:val="20"/>
              </w:rPr>
              <w:t xml:space="preserve">Height </w:t>
            </w:r>
          </w:p>
          <w:p w14:paraId="6FCE71C2" w14:textId="77777777" w:rsidR="00E67F1F" w:rsidRPr="00632BEE" w:rsidRDefault="00E67F1F" w:rsidP="00D27048">
            <w:pPr>
              <w:jc w:val="center"/>
              <w:rPr>
                <w:rFonts w:ascii="Arial" w:hAnsi="Arial" w:cs="Arial"/>
                <w:b/>
                <w:sz w:val="20"/>
              </w:rPr>
            </w:pPr>
            <w:r w:rsidRPr="00E67F1F">
              <w:rPr>
                <w:rFonts w:ascii="Arial" w:hAnsi="Arial" w:cs="Arial"/>
                <w:b/>
                <w:i/>
                <w:sz w:val="18"/>
                <w:szCs w:val="18"/>
                <w:lang w:val="es-ES"/>
              </w:rPr>
              <w:t>Altura</w:t>
            </w:r>
          </w:p>
        </w:tc>
        <w:tc>
          <w:tcPr>
            <w:tcW w:w="900" w:type="dxa"/>
          </w:tcPr>
          <w:p w14:paraId="5DEF1783" w14:textId="77777777" w:rsidR="00E67F1F" w:rsidRDefault="00E67F1F" w:rsidP="00D27048">
            <w:pPr>
              <w:jc w:val="center"/>
              <w:rPr>
                <w:rFonts w:ascii="Arial" w:hAnsi="Arial" w:cs="Arial"/>
                <w:b/>
                <w:sz w:val="20"/>
              </w:rPr>
            </w:pPr>
            <w:r w:rsidRPr="00632BEE">
              <w:rPr>
                <w:rFonts w:ascii="Arial" w:hAnsi="Arial" w:cs="Arial"/>
                <w:b/>
                <w:sz w:val="20"/>
              </w:rPr>
              <w:t>Hair Color</w:t>
            </w:r>
          </w:p>
          <w:p w14:paraId="3865D621" w14:textId="77777777" w:rsidR="00E67F1F" w:rsidRPr="00CF6F5A" w:rsidRDefault="00E67F1F" w:rsidP="00D27048">
            <w:pPr>
              <w:jc w:val="center"/>
              <w:rPr>
                <w:rFonts w:ascii="Arial" w:hAnsi="Arial" w:cs="Arial"/>
                <w:b/>
                <w:spacing w:val="-4"/>
                <w:sz w:val="20"/>
              </w:rPr>
            </w:pPr>
            <w:r w:rsidRPr="00E67F1F">
              <w:rPr>
                <w:rFonts w:ascii="Arial" w:hAnsi="Arial" w:cs="Arial"/>
                <w:b/>
                <w:i/>
                <w:sz w:val="18"/>
                <w:szCs w:val="18"/>
                <w:lang w:val="es-ES"/>
              </w:rPr>
              <w:t>Color cabello</w:t>
            </w:r>
          </w:p>
        </w:tc>
        <w:tc>
          <w:tcPr>
            <w:tcW w:w="810" w:type="dxa"/>
          </w:tcPr>
          <w:p w14:paraId="35D48C27" w14:textId="77777777" w:rsidR="00E67F1F" w:rsidRDefault="00E67F1F" w:rsidP="00D27048">
            <w:pPr>
              <w:jc w:val="center"/>
              <w:rPr>
                <w:rFonts w:ascii="Arial" w:hAnsi="Arial" w:cs="Arial"/>
                <w:b/>
                <w:sz w:val="20"/>
              </w:rPr>
            </w:pPr>
            <w:r w:rsidRPr="00632BEE">
              <w:rPr>
                <w:rFonts w:ascii="Arial" w:hAnsi="Arial" w:cs="Arial"/>
                <w:b/>
                <w:sz w:val="20"/>
              </w:rPr>
              <w:t>Eye Color</w:t>
            </w:r>
          </w:p>
          <w:p w14:paraId="361177AE" w14:textId="77777777" w:rsidR="00E67F1F" w:rsidRPr="00632BEE" w:rsidRDefault="00E67F1F" w:rsidP="00D27048">
            <w:pPr>
              <w:jc w:val="center"/>
              <w:rPr>
                <w:rFonts w:ascii="Arial" w:hAnsi="Arial" w:cs="Arial"/>
                <w:b/>
                <w:sz w:val="20"/>
              </w:rPr>
            </w:pPr>
            <w:r w:rsidRPr="00E67F1F">
              <w:rPr>
                <w:rFonts w:ascii="Arial" w:hAnsi="Arial" w:cs="Arial"/>
                <w:b/>
                <w:i/>
                <w:sz w:val="18"/>
                <w:szCs w:val="18"/>
                <w:lang w:val="es-ES"/>
              </w:rPr>
              <w:t>Color ojos</w:t>
            </w:r>
          </w:p>
        </w:tc>
      </w:tr>
      <w:tr w:rsidR="00EA108D" w14:paraId="510CD3D3" w14:textId="77777777" w:rsidTr="00957C0E">
        <w:trPr>
          <w:trHeight w:val="465"/>
        </w:trPr>
        <w:tc>
          <w:tcPr>
            <w:tcW w:w="3780" w:type="dxa"/>
          </w:tcPr>
          <w:p w14:paraId="5EFB4306" w14:textId="77777777" w:rsidR="00EA108D" w:rsidRPr="00F50BEC" w:rsidRDefault="00EA108D" w:rsidP="00F50BEC">
            <w:pPr>
              <w:rPr>
                <w:rFonts w:ascii="Arial" w:hAnsi="Arial" w:cs="Arial"/>
                <w:sz w:val="20"/>
              </w:rPr>
            </w:pPr>
          </w:p>
        </w:tc>
        <w:tc>
          <w:tcPr>
            <w:tcW w:w="1170" w:type="dxa"/>
          </w:tcPr>
          <w:p w14:paraId="68473536" w14:textId="77777777" w:rsidR="00EA108D" w:rsidRPr="00F50BEC" w:rsidRDefault="00EA108D" w:rsidP="00F50BEC">
            <w:pPr>
              <w:rPr>
                <w:rFonts w:ascii="Arial" w:hAnsi="Arial" w:cs="Arial"/>
                <w:sz w:val="20"/>
              </w:rPr>
            </w:pPr>
          </w:p>
        </w:tc>
        <w:tc>
          <w:tcPr>
            <w:tcW w:w="720" w:type="dxa"/>
          </w:tcPr>
          <w:p w14:paraId="0ED15860" w14:textId="77777777" w:rsidR="00EA108D" w:rsidRPr="00EA108D" w:rsidRDefault="00EA108D" w:rsidP="00EA108D">
            <w:pPr>
              <w:rPr>
                <w:rFonts w:ascii="Arial" w:hAnsi="Arial" w:cs="Arial"/>
                <w:sz w:val="20"/>
              </w:rPr>
            </w:pPr>
            <w:r w:rsidRPr="00EA108D">
              <w:rPr>
                <w:rFonts w:ascii="Wingdings" w:hAnsi="Wingdings" w:cs="Arial"/>
                <w:sz w:val="22"/>
                <w:szCs w:val="22"/>
              </w:rPr>
              <w:t></w:t>
            </w:r>
            <w:r w:rsidRPr="006E059A">
              <w:rPr>
                <w:rFonts w:ascii="Arial" w:hAnsi="Arial" w:cs="Arial"/>
                <w:b/>
                <w:sz w:val="18"/>
                <w:szCs w:val="18"/>
              </w:rPr>
              <w:t xml:space="preserve">M </w:t>
            </w:r>
            <w:r w:rsidRPr="00EA108D">
              <w:rPr>
                <w:rFonts w:ascii="Arial" w:hAnsi="Arial" w:cs="Arial"/>
                <w:b/>
                <w:sz w:val="20"/>
              </w:rPr>
              <w:t xml:space="preserve"> </w:t>
            </w:r>
            <w:r w:rsidRPr="00EA108D">
              <w:rPr>
                <w:rFonts w:ascii="Wingdings" w:hAnsi="Wingdings" w:cs="Arial"/>
                <w:sz w:val="22"/>
                <w:szCs w:val="22"/>
              </w:rPr>
              <w:t></w:t>
            </w:r>
            <w:r w:rsidRPr="006E059A">
              <w:rPr>
                <w:rFonts w:ascii="Arial" w:hAnsi="Arial" w:cs="Arial"/>
                <w:b/>
                <w:sz w:val="18"/>
                <w:szCs w:val="18"/>
              </w:rPr>
              <w:t>F</w:t>
            </w:r>
            <w:r w:rsidRPr="006E059A">
              <w:rPr>
                <w:rFonts w:ascii="Arial" w:hAnsi="Arial" w:cs="Arial"/>
                <w:sz w:val="18"/>
                <w:szCs w:val="18"/>
              </w:rPr>
              <w:t> </w:t>
            </w:r>
          </w:p>
        </w:tc>
        <w:tc>
          <w:tcPr>
            <w:tcW w:w="990" w:type="dxa"/>
          </w:tcPr>
          <w:p w14:paraId="103802BD" w14:textId="77777777" w:rsidR="00EA108D" w:rsidRPr="00EA108D" w:rsidRDefault="00EA108D" w:rsidP="00F50BEC">
            <w:pPr>
              <w:rPr>
                <w:rFonts w:ascii="Arial" w:hAnsi="Arial" w:cs="Arial"/>
                <w:sz w:val="20"/>
              </w:rPr>
            </w:pPr>
          </w:p>
        </w:tc>
        <w:tc>
          <w:tcPr>
            <w:tcW w:w="900" w:type="dxa"/>
          </w:tcPr>
          <w:p w14:paraId="4FCDD869" w14:textId="77777777" w:rsidR="00EA108D" w:rsidRPr="00EA108D" w:rsidRDefault="00EA108D" w:rsidP="00F50BEC">
            <w:pPr>
              <w:rPr>
                <w:rFonts w:ascii="Arial" w:hAnsi="Arial" w:cs="Arial"/>
                <w:sz w:val="20"/>
              </w:rPr>
            </w:pPr>
          </w:p>
        </w:tc>
        <w:tc>
          <w:tcPr>
            <w:tcW w:w="900" w:type="dxa"/>
          </w:tcPr>
          <w:p w14:paraId="26F4267D" w14:textId="77777777" w:rsidR="00EA108D" w:rsidRPr="00EA108D" w:rsidRDefault="00EA108D" w:rsidP="00F50BEC">
            <w:pPr>
              <w:rPr>
                <w:rFonts w:ascii="Arial" w:hAnsi="Arial" w:cs="Arial"/>
                <w:sz w:val="20"/>
              </w:rPr>
            </w:pPr>
          </w:p>
        </w:tc>
        <w:tc>
          <w:tcPr>
            <w:tcW w:w="900" w:type="dxa"/>
          </w:tcPr>
          <w:p w14:paraId="7F7543ED" w14:textId="77777777" w:rsidR="00EA108D" w:rsidRPr="00EA108D" w:rsidRDefault="00EA108D" w:rsidP="00F50BEC">
            <w:pPr>
              <w:rPr>
                <w:rFonts w:ascii="Arial" w:hAnsi="Arial" w:cs="Arial"/>
                <w:sz w:val="20"/>
              </w:rPr>
            </w:pPr>
          </w:p>
        </w:tc>
        <w:tc>
          <w:tcPr>
            <w:tcW w:w="810" w:type="dxa"/>
          </w:tcPr>
          <w:p w14:paraId="50BBD5FB" w14:textId="77777777" w:rsidR="00EA108D" w:rsidRPr="00EA108D" w:rsidRDefault="00EA108D" w:rsidP="00F50BEC">
            <w:pPr>
              <w:rPr>
                <w:rFonts w:ascii="Arial" w:hAnsi="Arial" w:cs="Arial"/>
                <w:sz w:val="20"/>
              </w:rPr>
            </w:pPr>
          </w:p>
        </w:tc>
      </w:tr>
    </w:tbl>
    <w:p w14:paraId="74273717" w14:textId="77777777" w:rsidR="00233E7E" w:rsidRPr="0094003C" w:rsidRDefault="00233E7E" w:rsidP="00EA108D">
      <w:pPr>
        <w:tabs>
          <w:tab w:val="right" w:leader="underscore" w:pos="5280"/>
        </w:tabs>
        <w:rPr>
          <w:rFonts w:ascii="Arial" w:hAnsi="Arial" w:cs="Arial"/>
          <w:sz w:val="10"/>
          <w:szCs w:val="10"/>
        </w:rPr>
      </w:pPr>
    </w:p>
    <w:tbl>
      <w:tblPr>
        <w:tblW w:w="1008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900"/>
        <w:gridCol w:w="720"/>
        <w:gridCol w:w="720"/>
        <w:gridCol w:w="2700"/>
        <w:gridCol w:w="900"/>
        <w:gridCol w:w="630"/>
        <w:gridCol w:w="720"/>
      </w:tblGrid>
      <w:tr w:rsidR="00E67F1F" w:rsidRPr="00450F4D" w14:paraId="32723C93" w14:textId="77777777" w:rsidTr="00957C0E">
        <w:trPr>
          <w:trHeight w:val="152"/>
        </w:trPr>
        <w:tc>
          <w:tcPr>
            <w:tcW w:w="2790" w:type="dxa"/>
          </w:tcPr>
          <w:p w14:paraId="1F796DB6" w14:textId="77777777" w:rsidR="00E67F1F" w:rsidRPr="006F55FB" w:rsidRDefault="00E67F1F" w:rsidP="00EA108D">
            <w:pPr>
              <w:pStyle w:val="Heading2"/>
              <w:rPr>
                <w:rFonts w:cs="Arial"/>
                <w:lang w:val="es-US"/>
              </w:rPr>
            </w:pPr>
            <w:r w:rsidRPr="006F55FB">
              <w:rPr>
                <w:rFonts w:cs="Arial"/>
                <w:lang w:val="es-US"/>
              </w:rPr>
              <w:t>Full Name of Protected Person</w:t>
            </w:r>
          </w:p>
          <w:p w14:paraId="10729871" w14:textId="77777777" w:rsidR="00E67F1F" w:rsidRPr="00E67F1F" w:rsidRDefault="00E67F1F" w:rsidP="00E67F1F">
            <w:pPr>
              <w:jc w:val="center"/>
              <w:rPr>
                <w:lang w:val="es-MX"/>
              </w:rPr>
            </w:pPr>
            <w:r w:rsidRPr="006F55FB">
              <w:rPr>
                <w:rFonts w:ascii="Arial" w:hAnsi="Arial" w:cs="Arial"/>
                <w:b/>
                <w:i/>
                <w:sz w:val="18"/>
                <w:szCs w:val="18"/>
                <w:lang w:val="es-US"/>
              </w:rPr>
              <w:t>Nombre completo de la parte protegida</w:t>
            </w:r>
          </w:p>
        </w:tc>
        <w:tc>
          <w:tcPr>
            <w:tcW w:w="900" w:type="dxa"/>
          </w:tcPr>
          <w:p w14:paraId="174ED8CE" w14:textId="77777777" w:rsidR="00E67F1F" w:rsidRPr="00D27048" w:rsidRDefault="00E67F1F" w:rsidP="00D27048">
            <w:pPr>
              <w:jc w:val="center"/>
              <w:rPr>
                <w:rFonts w:ascii="Calibri" w:hAnsi="Calibri" w:cs="Calibri"/>
                <w:b/>
                <w:sz w:val="20"/>
              </w:rPr>
            </w:pPr>
            <w:r w:rsidRPr="00D27048">
              <w:rPr>
                <w:rFonts w:ascii="Calibri" w:hAnsi="Calibri" w:cs="Calibri"/>
                <w:b/>
                <w:sz w:val="20"/>
              </w:rPr>
              <w:t>Date of Birth</w:t>
            </w:r>
          </w:p>
          <w:p w14:paraId="46E021B0" w14:textId="77777777" w:rsidR="00E67F1F" w:rsidRPr="00D27048" w:rsidRDefault="00E67F1F" w:rsidP="00D27048">
            <w:pPr>
              <w:jc w:val="center"/>
              <w:rPr>
                <w:rFonts w:ascii="Calibri" w:hAnsi="Calibri" w:cs="Calibri"/>
                <w:b/>
                <w:sz w:val="20"/>
              </w:rPr>
            </w:pPr>
            <w:r w:rsidRPr="00D27048">
              <w:rPr>
                <w:rFonts w:ascii="Calibri" w:hAnsi="Calibri" w:cs="Calibri"/>
                <w:b/>
                <w:i/>
                <w:sz w:val="18"/>
                <w:szCs w:val="18"/>
                <w:lang w:val="es-ES"/>
              </w:rPr>
              <w:t>Fecha de nacim.</w:t>
            </w:r>
          </w:p>
        </w:tc>
        <w:tc>
          <w:tcPr>
            <w:tcW w:w="720" w:type="dxa"/>
          </w:tcPr>
          <w:p w14:paraId="1F794863" w14:textId="77777777" w:rsidR="00E67F1F" w:rsidRPr="00D27048" w:rsidRDefault="00E67F1F" w:rsidP="00D27048">
            <w:pPr>
              <w:jc w:val="center"/>
              <w:rPr>
                <w:rFonts w:ascii="Calibri" w:hAnsi="Calibri" w:cs="Calibri"/>
                <w:b/>
                <w:sz w:val="20"/>
              </w:rPr>
            </w:pPr>
            <w:r w:rsidRPr="00D27048">
              <w:rPr>
                <w:rFonts w:ascii="Calibri" w:hAnsi="Calibri" w:cs="Calibri"/>
                <w:b/>
                <w:sz w:val="20"/>
              </w:rPr>
              <w:t>Sex</w:t>
            </w:r>
          </w:p>
          <w:p w14:paraId="0ADAC394" w14:textId="77777777" w:rsidR="00E67F1F" w:rsidRPr="00EF0C8A" w:rsidRDefault="00E67F1F" w:rsidP="00D27048">
            <w:pPr>
              <w:jc w:val="center"/>
              <w:rPr>
                <w:rFonts w:ascii="Calibri" w:hAnsi="Calibri" w:cs="Calibri"/>
                <w:b/>
                <w:i/>
                <w:spacing w:val="-8"/>
                <w:sz w:val="17"/>
                <w:szCs w:val="17"/>
                <w:lang w:val="es-ES"/>
              </w:rPr>
            </w:pPr>
            <w:r w:rsidRPr="00EF0C8A">
              <w:rPr>
                <w:rFonts w:ascii="Arial" w:hAnsi="Arial" w:cs="Arial"/>
                <w:b/>
                <w:i/>
                <w:sz w:val="17"/>
                <w:szCs w:val="17"/>
                <w:lang w:val="es-ES"/>
              </w:rPr>
              <w:t>Sexo</w:t>
            </w:r>
          </w:p>
          <w:p w14:paraId="058DAE6E" w14:textId="77777777" w:rsidR="00E67F1F" w:rsidRPr="00D27048" w:rsidRDefault="00E67F1F" w:rsidP="00D27048">
            <w:pPr>
              <w:jc w:val="center"/>
              <w:rPr>
                <w:rFonts w:ascii="Calibri" w:hAnsi="Calibri" w:cs="Calibri"/>
                <w:b/>
                <w:sz w:val="20"/>
              </w:rPr>
            </w:pPr>
          </w:p>
          <w:p w14:paraId="27696524" w14:textId="77777777" w:rsidR="00E67F1F" w:rsidRPr="00D27048" w:rsidRDefault="00E67F1F" w:rsidP="00D27048">
            <w:pPr>
              <w:jc w:val="center"/>
              <w:rPr>
                <w:rFonts w:ascii="Calibri" w:hAnsi="Calibri" w:cs="Calibri"/>
                <w:b/>
                <w:sz w:val="20"/>
              </w:rPr>
            </w:pPr>
            <w:r w:rsidRPr="00D27048">
              <w:rPr>
                <w:rFonts w:ascii="Calibri" w:hAnsi="Calibri" w:cs="Calibri"/>
                <w:b/>
                <w:sz w:val="20"/>
              </w:rPr>
              <w:t> </w:t>
            </w:r>
          </w:p>
        </w:tc>
        <w:tc>
          <w:tcPr>
            <w:tcW w:w="720" w:type="dxa"/>
          </w:tcPr>
          <w:p w14:paraId="1159CBE1" w14:textId="77777777" w:rsidR="00E67F1F" w:rsidRPr="00D27048" w:rsidRDefault="00E67F1F" w:rsidP="00D27048">
            <w:pPr>
              <w:jc w:val="center"/>
              <w:rPr>
                <w:rFonts w:ascii="Calibri" w:hAnsi="Calibri" w:cs="Calibri"/>
                <w:b/>
                <w:sz w:val="20"/>
              </w:rPr>
            </w:pPr>
            <w:r w:rsidRPr="00D27048">
              <w:rPr>
                <w:rFonts w:ascii="Calibri" w:hAnsi="Calibri" w:cs="Calibri"/>
                <w:b/>
                <w:sz w:val="20"/>
              </w:rPr>
              <w:t>Race</w:t>
            </w:r>
          </w:p>
          <w:p w14:paraId="3CEF3A40" w14:textId="77777777" w:rsidR="00E67F1F" w:rsidRPr="00D27048" w:rsidRDefault="00E67F1F" w:rsidP="00D27048">
            <w:pPr>
              <w:jc w:val="center"/>
              <w:rPr>
                <w:rFonts w:ascii="Calibri" w:hAnsi="Calibri" w:cs="Calibri"/>
                <w:b/>
                <w:i/>
                <w:sz w:val="18"/>
                <w:szCs w:val="18"/>
                <w:lang w:val="es-ES"/>
              </w:rPr>
            </w:pPr>
            <w:r w:rsidRPr="00BB396B">
              <w:rPr>
                <w:rFonts w:ascii="Arial" w:hAnsi="Arial" w:cs="Arial"/>
                <w:b/>
                <w:i/>
                <w:sz w:val="18"/>
                <w:szCs w:val="18"/>
                <w:lang w:val="es-ES"/>
              </w:rPr>
              <w:t>Raza</w:t>
            </w:r>
          </w:p>
        </w:tc>
        <w:tc>
          <w:tcPr>
            <w:tcW w:w="2700" w:type="dxa"/>
          </w:tcPr>
          <w:p w14:paraId="409A75FA" w14:textId="77777777" w:rsidR="00E67F1F" w:rsidRPr="006F55FB" w:rsidRDefault="00E67F1F" w:rsidP="00EA108D">
            <w:pPr>
              <w:jc w:val="center"/>
              <w:rPr>
                <w:rFonts w:ascii="Arial" w:hAnsi="Arial" w:cs="Arial"/>
                <w:b/>
                <w:sz w:val="20"/>
                <w:lang w:val="es-US"/>
              </w:rPr>
            </w:pPr>
            <w:r w:rsidRPr="006F55FB">
              <w:rPr>
                <w:rFonts w:ascii="Arial" w:hAnsi="Arial" w:cs="Arial"/>
                <w:b/>
                <w:sz w:val="20"/>
                <w:lang w:val="es-US"/>
              </w:rPr>
              <w:t>Full Name of Protected Person</w:t>
            </w:r>
          </w:p>
          <w:p w14:paraId="00ACD1AA" w14:textId="77777777" w:rsidR="00E67F1F" w:rsidRPr="00E67F1F" w:rsidRDefault="00E67F1F" w:rsidP="00EA108D">
            <w:pPr>
              <w:jc w:val="center"/>
              <w:rPr>
                <w:rFonts w:ascii="Arial" w:hAnsi="Arial" w:cs="Arial"/>
                <w:b/>
                <w:sz w:val="20"/>
                <w:lang w:val="es-MX"/>
              </w:rPr>
            </w:pPr>
            <w:r w:rsidRPr="00BB396B">
              <w:rPr>
                <w:rFonts w:ascii="Arial" w:hAnsi="Arial" w:cs="Arial"/>
                <w:b/>
                <w:i/>
                <w:sz w:val="18"/>
                <w:szCs w:val="18"/>
                <w:lang w:val="es-ES"/>
              </w:rPr>
              <w:t>Nombre completo de la parte protegida</w:t>
            </w:r>
          </w:p>
        </w:tc>
        <w:tc>
          <w:tcPr>
            <w:tcW w:w="900" w:type="dxa"/>
          </w:tcPr>
          <w:p w14:paraId="00F41212" w14:textId="77777777" w:rsidR="00E67F1F" w:rsidRPr="00D27048" w:rsidRDefault="00E67F1F" w:rsidP="00D27048">
            <w:pPr>
              <w:jc w:val="center"/>
              <w:rPr>
                <w:rFonts w:ascii="Calibri" w:hAnsi="Calibri" w:cs="Calibri"/>
                <w:b/>
                <w:sz w:val="20"/>
              </w:rPr>
            </w:pPr>
            <w:r w:rsidRPr="00D27048">
              <w:rPr>
                <w:rFonts w:ascii="Calibri" w:hAnsi="Calibri" w:cs="Calibri"/>
                <w:b/>
                <w:sz w:val="20"/>
              </w:rPr>
              <w:t>Date of Birth</w:t>
            </w:r>
          </w:p>
          <w:p w14:paraId="2E65EF91" w14:textId="77777777" w:rsidR="00E67F1F" w:rsidRPr="00D27048" w:rsidRDefault="00E67F1F" w:rsidP="00D27048">
            <w:pPr>
              <w:jc w:val="center"/>
              <w:rPr>
                <w:rFonts w:ascii="Calibri" w:hAnsi="Calibri" w:cs="Calibri"/>
                <w:b/>
                <w:sz w:val="20"/>
              </w:rPr>
            </w:pPr>
            <w:r w:rsidRPr="00BB396B">
              <w:rPr>
                <w:rFonts w:ascii="Arial" w:hAnsi="Arial" w:cs="Arial"/>
                <w:b/>
                <w:i/>
                <w:sz w:val="18"/>
                <w:szCs w:val="18"/>
                <w:lang w:val="es-ES"/>
              </w:rPr>
              <w:t>Fecha de nacim.</w:t>
            </w:r>
          </w:p>
        </w:tc>
        <w:tc>
          <w:tcPr>
            <w:tcW w:w="630" w:type="dxa"/>
          </w:tcPr>
          <w:p w14:paraId="17A46767" w14:textId="77777777" w:rsidR="00E67F1F" w:rsidRPr="00D27048" w:rsidRDefault="00E67F1F" w:rsidP="00D27048">
            <w:pPr>
              <w:jc w:val="center"/>
              <w:rPr>
                <w:rFonts w:ascii="Calibri" w:hAnsi="Calibri" w:cs="Calibri"/>
                <w:b/>
                <w:sz w:val="20"/>
              </w:rPr>
            </w:pPr>
            <w:r w:rsidRPr="00D27048">
              <w:rPr>
                <w:rFonts w:ascii="Calibri" w:hAnsi="Calibri" w:cs="Calibri"/>
                <w:b/>
                <w:sz w:val="20"/>
              </w:rPr>
              <w:t>Sex</w:t>
            </w:r>
          </w:p>
          <w:p w14:paraId="191F9DD2" w14:textId="77777777" w:rsidR="00E67F1F" w:rsidRPr="00EF0C8A" w:rsidRDefault="00E67F1F" w:rsidP="00D27048">
            <w:pPr>
              <w:jc w:val="center"/>
              <w:rPr>
                <w:rFonts w:ascii="Calibri" w:hAnsi="Calibri" w:cs="Calibri"/>
                <w:b/>
                <w:i/>
                <w:spacing w:val="-8"/>
                <w:sz w:val="17"/>
                <w:szCs w:val="17"/>
                <w:lang w:val="es-ES"/>
              </w:rPr>
            </w:pPr>
            <w:r w:rsidRPr="00EF0C8A">
              <w:rPr>
                <w:rFonts w:ascii="Arial" w:hAnsi="Arial" w:cs="Arial"/>
                <w:b/>
                <w:i/>
                <w:sz w:val="17"/>
                <w:szCs w:val="17"/>
                <w:lang w:val="es-ES"/>
              </w:rPr>
              <w:t>Sexo</w:t>
            </w:r>
          </w:p>
          <w:p w14:paraId="6CF63061" w14:textId="77777777" w:rsidR="00E67F1F" w:rsidRPr="00D27048" w:rsidRDefault="00E67F1F" w:rsidP="00D27048">
            <w:pPr>
              <w:jc w:val="center"/>
              <w:rPr>
                <w:rFonts w:ascii="Calibri" w:hAnsi="Calibri" w:cs="Calibri"/>
                <w:b/>
                <w:sz w:val="20"/>
              </w:rPr>
            </w:pPr>
          </w:p>
          <w:p w14:paraId="3BAAEC71" w14:textId="77777777" w:rsidR="00E67F1F" w:rsidRPr="00D27048" w:rsidRDefault="00E67F1F" w:rsidP="00D27048">
            <w:pPr>
              <w:jc w:val="center"/>
              <w:rPr>
                <w:rFonts w:ascii="Calibri" w:hAnsi="Calibri" w:cs="Calibri"/>
                <w:b/>
                <w:sz w:val="20"/>
              </w:rPr>
            </w:pPr>
          </w:p>
        </w:tc>
        <w:tc>
          <w:tcPr>
            <w:tcW w:w="720" w:type="dxa"/>
          </w:tcPr>
          <w:p w14:paraId="273D7C33" w14:textId="77777777" w:rsidR="00E67F1F" w:rsidRPr="00D27048" w:rsidRDefault="00E67F1F" w:rsidP="00D27048">
            <w:pPr>
              <w:jc w:val="center"/>
              <w:rPr>
                <w:rFonts w:ascii="Calibri" w:hAnsi="Calibri" w:cs="Calibri"/>
                <w:b/>
                <w:sz w:val="20"/>
              </w:rPr>
            </w:pPr>
            <w:r w:rsidRPr="00D27048">
              <w:rPr>
                <w:rFonts w:ascii="Calibri" w:hAnsi="Calibri" w:cs="Calibri"/>
                <w:b/>
                <w:sz w:val="20"/>
              </w:rPr>
              <w:t>Race</w:t>
            </w:r>
          </w:p>
          <w:p w14:paraId="7CD27F80" w14:textId="77777777" w:rsidR="00E67F1F" w:rsidRPr="00D27048" w:rsidRDefault="00E67F1F" w:rsidP="00D27048">
            <w:pPr>
              <w:jc w:val="center"/>
              <w:rPr>
                <w:rFonts w:ascii="Calibri" w:hAnsi="Calibri" w:cs="Calibri"/>
                <w:b/>
                <w:sz w:val="20"/>
              </w:rPr>
            </w:pPr>
            <w:r w:rsidRPr="00BB396B">
              <w:rPr>
                <w:rFonts w:ascii="Arial" w:hAnsi="Arial" w:cs="Arial"/>
                <w:b/>
                <w:i/>
                <w:sz w:val="18"/>
                <w:szCs w:val="18"/>
                <w:lang w:val="es-ES"/>
              </w:rPr>
              <w:t>Raza</w:t>
            </w:r>
          </w:p>
        </w:tc>
      </w:tr>
      <w:tr w:rsidR="00EA108D" w14:paraId="29B91181" w14:textId="77777777" w:rsidTr="00957C0E">
        <w:tc>
          <w:tcPr>
            <w:tcW w:w="2790" w:type="dxa"/>
          </w:tcPr>
          <w:p w14:paraId="638A9C9B" w14:textId="77777777" w:rsidR="00EA108D" w:rsidRPr="00A27C2E" w:rsidRDefault="00EA108D" w:rsidP="00233E7E">
            <w:pPr>
              <w:rPr>
                <w:rFonts w:ascii="Arial" w:hAnsi="Arial" w:cs="Arial"/>
                <w:sz w:val="20"/>
              </w:rPr>
            </w:pPr>
          </w:p>
        </w:tc>
        <w:tc>
          <w:tcPr>
            <w:tcW w:w="900" w:type="dxa"/>
          </w:tcPr>
          <w:p w14:paraId="57A6D1E8" w14:textId="77777777" w:rsidR="00EA108D" w:rsidRPr="00A27C2E" w:rsidRDefault="00EA108D" w:rsidP="00233E7E">
            <w:pPr>
              <w:rPr>
                <w:rFonts w:ascii="Arial" w:hAnsi="Arial" w:cs="Arial"/>
                <w:sz w:val="20"/>
              </w:rPr>
            </w:pPr>
          </w:p>
        </w:tc>
        <w:tc>
          <w:tcPr>
            <w:tcW w:w="720" w:type="dxa"/>
          </w:tcPr>
          <w:p w14:paraId="35CF84D4" w14:textId="77777777" w:rsidR="00EA108D" w:rsidRPr="00A27C2E" w:rsidRDefault="00EA108D" w:rsidP="00233E7E">
            <w:pPr>
              <w:rPr>
                <w:rFonts w:ascii="Arial" w:hAnsi="Arial" w:cs="Arial"/>
                <w:sz w:val="20"/>
              </w:rPr>
            </w:pPr>
          </w:p>
        </w:tc>
        <w:tc>
          <w:tcPr>
            <w:tcW w:w="720" w:type="dxa"/>
          </w:tcPr>
          <w:p w14:paraId="752780CB" w14:textId="77777777" w:rsidR="00EA108D" w:rsidRPr="00A27C2E" w:rsidRDefault="00EA108D" w:rsidP="00233E7E">
            <w:pPr>
              <w:rPr>
                <w:rFonts w:ascii="Arial" w:hAnsi="Arial" w:cs="Arial"/>
                <w:sz w:val="20"/>
              </w:rPr>
            </w:pPr>
          </w:p>
        </w:tc>
        <w:tc>
          <w:tcPr>
            <w:tcW w:w="2700" w:type="dxa"/>
          </w:tcPr>
          <w:p w14:paraId="0784EC67" w14:textId="77777777" w:rsidR="00EA108D" w:rsidRPr="00A27C2E" w:rsidRDefault="00EA108D" w:rsidP="00233E7E">
            <w:pPr>
              <w:rPr>
                <w:rFonts w:ascii="Arial" w:hAnsi="Arial" w:cs="Arial"/>
                <w:sz w:val="20"/>
              </w:rPr>
            </w:pPr>
          </w:p>
        </w:tc>
        <w:tc>
          <w:tcPr>
            <w:tcW w:w="900" w:type="dxa"/>
          </w:tcPr>
          <w:p w14:paraId="116DDA40" w14:textId="77777777" w:rsidR="00EA108D" w:rsidRPr="00A27C2E" w:rsidRDefault="00EA108D" w:rsidP="00233E7E">
            <w:pPr>
              <w:rPr>
                <w:rFonts w:ascii="Arial" w:hAnsi="Arial" w:cs="Arial"/>
                <w:sz w:val="20"/>
              </w:rPr>
            </w:pPr>
          </w:p>
        </w:tc>
        <w:tc>
          <w:tcPr>
            <w:tcW w:w="630" w:type="dxa"/>
          </w:tcPr>
          <w:p w14:paraId="3E5A90E2" w14:textId="77777777" w:rsidR="00EA108D" w:rsidRPr="00A27C2E" w:rsidRDefault="00EA108D" w:rsidP="00233E7E">
            <w:pPr>
              <w:rPr>
                <w:rFonts w:ascii="Arial" w:hAnsi="Arial" w:cs="Arial"/>
                <w:sz w:val="20"/>
              </w:rPr>
            </w:pPr>
          </w:p>
        </w:tc>
        <w:tc>
          <w:tcPr>
            <w:tcW w:w="720" w:type="dxa"/>
          </w:tcPr>
          <w:p w14:paraId="3374FA74" w14:textId="77777777" w:rsidR="00EA108D" w:rsidRPr="00A27C2E" w:rsidRDefault="00EA108D" w:rsidP="00233E7E">
            <w:pPr>
              <w:rPr>
                <w:rFonts w:ascii="Arial" w:hAnsi="Arial" w:cs="Arial"/>
                <w:sz w:val="20"/>
              </w:rPr>
            </w:pPr>
          </w:p>
        </w:tc>
      </w:tr>
      <w:tr w:rsidR="00EA108D" w14:paraId="7C2D9A72" w14:textId="77777777" w:rsidTr="00957C0E">
        <w:tc>
          <w:tcPr>
            <w:tcW w:w="2790" w:type="dxa"/>
          </w:tcPr>
          <w:p w14:paraId="3BE141C7" w14:textId="77777777" w:rsidR="00EA108D" w:rsidRPr="00A27C2E" w:rsidRDefault="00EA108D" w:rsidP="00233E7E">
            <w:pPr>
              <w:rPr>
                <w:rFonts w:ascii="Arial" w:hAnsi="Arial" w:cs="Arial"/>
                <w:sz w:val="20"/>
              </w:rPr>
            </w:pPr>
          </w:p>
        </w:tc>
        <w:tc>
          <w:tcPr>
            <w:tcW w:w="900" w:type="dxa"/>
          </w:tcPr>
          <w:p w14:paraId="4BA546CF" w14:textId="77777777" w:rsidR="00EA108D" w:rsidRPr="00A27C2E" w:rsidRDefault="00EA108D" w:rsidP="00233E7E">
            <w:pPr>
              <w:rPr>
                <w:rFonts w:ascii="Arial" w:hAnsi="Arial" w:cs="Arial"/>
                <w:sz w:val="20"/>
              </w:rPr>
            </w:pPr>
          </w:p>
        </w:tc>
        <w:tc>
          <w:tcPr>
            <w:tcW w:w="720" w:type="dxa"/>
          </w:tcPr>
          <w:p w14:paraId="1E9A5309" w14:textId="77777777" w:rsidR="00EA108D" w:rsidRPr="00A27C2E" w:rsidRDefault="00EA108D" w:rsidP="00233E7E">
            <w:pPr>
              <w:rPr>
                <w:rFonts w:ascii="Arial" w:hAnsi="Arial" w:cs="Arial"/>
                <w:sz w:val="20"/>
              </w:rPr>
            </w:pPr>
          </w:p>
        </w:tc>
        <w:tc>
          <w:tcPr>
            <w:tcW w:w="720" w:type="dxa"/>
          </w:tcPr>
          <w:p w14:paraId="21703FF6" w14:textId="77777777" w:rsidR="00EA108D" w:rsidRPr="00A27C2E" w:rsidRDefault="00EA108D" w:rsidP="00233E7E">
            <w:pPr>
              <w:rPr>
                <w:rFonts w:ascii="Arial" w:hAnsi="Arial" w:cs="Arial"/>
                <w:sz w:val="20"/>
              </w:rPr>
            </w:pPr>
          </w:p>
        </w:tc>
        <w:tc>
          <w:tcPr>
            <w:tcW w:w="2700" w:type="dxa"/>
          </w:tcPr>
          <w:p w14:paraId="6A5282FA" w14:textId="77777777" w:rsidR="00EA108D" w:rsidRPr="00A27C2E" w:rsidRDefault="00EA108D" w:rsidP="00233E7E">
            <w:pPr>
              <w:rPr>
                <w:rFonts w:ascii="Arial" w:hAnsi="Arial" w:cs="Arial"/>
                <w:sz w:val="20"/>
              </w:rPr>
            </w:pPr>
          </w:p>
        </w:tc>
        <w:tc>
          <w:tcPr>
            <w:tcW w:w="900" w:type="dxa"/>
          </w:tcPr>
          <w:p w14:paraId="7A779D03" w14:textId="77777777" w:rsidR="00EA108D" w:rsidRPr="00A27C2E" w:rsidRDefault="00EA108D" w:rsidP="00233E7E">
            <w:pPr>
              <w:rPr>
                <w:rFonts w:ascii="Arial" w:hAnsi="Arial" w:cs="Arial"/>
                <w:sz w:val="20"/>
              </w:rPr>
            </w:pPr>
          </w:p>
        </w:tc>
        <w:tc>
          <w:tcPr>
            <w:tcW w:w="630" w:type="dxa"/>
          </w:tcPr>
          <w:p w14:paraId="59CF8761" w14:textId="77777777" w:rsidR="00EA108D" w:rsidRPr="00A27C2E" w:rsidRDefault="00EA108D" w:rsidP="00233E7E">
            <w:pPr>
              <w:rPr>
                <w:rFonts w:ascii="Arial" w:hAnsi="Arial" w:cs="Arial"/>
                <w:sz w:val="20"/>
              </w:rPr>
            </w:pPr>
          </w:p>
        </w:tc>
        <w:tc>
          <w:tcPr>
            <w:tcW w:w="720" w:type="dxa"/>
          </w:tcPr>
          <w:p w14:paraId="098987DB" w14:textId="77777777" w:rsidR="00EA108D" w:rsidRPr="00A27C2E" w:rsidRDefault="00EA108D" w:rsidP="00233E7E">
            <w:pPr>
              <w:rPr>
                <w:rFonts w:ascii="Arial" w:hAnsi="Arial" w:cs="Arial"/>
                <w:sz w:val="20"/>
              </w:rPr>
            </w:pPr>
          </w:p>
        </w:tc>
      </w:tr>
      <w:tr w:rsidR="00EA108D" w14:paraId="1CE8B724" w14:textId="77777777" w:rsidTr="00957C0E">
        <w:tc>
          <w:tcPr>
            <w:tcW w:w="2790" w:type="dxa"/>
          </w:tcPr>
          <w:p w14:paraId="7C8B08F6" w14:textId="77777777" w:rsidR="00EA108D" w:rsidRPr="00A27C2E" w:rsidRDefault="00EA108D" w:rsidP="00233E7E">
            <w:pPr>
              <w:rPr>
                <w:rFonts w:ascii="Arial" w:hAnsi="Arial" w:cs="Arial"/>
                <w:sz w:val="20"/>
              </w:rPr>
            </w:pPr>
          </w:p>
        </w:tc>
        <w:tc>
          <w:tcPr>
            <w:tcW w:w="900" w:type="dxa"/>
          </w:tcPr>
          <w:p w14:paraId="7CE3C7D0" w14:textId="77777777" w:rsidR="00EA108D" w:rsidRPr="00A27C2E" w:rsidRDefault="00EA108D" w:rsidP="00233E7E">
            <w:pPr>
              <w:rPr>
                <w:rFonts w:ascii="Arial" w:hAnsi="Arial" w:cs="Arial"/>
                <w:sz w:val="20"/>
              </w:rPr>
            </w:pPr>
          </w:p>
        </w:tc>
        <w:tc>
          <w:tcPr>
            <w:tcW w:w="720" w:type="dxa"/>
          </w:tcPr>
          <w:p w14:paraId="49757FE8" w14:textId="77777777" w:rsidR="00EA108D" w:rsidRPr="00A27C2E" w:rsidRDefault="00EA108D" w:rsidP="00233E7E">
            <w:pPr>
              <w:rPr>
                <w:rFonts w:ascii="Arial" w:hAnsi="Arial" w:cs="Arial"/>
                <w:sz w:val="20"/>
              </w:rPr>
            </w:pPr>
          </w:p>
        </w:tc>
        <w:tc>
          <w:tcPr>
            <w:tcW w:w="720" w:type="dxa"/>
          </w:tcPr>
          <w:p w14:paraId="3BB8BF2C" w14:textId="77777777" w:rsidR="00EA108D" w:rsidRPr="00A27C2E" w:rsidRDefault="00EA108D" w:rsidP="00233E7E">
            <w:pPr>
              <w:rPr>
                <w:rFonts w:ascii="Arial" w:hAnsi="Arial" w:cs="Arial"/>
                <w:sz w:val="20"/>
              </w:rPr>
            </w:pPr>
          </w:p>
        </w:tc>
        <w:tc>
          <w:tcPr>
            <w:tcW w:w="2700" w:type="dxa"/>
          </w:tcPr>
          <w:p w14:paraId="398AD74C" w14:textId="77777777" w:rsidR="00EA108D" w:rsidRPr="00A27C2E" w:rsidRDefault="00EA108D" w:rsidP="00233E7E">
            <w:pPr>
              <w:rPr>
                <w:rFonts w:ascii="Arial" w:hAnsi="Arial" w:cs="Arial"/>
                <w:sz w:val="20"/>
              </w:rPr>
            </w:pPr>
          </w:p>
        </w:tc>
        <w:tc>
          <w:tcPr>
            <w:tcW w:w="900" w:type="dxa"/>
          </w:tcPr>
          <w:p w14:paraId="1E72500F" w14:textId="77777777" w:rsidR="00EA108D" w:rsidRPr="00A27C2E" w:rsidRDefault="00EA108D" w:rsidP="00233E7E">
            <w:pPr>
              <w:rPr>
                <w:rFonts w:ascii="Arial" w:hAnsi="Arial" w:cs="Arial"/>
                <w:sz w:val="20"/>
              </w:rPr>
            </w:pPr>
          </w:p>
        </w:tc>
        <w:tc>
          <w:tcPr>
            <w:tcW w:w="630" w:type="dxa"/>
          </w:tcPr>
          <w:p w14:paraId="227613F0" w14:textId="77777777" w:rsidR="00EA108D" w:rsidRPr="00A27C2E" w:rsidRDefault="00EA108D" w:rsidP="00233E7E">
            <w:pPr>
              <w:rPr>
                <w:rFonts w:ascii="Arial" w:hAnsi="Arial" w:cs="Arial"/>
                <w:sz w:val="20"/>
              </w:rPr>
            </w:pPr>
          </w:p>
        </w:tc>
        <w:tc>
          <w:tcPr>
            <w:tcW w:w="720" w:type="dxa"/>
          </w:tcPr>
          <w:p w14:paraId="26E7926A" w14:textId="77777777" w:rsidR="00EA108D" w:rsidRPr="00A27C2E" w:rsidRDefault="00EA108D" w:rsidP="00233E7E">
            <w:pPr>
              <w:rPr>
                <w:rFonts w:ascii="Arial" w:hAnsi="Arial" w:cs="Arial"/>
                <w:sz w:val="20"/>
              </w:rPr>
            </w:pPr>
          </w:p>
        </w:tc>
      </w:tr>
      <w:tr w:rsidR="00EA108D" w14:paraId="2F25F1A5" w14:textId="77777777" w:rsidTr="00957C0E">
        <w:tc>
          <w:tcPr>
            <w:tcW w:w="2790" w:type="dxa"/>
          </w:tcPr>
          <w:p w14:paraId="26C69042" w14:textId="77777777" w:rsidR="00EA108D" w:rsidRPr="00A27C2E" w:rsidRDefault="00EA108D" w:rsidP="00233E7E">
            <w:pPr>
              <w:rPr>
                <w:rFonts w:ascii="Arial" w:hAnsi="Arial" w:cs="Arial"/>
                <w:sz w:val="20"/>
              </w:rPr>
            </w:pPr>
          </w:p>
        </w:tc>
        <w:tc>
          <w:tcPr>
            <w:tcW w:w="900" w:type="dxa"/>
          </w:tcPr>
          <w:p w14:paraId="2A9905F3" w14:textId="77777777" w:rsidR="00EA108D" w:rsidRPr="00A27C2E" w:rsidRDefault="00EA108D" w:rsidP="00233E7E">
            <w:pPr>
              <w:rPr>
                <w:rFonts w:ascii="Arial" w:hAnsi="Arial" w:cs="Arial"/>
                <w:sz w:val="20"/>
              </w:rPr>
            </w:pPr>
          </w:p>
        </w:tc>
        <w:tc>
          <w:tcPr>
            <w:tcW w:w="720" w:type="dxa"/>
          </w:tcPr>
          <w:p w14:paraId="4B860A2D" w14:textId="77777777" w:rsidR="00EA108D" w:rsidRPr="00A27C2E" w:rsidRDefault="00EA108D" w:rsidP="00233E7E">
            <w:pPr>
              <w:rPr>
                <w:rFonts w:ascii="Arial" w:hAnsi="Arial" w:cs="Arial"/>
                <w:sz w:val="20"/>
              </w:rPr>
            </w:pPr>
          </w:p>
        </w:tc>
        <w:tc>
          <w:tcPr>
            <w:tcW w:w="720" w:type="dxa"/>
          </w:tcPr>
          <w:p w14:paraId="70414473" w14:textId="77777777" w:rsidR="00EA108D" w:rsidRPr="00A27C2E" w:rsidRDefault="00EA108D" w:rsidP="00233E7E">
            <w:pPr>
              <w:rPr>
                <w:rFonts w:ascii="Arial" w:hAnsi="Arial" w:cs="Arial"/>
                <w:sz w:val="20"/>
              </w:rPr>
            </w:pPr>
          </w:p>
        </w:tc>
        <w:tc>
          <w:tcPr>
            <w:tcW w:w="2700" w:type="dxa"/>
          </w:tcPr>
          <w:p w14:paraId="12EBE365" w14:textId="77777777" w:rsidR="00EA108D" w:rsidRPr="00A27C2E" w:rsidRDefault="00EA108D" w:rsidP="00233E7E">
            <w:pPr>
              <w:rPr>
                <w:rFonts w:ascii="Arial" w:hAnsi="Arial" w:cs="Arial"/>
                <w:sz w:val="20"/>
              </w:rPr>
            </w:pPr>
          </w:p>
        </w:tc>
        <w:tc>
          <w:tcPr>
            <w:tcW w:w="900" w:type="dxa"/>
          </w:tcPr>
          <w:p w14:paraId="7E7F57A7" w14:textId="77777777" w:rsidR="00EA108D" w:rsidRPr="00A27C2E" w:rsidRDefault="00EA108D" w:rsidP="00233E7E">
            <w:pPr>
              <w:rPr>
                <w:rFonts w:ascii="Arial" w:hAnsi="Arial" w:cs="Arial"/>
                <w:sz w:val="20"/>
              </w:rPr>
            </w:pPr>
          </w:p>
        </w:tc>
        <w:tc>
          <w:tcPr>
            <w:tcW w:w="630" w:type="dxa"/>
          </w:tcPr>
          <w:p w14:paraId="7652AA2F" w14:textId="77777777" w:rsidR="00EA108D" w:rsidRPr="00A27C2E" w:rsidRDefault="00EA108D" w:rsidP="00233E7E">
            <w:pPr>
              <w:rPr>
                <w:rFonts w:ascii="Arial" w:hAnsi="Arial" w:cs="Arial"/>
                <w:sz w:val="20"/>
              </w:rPr>
            </w:pPr>
          </w:p>
        </w:tc>
        <w:tc>
          <w:tcPr>
            <w:tcW w:w="720" w:type="dxa"/>
          </w:tcPr>
          <w:p w14:paraId="5C57CB7A" w14:textId="77777777" w:rsidR="00EA108D" w:rsidRPr="00A27C2E" w:rsidRDefault="00EA108D" w:rsidP="00233E7E">
            <w:pPr>
              <w:rPr>
                <w:rFonts w:ascii="Arial" w:hAnsi="Arial" w:cs="Arial"/>
                <w:sz w:val="20"/>
              </w:rPr>
            </w:pPr>
          </w:p>
        </w:tc>
      </w:tr>
    </w:tbl>
    <w:p w14:paraId="5DB4171D" w14:textId="77777777" w:rsidR="00233E7E" w:rsidRPr="001E50E8" w:rsidRDefault="00233E7E" w:rsidP="00C27334">
      <w:pPr>
        <w:pStyle w:val="BodyText"/>
        <w:jc w:val="both"/>
        <w:rPr>
          <w:b/>
          <w:sz w:val="10"/>
          <w:szCs w:val="10"/>
        </w:rPr>
      </w:pPr>
    </w:p>
    <w:p w14:paraId="60E79B02" w14:textId="77777777" w:rsidR="008F2444" w:rsidRDefault="008F2444" w:rsidP="00233E7E">
      <w:pPr>
        <w:pStyle w:val="BodyText"/>
        <w:jc w:val="both"/>
        <w:rPr>
          <w:sz w:val="20"/>
        </w:rPr>
      </w:pPr>
      <w:r w:rsidRPr="00281DFD">
        <w:rPr>
          <w:b/>
          <w:sz w:val="20"/>
        </w:rPr>
        <w:t>T</w:t>
      </w:r>
      <w:r w:rsidR="00EA108D" w:rsidRPr="00281DFD">
        <w:rPr>
          <w:b/>
          <w:sz w:val="20"/>
        </w:rPr>
        <w:t>he Court finds</w:t>
      </w:r>
      <w:r w:rsidRPr="00281DFD">
        <w:rPr>
          <w:sz w:val="20"/>
        </w:rPr>
        <w:t xml:space="preserve"> that it has jurisdiction over the parties and the subject matter; that the Restrained P</w:t>
      </w:r>
      <w:r w:rsidR="001F50F4">
        <w:rPr>
          <w:sz w:val="20"/>
        </w:rPr>
        <w:t>erson</w:t>
      </w:r>
      <w:r w:rsidRPr="00281DFD">
        <w:rPr>
          <w:sz w:val="20"/>
        </w:rPr>
        <w:t xml:space="preserve"> was personally served and given reasonable notice and opportunity to be heard; that the Restrained P</w:t>
      </w:r>
      <w:r w:rsidR="001F50F4">
        <w:rPr>
          <w:sz w:val="20"/>
        </w:rPr>
        <w:t>erson</w:t>
      </w:r>
      <w:r w:rsidRPr="00281DFD">
        <w:rPr>
          <w:sz w:val="20"/>
        </w:rPr>
        <w:t xml:space="preserve"> constitutes a credible threat to the life and health of</w:t>
      </w:r>
      <w:r w:rsidR="00EA108D" w:rsidRPr="00281DFD">
        <w:rPr>
          <w:sz w:val="20"/>
        </w:rPr>
        <w:t xml:space="preserve"> Protected P</w:t>
      </w:r>
      <w:r w:rsidR="001F50F4">
        <w:rPr>
          <w:sz w:val="20"/>
        </w:rPr>
        <w:t>ersons</w:t>
      </w:r>
      <w:r w:rsidRPr="00281DFD">
        <w:rPr>
          <w:sz w:val="20"/>
        </w:rPr>
        <w:t xml:space="preserve"> named in this action; and sufficient cause exists for the issuance of a Civil Protection Order. </w:t>
      </w:r>
    </w:p>
    <w:p w14:paraId="30329603" w14:textId="77777777" w:rsidR="00FC7E20" w:rsidRPr="00BB396B" w:rsidRDefault="00BB396B" w:rsidP="00233E7E">
      <w:pPr>
        <w:jc w:val="both"/>
        <w:outlineLvl w:val="0"/>
        <w:rPr>
          <w:rFonts w:ascii="Arial" w:hAnsi="Arial" w:cs="Arial"/>
          <w:sz w:val="10"/>
          <w:szCs w:val="10"/>
          <w:lang w:val="es-MX"/>
        </w:rPr>
      </w:pPr>
      <w:r w:rsidRPr="00E67F1F">
        <w:rPr>
          <w:rFonts w:ascii="Arial" w:hAnsi="Arial" w:cs="Arial"/>
          <w:b/>
          <w:i/>
          <w:sz w:val="18"/>
          <w:szCs w:val="16"/>
          <w:lang w:val="es-ES"/>
        </w:rPr>
        <w:t xml:space="preserve">El </w:t>
      </w:r>
      <w:r>
        <w:rPr>
          <w:rFonts w:ascii="Arial" w:hAnsi="Arial" w:cs="Arial"/>
          <w:b/>
          <w:i/>
          <w:sz w:val="18"/>
          <w:szCs w:val="16"/>
          <w:lang w:val="es-ES"/>
        </w:rPr>
        <w:t>juez</w:t>
      </w:r>
      <w:r w:rsidRPr="00E67F1F">
        <w:rPr>
          <w:rFonts w:ascii="Arial" w:hAnsi="Arial" w:cs="Arial"/>
          <w:b/>
          <w:i/>
          <w:sz w:val="18"/>
          <w:szCs w:val="16"/>
          <w:lang w:val="es-ES"/>
        </w:rPr>
        <w:t xml:space="preserve"> determina</w:t>
      </w:r>
      <w:r w:rsidRPr="00E67F1F">
        <w:rPr>
          <w:rFonts w:ascii="Arial" w:hAnsi="Arial" w:cs="Arial"/>
          <w:i/>
          <w:sz w:val="18"/>
          <w:szCs w:val="16"/>
          <w:lang w:val="es-ES"/>
        </w:rPr>
        <w:t xml:space="preserve"> que</w:t>
      </w:r>
      <w:r>
        <w:rPr>
          <w:rFonts w:ascii="Arial" w:hAnsi="Arial" w:cs="Arial"/>
          <w:i/>
          <w:sz w:val="18"/>
          <w:szCs w:val="16"/>
          <w:lang w:val="es-ES"/>
        </w:rPr>
        <w:t xml:space="preserve"> ejerce jurisdicción sobre las partes y la materia, que a la persona </w:t>
      </w:r>
      <w:r w:rsidR="00A07164">
        <w:rPr>
          <w:rFonts w:ascii="Arial" w:hAnsi="Arial" w:cs="Arial"/>
          <w:i/>
          <w:sz w:val="18"/>
          <w:szCs w:val="16"/>
          <w:lang w:val="es-ES"/>
        </w:rPr>
        <w:t>sujeta a restricciones</w:t>
      </w:r>
      <w:r>
        <w:rPr>
          <w:rFonts w:ascii="Arial" w:hAnsi="Arial" w:cs="Arial"/>
          <w:i/>
          <w:sz w:val="18"/>
          <w:szCs w:val="16"/>
          <w:lang w:val="es-ES"/>
        </w:rPr>
        <w:t xml:space="preserve"> se le notificó personalmente la o</w:t>
      </w:r>
      <w:r w:rsidR="004B636A">
        <w:rPr>
          <w:rFonts w:ascii="Arial" w:hAnsi="Arial" w:cs="Arial"/>
          <w:i/>
          <w:sz w:val="18"/>
          <w:szCs w:val="16"/>
          <w:lang w:val="es-ES"/>
        </w:rPr>
        <w:t>r</w:t>
      </w:r>
      <w:r>
        <w:rPr>
          <w:rFonts w:ascii="Arial" w:hAnsi="Arial" w:cs="Arial"/>
          <w:i/>
          <w:sz w:val="18"/>
          <w:szCs w:val="16"/>
          <w:lang w:val="es-ES"/>
        </w:rPr>
        <w:t>den</w:t>
      </w:r>
      <w:r w:rsidR="00A07164">
        <w:rPr>
          <w:rFonts w:ascii="Arial" w:hAnsi="Arial" w:cs="Arial"/>
          <w:i/>
          <w:sz w:val="18"/>
          <w:szCs w:val="16"/>
          <w:lang w:val="es-ES"/>
        </w:rPr>
        <w:t>,</w:t>
      </w:r>
      <w:r>
        <w:rPr>
          <w:rFonts w:ascii="Arial" w:hAnsi="Arial" w:cs="Arial"/>
          <w:i/>
          <w:sz w:val="18"/>
          <w:szCs w:val="16"/>
          <w:lang w:val="es-ES"/>
        </w:rPr>
        <w:t xml:space="preserve"> se le dio </w:t>
      </w:r>
      <w:r w:rsidR="000F39E7">
        <w:rPr>
          <w:rFonts w:ascii="Arial" w:hAnsi="Arial" w:cs="Arial"/>
          <w:i/>
          <w:sz w:val="18"/>
          <w:szCs w:val="16"/>
          <w:lang w:val="es-ES"/>
        </w:rPr>
        <w:t xml:space="preserve">suficiente </w:t>
      </w:r>
      <w:r>
        <w:rPr>
          <w:rFonts w:ascii="Arial" w:hAnsi="Arial" w:cs="Arial"/>
          <w:i/>
          <w:sz w:val="18"/>
          <w:szCs w:val="16"/>
          <w:lang w:val="es-ES"/>
        </w:rPr>
        <w:t xml:space="preserve">aviso y oportunidad para ser </w:t>
      </w:r>
      <w:r w:rsidR="000F39E7">
        <w:rPr>
          <w:rFonts w:ascii="Arial" w:hAnsi="Arial" w:cs="Arial"/>
          <w:i/>
          <w:sz w:val="18"/>
          <w:szCs w:val="16"/>
          <w:lang w:val="es-ES"/>
        </w:rPr>
        <w:t>oída</w:t>
      </w:r>
      <w:r>
        <w:rPr>
          <w:rFonts w:ascii="Arial" w:hAnsi="Arial" w:cs="Arial"/>
          <w:i/>
          <w:sz w:val="18"/>
          <w:szCs w:val="16"/>
          <w:lang w:val="es-ES"/>
        </w:rPr>
        <w:t xml:space="preserve">; que la persona </w:t>
      </w:r>
      <w:r w:rsidR="00A07164">
        <w:rPr>
          <w:rFonts w:ascii="Arial" w:hAnsi="Arial" w:cs="Arial"/>
          <w:i/>
          <w:sz w:val="18"/>
          <w:szCs w:val="16"/>
          <w:lang w:val="es-ES"/>
        </w:rPr>
        <w:t>sujeta a restricciones</w:t>
      </w:r>
      <w:r>
        <w:rPr>
          <w:rFonts w:ascii="Arial" w:hAnsi="Arial" w:cs="Arial"/>
          <w:i/>
          <w:sz w:val="18"/>
          <w:szCs w:val="16"/>
          <w:lang w:val="es-ES"/>
        </w:rPr>
        <w:t xml:space="preserve"> constituye</w:t>
      </w:r>
      <w:r w:rsidR="004B636A">
        <w:rPr>
          <w:rFonts w:ascii="Arial" w:hAnsi="Arial" w:cs="Arial"/>
          <w:i/>
          <w:sz w:val="18"/>
          <w:szCs w:val="16"/>
          <w:lang w:val="es-ES"/>
        </w:rPr>
        <w:t xml:space="preserve"> una amenaza creíble a la vida y salud </w:t>
      </w:r>
      <w:r w:rsidR="00A07164">
        <w:rPr>
          <w:rFonts w:ascii="Arial" w:hAnsi="Arial" w:cs="Arial"/>
          <w:i/>
          <w:sz w:val="18"/>
          <w:szCs w:val="16"/>
          <w:lang w:val="es-ES"/>
        </w:rPr>
        <w:t>de las personas protegidas indicadas en esta orden; y que existe suficiente motivo para la emisión de una orden de protección civil.</w:t>
      </w:r>
    </w:p>
    <w:p w14:paraId="5309205C" w14:textId="77777777" w:rsidR="006F55FB" w:rsidRPr="00281DFD" w:rsidRDefault="006F55FB" w:rsidP="006F55FB">
      <w:pPr>
        <w:jc w:val="both"/>
        <w:outlineLvl w:val="0"/>
        <w:rPr>
          <w:rFonts w:ascii="Arial" w:hAnsi="Arial" w:cs="Arial"/>
          <w:sz w:val="20"/>
        </w:rPr>
      </w:pPr>
      <w:r w:rsidRPr="00281DFD">
        <w:rPr>
          <w:rFonts w:ascii="Arial" w:hAnsi="Arial" w:cs="Arial"/>
          <w:b/>
          <w:sz w:val="20"/>
        </w:rPr>
        <w:t>The Court finds</w:t>
      </w:r>
      <w:r w:rsidRPr="00281DFD">
        <w:rPr>
          <w:rFonts w:ascii="Arial" w:hAnsi="Arial" w:cs="Arial"/>
          <w:sz w:val="20"/>
        </w:rPr>
        <w:t xml:space="preserve"> </w:t>
      </w:r>
      <w:r>
        <w:rPr>
          <w:rFonts w:ascii="Arial" w:hAnsi="Arial" w:cs="Arial"/>
          <w:sz w:val="20"/>
        </w:rPr>
        <w:t xml:space="preserve">after reviewing the petition for the protection order that the protection order </w:t>
      </w:r>
      <w:r w:rsidRPr="00941AE1">
        <w:rPr>
          <w:rFonts w:ascii="Wingdings" w:hAnsi="Wingdings"/>
          <w:sz w:val="28"/>
          <w:szCs w:val="28"/>
        </w:rPr>
        <w:t></w:t>
      </w:r>
      <w:r>
        <w:rPr>
          <w:rFonts w:ascii="Arial" w:hAnsi="Arial" w:cs="Arial"/>
          <w:sz w:val="20"/>
        </w:rPr>
        <w:t xml:space="preserve">does </w:t>
      </w:r>
      <w:r w:rsidRPr="00941AE1">
        <w:rPr>
          <w:rFonts w:ascii="Wingdings" w:hAnsi="Wingdings"/>
          <w:sz w:val="28"/>
          <w:szCs w:val="28"/>
        </w:rPr>
        <w:t></w:t>
      </w:r>
      <w:r>
        <w:rPr>
          <w:rFonts w:ascii="Arial" w:hAnsi="Arial" w:cs="Arial"/>
          <w:sz w:val="20"/>
        </w:rPr>
        <w:t>does not include an act of domestic violence, as defined in §18-6-800.3(1).</w:t>
      </w:r>
    </w:p>
    <w:p w14:paraId="7F870360" w14:textId="6ADBB903" w:rsidR="00E67F1F" w:rsidRPr="00E67F1F" w:rsidRDefault="00E67F1F" w:rsidP="00E67F1F">
      <w:pPr>
        <w:jc w:val="both"/>
        <w:outlineLvl w:val="0"/>
        <w:rPr>
          <w:rFonts w:ascii="Arial" w:hAnsi="Arial" w:cs="Arial"/>
          <w:i/>
          <w:sz w:val="18"/>
          <w:szCs w:val="16"/>
          <w:lang w:val="es-ES"/>
        </w:rPr>
      </w:pPr>
      <w:r w:rsidRPr="00E67F1F">
        <w:rPr>
          <w:rFonts w:ascii="Arial" w:hAnsi="Arial" w:cs="Arial"/>
          <w:b/>
          <w:i/>
          <w:sz w:val="18"/>
          <w:szCs w:val="16"/>
          <w:lang w:val="es-ES"/>
        </w:rPr>
        <w:t xml:space="preserve">El </w:t>
      </w:r>
      <w:r w:rsidR="00BB396B">
        <w:rPr>
          <w:rFonts w:ascii="Arial" w:hAnsi="Arial" w:cs="Arial"/>
          <w:b/>
          <w:i/>
          <w:sz w:val="18"/>
          <w:szCs w:val="16"/>
          <w:lang w:val="es-ES"/>
        </w:rPr>
        <w:t>juez</w:t>
      </w:r>
      <w:r w:rsidRPr="00E67F1F">
        <w:rPr>
          <w:rFonts w:ascii="Arial" w:hAnsi="Arial" w:cs="Arial"/>
          <w:b/>
          <w:i/>
          <w:sz w:val="18"/>
          <w:szCs w:val="16"/>
          <w:lang w:val="es-ES"/>
        </w:rPr>
        <w:t xml:space="preserve"> determina</w:t>
      </w:r>
      <w:r w:rsidRPr="00E67F1F">
        <w:rPr>
          <w:rFonts w:ascii="Arial" w:hAnsi="Arial" w:cs="Arial"/>
          <w:i/>
          <w:sz w:val="18"/>
          <w:szCs w:val="16"/>
          <w:lang w:val="es-ES"/>
        </w:rPr>
        <w:t xml:space="preserve"> que </w:t>
      </w:r>
      <w:r w:rsidR="006F55FB">
        <w:rPr>
          <w:rFonts w:ascii="Arial" w:hAnsi="Arial" w:cs="Arial"/>
          <w:i/>
          <w:sz w:val="18"/>
          <w:szCs w:val="16"/>
          <w:lang w:val="es-ES"/>
        </w:rPr>
        <w:t>después de revisar la petición para la emisión de una orden de protección, que esta orde</w:t>
      </w:r>
      <w:r w:rsidR="006F55FB" w:rsidRPr="00F87D53">
        <w:rPr>
          <w:rFonts w:ascii="Arial" w:hAnsi="Arial" w:cs="Arial"/>
          <w:i/>
          <w:sz w:val="18"/>
          <w:szCs w:val="16"/>
          <w:lang w:val="es-ES"/>
        </w:rPr>
        <w:t>n</w:t>
      </w:r>
      <w:r w:rsidR="00F87D53">
        <w:rPr>
          <w:rFonts w:ascii="Arial" w:hAnsi="Arial" w:cs="Arial"/>
          <w:i/>
          <w:sz w:val="18"/>
          <w:szCs w:val="16"/>
          <w:lang w:val="es-ES"/>
        </w:rPr>
        <w:t xml:space="preserve"> </w:t>
      </w:r>
      <w:r w:rsidR="00DE5173" w:rsidRPr="00F87D53">
        <w:rPr>
          <w:rFonts w:ascii="Wingdings" w:hAnsi="Wingdings"/>
          <w:sz w:val="20"/>
        </w:rPr>
        <w:t></w:t>
      </w:r>
      <w:r w:rsidR="00F87D53">
        <w:rPr>
          <w:rFonts w:ascii="Wingdings" w:hAnsi="Wingdings"/>
          <w:sz w:val="20"/>
        </w:rPr>
        <w:t xml:space="preserve"> </w:t>
      </w:r>
      <w:r w:rsidR="006F55FB">
        <w:rPr>
          <w:rFonts w:ascii="Arial" w:hAnsi="Arial" w:cs="Arial"/>
          <w:i/>
          <w:sz w:val="18"/>
          <w:szCs w:val="16"/>
          <w:lang w:val="es-ES"/>
        </w:rPr>
        <w:t>incluye</w:t>
      </w:r>
      <w:r w:rsidRPr="00E67F1F">
        <w:rPr>
          <w:rFonts w:ascii="Arial" w:hAnsi="Arial" w:cs="Arial"/>
          <w:i/>
          <w:sz w:val="18"/>
          <w:szCs w:val="16"/>
          <w:lang w:val="es-ES"/>
        </w:rPr>
        <w:t xml:space="preserve"> </w:t>
      </w:r>
      <w:r w:rsidR="00DE5173" w:rsidRPr="00F87D53">
        <w:rPr>
          <w:rFonts w:ascii="Wingdings" w:hAnsi="Wingdings"/>
          <w:sz w:val="22"/>
          <w:szCs w:val="22"/>
        </w:rPr>
        <w:t></w:t>
      </w:r>
      <w:r w:rsidR="00F87D53">
        <w:rPr>
          <w:rFonts w:ascii="Wingdings" w:hAnsi="Wingdings"/>
          <w:sz w:val="22"/>
          <w:szCs w:val="22"/>
        </w:rPr>
        <w:t xml:space="preserve"> </w:t>
      </w:r>
      <w:r w:rsidRPr="00E67F1F">
        <w:rPr>
          <w:rFonts w:ascii="Arial" w:hAnsi="Arial" w:cs="Arial"/>
          <w:i/>
          <w:sz w:val="18"/>
          <w:szCs w:val="16"/>
          <w:lang w:val="es-ES"/>
        </w:rPr>
        <w:t xml:space="preserve">no </w:t>
      </w:r>
      <w:r w:rsidR="006F55FB">
        <w:rPr>
          <w:rFonts w:ascii="Arial" w:hAnsi="Arial" w:cs="Arial"/>
          <w:i/>
          <w:sz w:val="18"/>
          <w:szCs w:val="16"/>
          <w:lang w:val="es-ES"/>
        </w:rPr>
        <w:t xml:space="preserve">incluye un acto de violencia doméstica, según se define en el </w:t>
      </w:r>
      <w:r w:rsidRPr="00E67F1F">
        <w:rPr>
          <w:rFonts w:ascii="Arial" w:hAnsi="Arial" w:cs="Arial"/>
          <w:i/>
          <w:sz w:val="18"/>
          <w:szCs w:val="16"/>
          <w:lang w:val="es-ES"/>
        </w:rPr>
        <w:t xml:space="preserve">artículo </w:t>
      </w:r>
      <w:r w:rsidR="006F55FB">
        <w:rPr>
          <w:rFonts w:ascii="Arial" w:hAnsi="Arial" w:cs="Arial"/>
          <w:i/>
          <w:sz w:val="18"/>
          <w:szCs w:val="16"/>
          <w:lang w:val="es-ES"/>
        </w:rPr>
        <w:t>18</w:t>
      </w:r>
      <w:r w:rsidR="00DE5173">
        <w:rPr>
          <w:rFonts w:ascii="Arial" w:hAnsi="Arial" w:cs="Arial"/>
          <w:i/>
          <w:sz w:val="18"/>
          <w:szCs w:val="16"/>
          <w:lang w:val="es-ES"/>
        </w:rPr>
        <w:t>-</w:t>
      </w:r>
      <w:r w:rsidR="006F55FB">
        <w:rPr>
          <w:rFonts w:ascii="Arial" w:hAnsi="Arial" w:cs="Arial"/>
          <w:i/>
          <w:sz w:val="18"/>
          <w:szCs w:val="16"/>
          <w:lang w:val="es-ES"/>
        </w:rPr>
        <w:t>6</w:t>
      </w:r>
      <w:r w:rsidR="00DE5173">
        <w:rPr>
          <w:rFonts w:ascii="Arial" w:hAnsi="Arial" w:cs="Arial"/>
          <w:i/>
          <w:sz w:val="18"/>
          <w:szCs w:val="16"/>
          <w:lang w:val="es-ES"/>
        </w:rPr>
        <w:t>-</w:t>
      </w:r>
      <w:r w:rsidR="006F55FB">
        <w:rPr>
          <w:rFonts w:ascii="Arial" w:hAnsi="Arial" w:cs="Arial"/>
          <w:i/>
          <w:sz w:val="18"/>
          <w:szCs w:val="16"/>
          <w:lang w:val="es-ES"/>
        </w:rPr>
        <w:t>800.3(1)</w:t>
      </w:r>
      <w:r w:rsidRPr="00E67F1F">
        <w:rPr>
          <w:rFonts w:ascii="Arial" w:hAnsi="Arial" w:cs="Arial"/>
          <w:i/>
          <w:sz w:val="18"/>
          <w:szCs w:val="16"/>
          <w:lang w:val="es-ES"/>
        </w:rPr>
        <w:t xml:space="preserve"> </w:t>
      </w:r>
    </w:p>
    <w:p w14:paraId="7999773A" w14:textId="77777777" w:rsidR="00E67F1F" w:rsidRDefault="00E67F1F" w:rsidP="00233E7E">
      <w:pPr>
        <w:jc w:val="both"/>
        <w:outlineLvl w:val="0"/>
        <w:rPr>
          <w:rFonts w:ascii="Arial" w:hAnsi="Arial" w:cs="Arial"/>
          <w:sz w:val="20"/>
          <w:lang w:val="es-ES"/>
        </w:rPr>
      </w:pPr>
    </w:p>
    <w:p w14:paraId="747E00E8" w14:textId="77777777" w:rsidR="00DE5173" w:rsidRDefault="00DE5173" w:rsidP="00233E7E">
      <w:pPr>
        <w:jc w:val="both"/>
        <w:outlineLvl w:val="0"/>
        <w:rPr>
          <w:rFonts w:ascii="Arial" w:hAnsi="Arial" w:cs="Arial"/>
          <w:sz w:val="20"/>
          <w:lang w:val="es-ES"/>
        </w:rPr>
      </w:pPr>
    </w:p>
    <w:p w14:paraId="0E99A525" w14:textId="77777777" w:rsidR="00DE5173" w:rsidRPr="00E67F1F" w:rsidRDefault="00DE5173" w:rsidP="00233E7E">
      <w:pPr>
        <w:jc w:val="both"/>
        <w:outlineLvl w:val="0"/>
        <w:rPr>
          <w:rFonts w:ascii="Arial" w:hAnsi="Arial" w:cs="Arial"/>
          <w:sz w:val="20"/>
          <w:lang w:val="es-ES"/>
        </w:rPr>
      </w:pPr>
    </w:p>
    <w:p w14:paraId="0F7FE7EE" w14:textId="77777777" w:rsidR="0038312B" w:rsidRPr="00E67F1F" w:rsidRDefault="0038312B" w:rsidP="00791864">
      <w:pPr>
        <w:pStyle w:val="BodyText"/>
        <w:jc w:val="both"/>
        <w:rPr>
          <w:sz w:val="10"/>
          <w:szCs w:val="10"/>
          <w:lang w:val="es-MX"/>
        </w:rPr>
      </w:pPr>
    </w:p>
    <w:p w14:paraId="38F152AE" w14:textId="77777777" w:rsidR="00EA721E" w:rsidRDefault="00EA721E" w:rsidP="00EA721E">
      <w:pPr>
        <w:pBdr>
          <w:top w:val="double" w:sz="4" w:space="1" w:color="auto"/>
          <w:left w:val="double" w:sz="4" w:space="4" w:color="auto"/>
          <w:bottom w:val="double" w:sz="4" w:space="1" w:color="auto"/>
          <w:right w:val="double" w:sz="4" w:space="4" w:color="auto"/>
        </w:pBdr>
        <w:jc w:val="center"/>
        <w:rPr>
          <w:rFonts w:ascii="Arial" w:hAnsi="Arial" w:cs="Arial"/>
          <w:b/>
          <w:szCs w:val="24"/>
        </w:rPr>
      </w:pPr>
      <w:r w:rsidRPr="00F371AF">
        <w:rPr>
          <w:rFonts w:ascii="Arial" w:hAnsi="Arial" w:cs="Arial"/>
          <w:b/>
          <w:szCs w:val="24"/>
        </w:rPr>
        <w:lastRenderedPageBreak/>
        <w:t>Th</w:t>
      </w:r>
      <w:r>
        <w:rPr>
          <w:rFonts w:ascii="Arial" w:hAnsi="Arial" w:cs="Arial"/>
          <w:b/>
          <w:szCs w:val="24"/>
        </w:rPr>
        <w:t>is</w:t>
      </w:r>
      <w:r w:rsidRPr="00F371AF">
        <w:rPr>
          <w:rFonts w:ascii="Arial" w:hAnsi="Arial" w:cs="Arial"/>
          <w:b/>
          <w:szCs w:val="24"/>
        </w:rPr>
        <w:t xml:space="preserve"> Protection Order DOES NOT EXPIRE and only the Court can change this Order</w:t>
      </w:r>
      <w:r>
        <w:rPr>
          <w:rFonts w:ascii="Arial" w:hAnsi="Arial" w:cs="Arial"/>
          <w:b/>
          <w:szCs w:val="24"/>
        </w:rPr>
        <w:t>.</w:t>
      </w:r>
    </w:p>
    <w:p w14:paraId="1CFDA00D" w14:textId="77777777" w:rsidR="00EA721E" w:rsidRDefault="00EA721E" w:rsidP="00EA721E">
      <w:pPr>
        <w:pStyle w:val="BodyText2"/>
        <w:pBdr>
          <w:top w:val="double" w:sz="4" w:space="1" w:color="auto"/>
          <w:left w:val="double" w:sz="4" w:space="4" w:color="auto"/>
          <w:bottom w:val="double" w:sz="4" w:space="1" w:color="auto"/>
          <w:right w:val="double" w:sz="4" w:space="4" w:color="auto"/>
        </w:pBdr>
        <w:jc w:val="center"/>
        <w:rPr>
          <w:b/>
          <w:szCs w:val="18"/>
        </w:rPr>
      </w:pPr>
      <w:r w:rsidRPr="00EA721E">
        <w:rPr>
          <w:b/>
          <w:szCs w:val="18"/>
        </w:rPr>
        <w:t>A violation of a Protection Order is a crime and may be prosecuted as a misdemeanor, municipal ordinance violation, or a delinquent act (if committed by a juvenile) pursuant to §18-6-803.5, C.R.S., and municipal ordinance.</w:t>
      </w:r>
    </w:p>
    <w:p w14:paraId="48F1C719" w14:textId="77777777" w:rsidR="00A07164" w:rsidRPr="00A07164" w:rsidRDefault="00A07164" w:rsidP="00A07164">
      <w:pPr>
        <w:pBdr>
          <w:top w:val="double" w:sz="4" w:space="1" w:color="auto"/>
          <w:left w:val="double" w:sz="4" w:space="4" w:color="auto"/>
          <w:bottom w:val="double" w:sz="4" w:space="1" w:color="auto"/>
          <w:right w:val="double" w:sz="4" w:space="4" w:color="auto"/>
        </w:pBdr>
        <w:jc w:val="center"/>
        <w:rPr>
          <w:rFonts w:ascii="Arial" w:hAnsi="Arial" w:cs="Arial"/>
          <w:b/>
          <w:i/>
          <w:sz w:val="22"/>
          <w:szCs w:val="24"/>
          <w:lang w:val="es-MX"/>
        </w:rPr>
      </w:pPr>
      <w:r w:rsidRPr="00A07164">
        <w:rPr>
          <w:rFonts w:ascii="Arial" w:hAnsi="Arial" w:cs="Arial"/>
          <w:b/>
          <w:i/>
          <w:sz w:val="22"/>
          <w:szCs w:val="24"/>
          <w:lang w:val="es-MX"/>
        </w:rPr>
        <w:t>Esta orden de protección NO TIENE VENCIMIENTO y solamente el juez puede cambiarla.</w:t>
      </w:r>
    </w:p>
    <w:p w14:paraId="7E6FE2A5" w14:textId="77777777" w:rsidR="00A07164" w:rsidRPr="00A07164" w:rsidRDefault="00A07164" w:rsidP="00A07164">
      <w:pPr>
        <w:pStyle w:val="BodyText2"/>
        <w:pBdr>
          <w:top w:val="double" w:sz="4" w:space="1" w:color="auto"/>
          <w:left w:val="double" w:sz="4" w:space="4" w:color="auto"/>
          <w:bottom w:val="double" w:sz="4" w:space="1" w:color="auto"/>
          <w:right w:val="double" w:sz="4" w:space="4" w:color="auto"/>
        </w:pBdr>
        <w:jc w:val="center"/>
        <w:rPr>
          <w:rFonts w:cs="Arial"/>
          <w:b/>
          <w:i/>
          <w:sz w:val="16"/>
          <w:szCs w:val="18"/>
          <w:lang w:val="es-MX"/>
        </w:rPr>
      </w:pPr>
      <w:r w:rsidRPr="00A07164">
        <w:rPr>
          <w:b/>
          <w:i/>
          <w:sz w:val="16"/>
          <w:szCs w:val="18"/>
          <w:lang w:val="es-MX"/>
        </w:rPr>
        <w:t xml:space="preserve">El incumplimiento de una orden de protección se considera un delito y se </w:t>
      </w:r>
      <w:r>
        <w:rPr>
          <w:b/>
          <w:i/>
          <w:sz w:val="16"/>
          <w:szCs w:val="18"/>
          <w:lang w:val="es-MX"/>
        </w:rPr>
        <w:t xml:space="preserve">podría procesar como un delito menor, incumplimiento de una ordenanza municipal o un acto delictivo (si lo comete un menor de edad) de conformidad con lo establecido en el artículo </w:t>
      </w:r>
      <w:r w:rsidRPr="00A07164">
        <w:rPr>
          <w:b/>
          <w:i/>
          <w:sz w:val="16"/>
          <w:szCs w:val="18"/>
          <w:lang w:val="es-MX"/>
        </w:rPr>
        <w:t>18-6-803.5</w:t>
      </w:r>
      <w:r>
        <w:rPr>
          <w:b/>
          <w:i/>
          <w:sz w:val="16"/>
          <w:szCs w:val="18"/>
          <w:lang w:val="es-MX"/>
        </w:rPr>
        <w:t xml:space="preserve"> de las Leyes Vigentes de Colorado y la ordenanza municipal. </w:t>
      </w:r>
    </w:p>
    <w:p w14:paraId="2556C89B" w14:textId="77777777" w:rsidR="00233E7E" w:rsidRPr="00A07164" w:rsidRDefault="00233E7E" w:rsidP="00791864">
      <w:pPr>
        <w:jc w:val="both"/>
        <w:rPr>
          <w:rFonts w:ascii="Arial" w:hAnsi="Arial"/>
          <w:b/>
          <w:sz w:val="20"/>
          <w:lang w:val="es-MX"/>
        </w:rPr>
      </w:pPr>
    </w:p>
    <w:p w14:paraId="0D5AB51C" w14:textId="77777777" w:rsidR="008F2444" w:rsidRDefault="008F2444" w:rsidP="00791864">
      <w:pPr>
        <w:jc w:val="both"/>
        <w:rPr>
          <w:rFonts w:ascii="Arial" w:hAnsi="Arial"/>
          <w:sz w:val="20"/>
        </w:rPr>
      </w:pPr>
      <w:r w:rsidRPr="00281DFD">
        <w:rPr>
          <w:rFonts w:ascii="Arial" w:hAnsi="Arial"/>
          <w:b/>
          <w:sz w:val="20"/>
        </w:rPr>
        <w:t>T</w:t>
      </w:r>
      <w:r w:rsidR="00EA108D" w:rsidRPr="00281DFD">
        <w:rPr>
          <w:rFonts w:ascii="Arial" w:hAnsi="Arial"/>
          <w:b/>
          <w:sz w:val="20"/>
        </w:rPr>
        <w:t>he Court Orders that you</w:t>
      </w:r>
      <w:r w:rsidR="00A6027E">
        <w:rPr>
          <w:rFonts w:ascii="Arial" w:hAnsi="Arial"/>
          <w:b/>
          <w:sz w:val="20"/>
        </w:rPr>
        <w:t>,</w:t>
      </w:r>
      <w:r w:rsidR="00EA108D" w:rsidRPr="00281DFD">
        <w:rPr>
          <w:rFonts w:ascii="Arial" w:hAnsi="Arial"/>
          <w:b/>
          <w:sz w:val="20"/>
        </w:rPr>
        <w:t xml:space="preserve"> the Restrained P</w:t>
      </w:r>
      <w:r w:rsidR="001F50F4">
        <w:rPr>
          <w:rFonts w:ascii="Arial" w:hAnsi="Arial"/>
          <w:b/>
          <w:sz w:val="20"/>
        </w:rPr>
        <w:t>erson</w:t>
      </w:r>
      <w:r w:rsidRPr="00281DFD">
        <w:rPr>
          <w:rFonts w:ascii="Arial" w:hAnsi="Arial"/>
          <w:b/>
          <w:sz w:val="20"/>
        </w:rPr>
        <w:t>,</w:t>
      </w:r>
      <w:r w:rsidRPr="00281DFD">
        <w:rPr>
          <w:rFonts w:ascii="Arial" w:hAnsi="Arial"/>
          <w:sz w:val="20"/>
        </w:rPr>
        <w:t xml:space="preserve"> shall not contact, harass, stalk, injure, intimidate, threaten,</w:t>
      </w:r>
      <w:r w:rsidR="00250735">
        <w:rPr>
          <w:rFonts w:ascii="Arial" w:hAnsi="Arial"/>
          <w:sz w:val="20"/>
        </w:rPr>
        <w:t xml:space="preserve"> touch, sexually assault, abuse, </w:t>
      </w:r>
      <w:r w:rsidRPr="00281DFD">
        <w:rPr>
          <w:rFonts w:ascii="Arial" w:hAnsi="Arial"/>
          <w:sz w:val="20"/>
        </w:rPr>
        <w:t>or molest the</w:t>
      </w:r>
      <w:r w:rsidR="00EA108D" w:rsidRPr="00281DFD">
        <w:rPr>
          <w:rFonts w:ascii="Arial" w:hAnsi="Arial"/>
          <w:sz w:val="20"/>
        </w:rPr>
        <w:t xml:space="preserve"> Protected P</w:t>
      </w:r>
      <w:r w:rsidR="001F50F4">
        <w:rPr>
          <w:rFonts w:ascii="Arial" w:hAnsi="Arial"/>
          <w:sz w:val="20"/>
        </w:rPr>
        <w:t>ersons</w:t>
      </w:r>
      <w:r w:rsidRPr="00281DFD">
        <w:rPr>
          <w:rFonts w:ascii="Arial" w:hAnsi="Arial"/>
          <w:sz w:val="20"/>
        </w:rPr>
        <w:t xml:space="preserve"> </w:t>
      </w:r>
      <w:r w:rsidR="00233E7E">
        <w:rPr>
          <w:rFonts w:ascii="Arial" w:hAnsi="Arial"/>
          <w:sz w:val="20"/>
        </w:rPr>
        <w:t xml:space="preserve">named in this </w:t>
      </w:r>
      <w:r w:rsidR="00233E7E" w:rsidRPr="00233E7E">
        <w:rPr>
          <w:rFonts w:ascii="Arial" w:hAnsi="Arial" w:cs="Arial"/>
          <w:sz w:val="20"/>
        </w:rPr>
        <w:t xml:space="preserve">action, </w:t>
      </w:r>
      <w:r w:rsidR="00233E7E">
        <w:rPr>
          <w:rFonts w:ascii="Arial" w:hAnsi="Arial" w:cs="Arial"/>
          <w:sz w:val="20"/>
        </w:rPr>
        <w:t>o</w:t>
      </w:r>
      <w:r w:rsidR="00233E7E" w:rsidRPr="00233E7E">
        <w:rPr>
          <w:rFonts w:ascii="Arial" w:hAnsi="Arial" w:cs="Arial"/>
          <w:sz w:val="20"/>
        </w:rPr>
        <w:t xml:space="preserve">r </w:t>
      </w:r>
      <w:r w:rsidR="006E059A">
        <w:rPr>
          <w:rFonts w:ascii="Arial" w:hAnsi="Arial" w:cs="Arial"/>
          <w:sz w:val="20"/>
        </w:rPr>
        <w:t xml:space="preserve">harm, </w:t>
      </w:r>
      <w:r w:rsidR="00233E7E" w:rsidRPr="00233E7E">
        <w:rPr>
          <w:rFonts w:ascii="Arial" w:hAnsi="Arial" w:cs="Arial"/>
          <w:sz w:val="20"/>
        </w:rPr>
        <w:t xml:space="preserve">take, transfer, conceal, or dispose of </w:t>
      </w:r>
      <w:r w:rsidR="00250735">
        <w:rPr>
          <w:rFonts w:ascii="Arial" w:hAnsi="Arial" w:cs="Arial"/>
          <w:sz w:val="20"/>
        </w:rPr>
        <w:t xml:space="preserve">or threaten harm to </w:t>
      </w:r>
      <w:r w:rsidR="00233E7E" w:rsidRPr="00233E7E">
        <w:rPr>
          <w:rFonts w:ascii="Arial" w:hAnsi="Arial" w:cs="Arial"/>
          <w:sz w:val="20"/>
        </w:rPr>
        <w:t xml:space="preserve">an animal owned, possessed, leased, kept or held by any </w:t>
      </w:r>
      <w:r w:rsidR="00250735">
        <w:rPr>
          <w:rFonts w:ascii="Arial" w:hAnsi="Arial" w:cs="Arial"/>
          <w:sz w:val="20"/>
        </w:rPr>
        <w:t>protected</w:t>
      </w:r>
      <w:r w:rsidR="00233E7E" w:rsidRPr="00233E7E">
        <w:rPr>
          <w:rFonts w:ascii="Arial" w:hAnsi="Arial" w:cs="Arial"/>
          <w:sz w:val="20"/>
        </w:rPr>
        <w:t xml:space="preserve"> party, a minor child of any other party, </w:t>
      </w:r>
      <w:r w:rsidRPr="00233E7E">
        <w:rPr>
          <w:rFonts w:ascii="Arial" w:hAnsi="Arial" w:cs="Arial"/>
          <w:sz w:val="20"/>
        </w:rPr>
        <w:t>or</w:t>
      </w:r>
      <w:r w:rsidRPr="00281DFD">
        <w:rPr>
          <w:rFonts w:ascii="Arial" w:hAnsi="Arial"/>
          <w:sz w:val="20"/>
        </w:rPr>
        <w:t xml:space="preserve"> otherwise violate this Order.  You shall not use, attempt to use, or threaten to use physical force against the Protected P</w:t>
      </w:r>
      <w:r w:rsidR="001F50F4">
        <w:rPr>
          <w:rFonts w:ascii="Arial" w:hAnsi="Arial"/>
          <w:sz w:val="20"/>
        </w:rPr>
        <w:t>ersons</w:t>
      </w:r>
      <w:r w:rsidRPr="00281DFD">
        <w:rPr>
          <w:rFonts w:ascii="Arial" w:hAnsi="Arial"/>
          <w:sz w:val="20"/>
        </w:rPr>
        <w:t xml:space="preserve"> that would reasonably be expected to cause bodily injury.  You shall not engage in any conduct that would place the Protected P</w:t>
      </w:r>
      <w:r w:rsidR="001F50F4">
        <w:rPr>
          <w:rFonts w:ascii="Arial" w:hAnsi="Arial"/>
          <w:sz w:val="20"/>
        </w:rPr>
        <w:t>ersons</w:t>
      </w:r>
      <w:r w:rsidRPr="00281DFD">
        <w:rPr>
          <w:rFonts w:ascii="Arial" w:hAnsi="Arial"/>
          <w:sz w:val="20"/>
        </w:rPr>
        <w:t xml:space="preserve"> in reasonable fear of bodily injury.</w:t>
      </w:r>
    </w:p>
    <w:p w14:paraId="6BE29BA1" w14:textId="77777777" w:rsidR="00E67F1F" w:rsidRPr="00DB51F9" w:rsidRDefault="00E67F1F" w:rsidP="00A07164">
      <w:pPr>
        <w:jc w:val="both"/>
        <w:outlineLvl w:val="0"/>
        <w:rPr>
          <w:rFonts w:ascii="Arial" w:hAnsi="Arial"/>
          <w:b/>
          <w:i/>
          <w:sz w:val="18"/>
          <w:szCs w:val="18"/>
          <w:lang w:val="es-ES_tradnl"/>
        </w:rPr>
      </w:pPr>
      <w:r w:rsidRPr="00B041D7">
        <w:rPr>
          <w:rFonts w:ascii="Arial" w:hAnsi="Arial"/>
          <w:b/>
          <w:i/>
          <w:sz w:val="18"/>
          <w:lang w:val="es-MX"/>
        </w:rPr>
        <w:t xml:space="preserve">Por lo tanto, </w:t>
      </w:r>
      <w:r w:rsidR="00A07164">
        <w:rPr>
          <w:rFonts w:ascii="Arial" w:hAnsi="Arial"/>
          <w:b/>
          <w:i/>
          <w:sz w:val="18"/>
          <w:lang w:val="es-MX"/>
        </w:rPr>
        <w:t xml:space="preserve">el juez le </w:t>
      </w:r>
      <w:r w:rsidRPr="00B041D7">
        <w:rPr>
          <w:rFonts w:ascii="Arial" w:hAnsi="Arial"/>
          <w:b/>
          <w:i/>
          <w:sz w:val="18"/>
          <w:lang w:val="es-MX"/>
        </w:rPr>
        <w:t xml:space="preserve">ordena </w:t>
      </w:r>
      <w:r w:rsidR="00A07164">
        <w:rPr>
          <w:rFonts w:ascii="Arial" w:hAnsi="Arial"/>
          <w:b/>
          <w:i/>
          <w:sz w:val="18"/>
          <w:lang w:val="es-MX"/>
        </w:rPr>
        <w:t xml:space="preserve">a </w:t>
      </w:r>
      <w:r w:rsidRPr="00B041D7">
        <w:rPr>
          <w:rFonts w:ascii="Arial" w:hAnsi="Arial"/>
          <w:b/>
          <w:i/>
          <w:sz w:val="18"/>
          <w:lang w:val="es-MX"/>
        </w:rPr>
        <w:t>usted, la persona</w:t>
      </w:r>
      <w:r w:rsidR="00A07164">
        <w:rPr>
          <w:rFonts w:ascii="Arial" w:hAnsi="Arial"/>
          <w:b/>
          <w:i/>
          <w:sz w:val="18"/>
          <w:lang w:val="es-MX"/>
        </w:rPr>
        <w:t xml:space="preserve"> sujeta a restricciones</w:t>
      </w:r>
      <w:r w:rsidRPr="00B041D7">
        <w:rPr>
          <w:rFonts w:ascii="Arial" w:hAnsi="Arial"/>
          <w:b/>
          <w:i/>
          <w:sz w:val="18"/>
          <w:lang w:val="es-MX"/>
        </w:rPr>
        <w:t>,</w:t>
      </w:r>
      <w:r w:rsidRPr="00B041D7">
        <w:rPr>
          <w:rFonts w:ascii="Arial" w:hAnsi="Arial"/>
          <w:i/>
          <w:sz w:val="18"/>
          <w:lang w:val="es-MX"/>
        </w:rPr>
        <w:t xml:space="preserve"> </w:t>
      </w:r>
      <w:r w:rsidR="00506B64">
        <w:rPr>
          <w:rFonts w:ascii="Arial" w:hAnsi="Arial"/>
          <w:i/>
          <w:sz w:val="18"/>
          <w:lang w:val="es-MX"/>
        </w:rPr>
        <w:t>de</w:t>
      </w:r>
      <w:r w:rsidRPr="00B041D7">
        <w:rPr>
          <w:rFonts w:ascii="Arial" w:hAnsi="Arial"/>
          <w:i/>
          <w:sz w:val="18"/>
          <w:lang w:val="es-MX"/>
        </w:rPr>
        <w:t xml:space="preserve"> absten</w:t>
      </w:r>
      <w:r w:rsidR="00506B64">
        <w:rPr>
          <w:rFonts w:ascii="Arial" w:hAnsi="Arial"/>
          <w:i/>
          <w:sz w:val="18"/>
          <w:lang w:val="es-MX"/>
        </w:rPr>
        <w:t>erse</w:t>
      </w:r>
      <w:r w:rsidR="00A07164">
        <w:rPr>
          <w:rFonts w:ascii="Arial" w:hAnsi="Arial"/>
          <w:i/>
          <w:sz w:val="18"/>
          <w:lang w:val="es-MX"/>
        </w:rPr>
        <w:t xml:space="preserve"> </w:t>
      </w:r>
      <w:r w:rsidRPr="00B041D7">
        <w:rPr>
          <w:rFonts w:ascii="Arial" w:hAnsi="Arial"/>
          <w:i/>
          <w:sz w:val="18"/>
          <w:lang w:val="es-MX"/>
        </w:rPr>
        <w:t xml:space="preserve">de </w:t>
      </w:r>
      <w:r w:rsidR="00A07164">
        <w:rPr>
          <w:rFonts w:ascii="Arial" w:hAnsi="Arial"/>
          <w:i/>
          <w:sz w:val="18"/>
          <w:lang w:val="es-MX"/>
        </w:rPr>
        <w:t xml:space="preserve">ponerse en contacto con, </w:t>
      </w:r>
      <w:r w:rsidRPr="00B041D7">
        <w:rPr>
          <w:rFonts w:ascii="Arial" w:hAnsi="Arial"/>
          <w:i/>
          <w:sz w:val="18"/>
          <w:lang w:val="es-MX"/>
        </w:rPr>
        <w:t xml:space="preserve">hostigar, </w:t>
      </w:r>
      <w:r w:rsidR="00A07164">
        <w:rPr>
          <w:rFonts w:ascii="Arial" w:hAnsi="Arial"/>
          <w:i/>
          <w:sz w:val="18"/>
          <w:lang w:val="es-MX"/>
        </w:rPr>
        <w:t xml:space="preserve">acosar, lastimar, </w:t>
      </w:r>
      <w:r w:rsidRPr="00B041D7">
        <w:rPr>
          <w:rFonts w:ascii="Arial" w:hAnsi="Arial"/>
          <w:i/>
          <w:sz w:val="18"/>
          <w:lang w:val="es-MX"/>
        </w:rPr>
        <w:t xml:space="preserve">intimidar, </w:t>
      </w:r>
      <w:r w:rsidR="00A07164">
        <w:rPr>
          <w:rFonts w:ascii="Arial" w:hAnsi="Arial"/>
          <w:i/>
          <w:sz w:val="18"/>
          <w:lang w:val="es-MX"/>
        </w:rPr>
        <w:t>amenazar, tocar, agredir sexualmente, abusar o molestar a las personas protegidas indicadas en esta orden; o bien, lastimar, llevarse, transferir, esconder o deshacerse o amenazar lastimar a un animal que cualquiera de las partes protegidas, un menor de edad u otras personas posean, tengan, alquilen, mantengan o cuiden</w:t>
      </w:r>
      <w:r w:rsidR="00506B64">
        <w:rPr>
          <w:rFonts w:ascii="Arial" w:hAnsi="Arial"/>
          <w:i/>
          <w:sz w:val="18"/>
          <w:lang w:val="es-MX"/>
        </w:rPr>
        <w:t>;</w:t>
      </w:r>
      <w:r w:rsidR="00A07164">
        <w:rPr>
          <w:rFonts w:ascii="Arial" w:hAnsi="Arial"/>
          <w:i/>
          <w:sz w:val="18"/>
          <w:lang w:val="es-MX"/>
        </w:rPr>
        <w:t xml:space="preserve"> de lo contrario esto se considerará incumplimiento de la presente orden. No deberá usar, intentar usar o amenazar usar fuerza física en contra de las personas protegidas que se esperaría de manera razonable que causen lesiones corporales. No deberá </w:t>
      </w:r>
      <w:r w:rsidR="00F8529E">
        <w:rPr>
          <w:rFonts w:ascii="Arial" w:hAnsi="Arial"/>
          <w:i/>
          <w:sz w:val="18"/>
          <w:lang w:val="es-MX"/>
        </w:rPr>
        <w:t>exhibir ninguna conducta que haga que las personas protegidas sientan miedo razonable de sufrir lesiones corporales.</w:t>
      </w:r>
    </w:p>
    <w:p w14:paraId="6F7972FC" w14:textId="77777777" w:rsidR="0024104D" w:rsidRPr="00E67F1F" w:rsidRDefault="0024104D" w:rsidP="0024104D">
      <w:pPr>
        <w:jc w:val="both"/>
        <w:rPr>
          <w:rFonts w:ascii="Arial" w:hAnsi="Arial"/>
          <w:b/>
          <w:sz w:val="20"/>
          <w:lang w:val="es-MX"/>
        </w:rPr>
      </w:pPr>
    </w:p>
    <w:p w14:paraId="213D255C" w14:textId="77777777" w:rsidR="0024104D" w:rsidRPr="00F8529E" w:rsidRDefault="0024104D" w:rsidP="0024104D">
      <w:pPr>
        <w:numPr>
          <w:ilvl w:val="0"/>
          <w:numId w:val="19"/>
        </w:numPr>
        <w:tabs>
          <w:tab w:val="left" w:pos="360"/>
        </w:tabs>
        <w:rPr>
          <w:rFonts w:ascii="Arial" w:hAnsi="Arial"/>
          <w:b/>
          <w:sz w:val="22"/>
          <w:szCs w:val="22"/>
        </w:rPr>
      </w:pPr>
      <w:r w:rsidRPr="0012268E">
        <w:rPr>
          <w:rFonts w:ascii="Arial" w:hAnsi="Arial"/>
          <w:b/>
          <w:i/>
          <w:sz w:val="22"/>
          <w:szCs w:val="22"/>
        </w:rPr>
        <w:t>Contact.</w:t>
      </w:r>
    </w:p>
    <w:p w14:paraId="41CEFEFB" w14:textId="77777777" w:rsidR="00F8529E" w:rsidRPr="00F8529E" w:rsidRDefault="00F8529E" w:rsidP="00DD3BFB">
      <w:pPr>
        <w:tabs>
          <w:tab w:val="left" w:pos="360"/>
          <w:tab w:val="right" w:leader="underscore" w:pos="10920"/>
        </w:tabs>
        <w:spacing w:line="240" w:lineRule="exact"/>
        <w:ind w:left="360"/>
        <w:rPr>
          <w:rFonts w:ascii="Arial" w:hAnsi="Arial"/>
          <w:b/>
          <w:i/>
          <w:sz w:val="20"/>
          <w:szCs w:val="22"/>
        </w:rPr>
      </w:pPr>
      <w:r w:rsidRPr="00F8529E">
        <w:rPr>
          <w:rFonts w:ascii="Arial" w:hAnsi="Arial"/>
          <w:b/>
          <w:i/>
          <w:sz w:val="20"/>
          <w:szCs w:val="22"/>
        </w:rPr>
        <w:t>Contacto.</w:t>
      </w:r>
    </w:p>
    <w:p w14:paraId="3D18C4BE" w14:textId="77777777" w:rsidR="006E059A" w:rsidRDefault="006E059A" w:rsidP="0024104D">
      <w:pPr>
        <w:jc w:val="both"/>
        <w:rPr>
          <w:rFonts w:ascii="Arial" w:hAnsi="Arial"/>
          <w:spacing w:val="-5"/>
          <w:sz w:val="20"/>
        </w:rPr>
      </w:pPr>
    </w:p>
    <w:p w14:paraId="7A407387" w14:textId="77777777" w:rsidR="00456714" w:rsidRDefault="0024104D" w:rsidP="0024104D">
      <w:pPr>
        <w:jc w:val="both"/>
        <w:rPr>
          <w:rFonts w:ascii="Arial" w:hAnsi="Arial"/>
          <w:spacing w:val="-5"/>
          <w:sz w:val="20"/>
        </w:rPr>
      </w:pPr>
      <w:r>
        <w:rPr>
          <w:rFonts w:ascii="Arial" w:hAnsi="Arial"/>
          <w:spacing w:val="-5"/>
          <w:sz w:val="20"/>
        </w:rPr>
        <w:t xml:space="preserve">It is ordered that you, the Restrained Person, </w:t>
      </w:r>
      <w:r>
        <w:rPr>
          <w:rFonts w:ascii="Arial" w:hAnsi="Arial"/>
          <w:b/>
          <w:spacing w:val="-5"/>
          <w:sz w:val="20"/>
        </w:rPr>
        <w:t>shall have no contact of any kind</w:t>
      </w:r>
      <w:r>
        <w:rPr>
          <w:rFonts w:ascii="Arial" w:hAnsi="Arial"/>
          <w:spacing w:val="-5"/>
          <w:sz w:val="20"/>
        </w:rPr>
        <w:t xml:space="preserve"> with the Protected Persons</w:t>
      </w:r>
      <w:r>
        <w:rPr>
          <w:rFonts w:ascii="Arial" w:hAnsi="Arial" w:cs="Arial"/>
          <w:sz w:val="20"/>
        </w:rPr>
        <w:t xml:space="preserve"> </w:t>
      </w:r>
      <w:r>
        <w:rPr>
          <w:rFonts w:ascii="Arial" w:hAnsi="Arial"/>
          <w:spacing w:val="-5"/>
          <w:sz w:val="20"/>
        </w:rPr>
        <w:t xml:space="preserve">and you shall not attempt to contact said Protected Persons through any third person, except your attorney, </w:t>
      </w:r>
    </w:p>
    <w:p w14:paraId="159CFF53" w14:textId="77777777" w:rsidR="00F8529E" w:rsidRPr="00F8529E" w:rsidRDefault="00F8529E" w:rsidP="0024104D">
      <w:pPr>
        <w:jc w:val="both"/>
        <w:rPr>
          <w:rFonts w:ascii="Arial" w:hAnsi="Arial"/>
          <w:spacing w:val="-5"/>
          <w:sz w:val="20"/>
          <w:lang w:val="es-MX"/>
        </w:rPr>
      </w:pPr>
      <w:r>
        <w:rPr>
          <w:rFonts w:ascii="Arial" w:hAnsi="Arial"/>
          <w:i/>
          <w:sz w:val="18"/>
          <w:lang w:val="es-MX"/>
        </w:rPr>
        <w:t xml:space="preserve">Se le ordena que usted, la persona sujeta a </w:t>
      </w:r>
      <w:r w:rsidR="003E0AA7">
        <w:rPr>
          <w:rFonts w:ascii="Arial" w:hAnsi="Arial"/>
          <w:i/>
          <w:sz w:val="18"/>
          <w:lang w:val="es-MX"/>
        </w:rPr>
        <w:t>restricciones</w:t>
      </w:r>
      <w:r w:rsidR="005B3B27">
        <w:rPr>
          <w:rFonts w:ascii="Arial" w:hAnsi="Arial"/>
          <w:i/>
          <w:sz w:val="18"/>
          <w:lang w:val="es-MX"/>
        </w:rPr>
        <w:t xml:space="preserve"> se abstendrá de tener</w:t>
      </w:r>
      <w:r>
        <w:rPr>
          <w:rFonts w:ascii="Arial" w:hAnsi="Arial"/>
          <w:b/>
          <w:i/>
          <w:sz w:val="18"/>
          <w:lang w:val="es-MX"/>
        </w:rPr>
        <w:t xml:space="preserve"> contacto alguno de ningún tipo </w:t>
      </w:r>
      <w:r>
        <w:rPr>
          <w:rFonts w:ascii="Arial" w:hAnsi="Arial"/>
          <w:i/>
          <w:sz w:val="18"/>
          <w:lang w:val="es-MX"/>
        </w:rPr>
        <w:t xml:space="preserve">con las personas protegidas y que no intentará ponerse en contacto con ellas mediante tercera persona alguna, salvo su abogado. </w:t>
      </w:r>
    </w:p>
    <w:p w14:paraId="42FBE19A" w14:textId="77777777" w:rsidR="0024104D" w:rsidRPr="006F55FB" w:rsidRDefault="00456714" w:rsidP="00F826AD">
      <w:pPr>
        <w:ind w:left="270" w:hanging="270"/>
        <w:jc w:val="both"/>
        <w:rPr>
          <w:rFonts w:ascii="Arial" w:hAnsi="Arial"/>
          <w:b/>
          <w:spacing w:val="-5"/>
          <w:sz w:val="20"/>
          <w:lang w:val="es-US"/>
        </w:rPr>
      </w:pPr>
      <w:r w:rsidRPr="008116F1">
        <w:rPr>
          <w:rFonts w:ascii="Wingdings" w:hAnsi="Wingdings"/>
          <w:color w:val="auto"/>
          <w:sz w:val="28"/>
          <w:szCs w:val="28"/>
        </w:rPr>
        <w:t></w:t>
      </w:r>
      <w:r w:rsidR="0024104D" w:rsidRPr="006F55FB">
        <w:rPr>
          <w:rFonts w:ascii="Arial" w:hAnsi="Arial"/>
          <w:b/>
          <w:spacing w:val="-5"/>
          <w:sz w:val="20"/>
          <w:lang w:val="es-US"/>
        </w:rPr>
        <w:t>except as follows:</w:t>
      </w:r>
    </w:p>
    <w:p w14:paraId="540AB19A" w14:textId="77777777" w:rsidR="00F8529E" w:rsidRPr="000F39E7" w:rsidRDefault="000F39E7" w:rsidP="00F87D53">
      <w:pPr>
        <w:ind w:left="270"/>
        <w:jc w:val="both"/>
        <w:rPr>
          <w:rFonts w:ascii="Arial" w:hAnsi="Arial"/>
          <w:b/>
          <w:sz w:val="20"/>
          <w:lang w:val="es-MX"/>
        </w:rPr>
      </w:pPr>
      <w:r>
        <w:rPr>
          <w:rFonts w:ascii="Arial" w:hAnsi="Arial"/>
          <w:b/>
          <w:i/>
          <w:sz w:val="18"/>
          <w:lang w:val="es-MX"/>
        </w:rPr>
        <w:t>con excepción de</w:t>
      </w:r>
      <w:r w:rsidR="00F8529E">
        <w:rPr>
          <w:rFonts w:ascii="Arial" w:hAnsi="Arial"/>
          <w:b/>
          <w:i/>
          <w:sz w:val="18"/>
          <w:lang w:val="es-MX"/>
        </w:rPr>
        <w:t xml:space="preserve"> lo siguiente:</w:t>
      </w:r>
    </w:p>
    <w:p w14:paraId="394C46EC" w14:textId="77777777" w:rsidR="008F0EBC" w:rsidRPr="000F39E7" w:rsidRDefault="008F0EBC" w:rsidP="008F0EBC">
      <w:pPr>
        <w:pStyle w:val="BodyText"/>
        <w:spacing w:line="360" w:lineRule="auto"/>
        <w:rPr>
          <w:sz w:val="10"/>
          <w:szCs w:val="10"/>
          <w:u w:val="single"/>
          <w:lang w:val="es-MX"/>
        </w:rPr>
      </w:pPr>
    </w:p>
    <w:p w14:paraId="3E49ADBE" w14:textId="77777777" w:rsidR="008F0EBC" w:rsidRPr="000F39E7" w:rsidRDefault="008F0EBC" w:rsidP="008F0EBC">
      <w:pPr>
        <w:pStyle w:val="BodyText"/>
        <w:spacing w:line="360" w:lineRule="auto"/>
        <w:rPr>
          <w:sz w:val="20"/>
          <w:lang w:val="es-MX"/>
        </w:rPr>
      </w:pP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r w:rsidRPr="000F39E7">
        <w:rPr>
          <w:sz w:val="20"/>
          <w:u w:val="single"/>
          <w:lang w:val="es-MX"/>
        </w:rPr>
        <w:tab/>
      </w:r>
    </w:p>
    <w:p w14:paraId="5A9F7592" w14:textId="77777777" w:rsidR="00DD3BFB" w:rsidRPr="00DD3BFB" w:rsidRDefault="00DD3BFB" w:rsidP="0038312B">
      <w:pPr>
        <w:tabs>
          <w:tab w:val="left" w:pos="0"/>
        </w:tabs>
        <w:rPr>
          <w:rFonts w:ascii="Arial" w:hAnsi="Arial"/>
          <w:b/>
          <w:sz w:val="16"/>
          <w:lang w:val="es-MX"/>
        </w:rPr>
      </w:pPr>
    </w:p>
    <w:p w14:paraId="326E5402" w14:textId="1E2A977E" w:rsidR="008F2444" w:rsidRPr="00DE5173" w:rsidRDefault="008F2444" w:rsidP="000F39E7">
      <w:pPr>
        <w:numPr>
          <w:ilvl w:val="0"/>
          <w:numId w:val="19"/>
        </w:numPr>
        <w:tabs>
          <w:tab w:val="left" w:pos="360"/>
          <w:tab w:val="right" w:leader="underscore" w:pos="10920"/>
        </w:tabs>
        <w:spacing w:line="240" w:lineRule="exact"/>
        <w:rPr>
          <w:rFonts w:ascii="Arial" w:hAnsi="Arial"/>
          <w:b/>
          <w:iCs/>
          <w:sz w:val="22"/>
          <w:szCs w:val="22"/>
        </w:rPr>
      </w:pPr>
      <w:r w:rsidRPr="00DE5173">
        <w:rPr>
          <w:rFonts w:ascii="Arial" w:hAnsi="Arial"/>
          <w:b/>
          <w:iCs/>
          <w:sz w:val="22"/>
          <w:szCs w:val="22"/>
        </w:rPr>
        <w:t xml:space="preserve">Exclusion from </w:t>
      </w:r>
      <w:r w:rsidR="00DE5173" w:rsidRPr="00DE5173">
        <w:rPr>
          <w:rFonts w:ascii="Arial" w:hAnsi="Arial"/>
          <w:b/>
          <w:iCs/>
          <w:sz w:val="22"/>
          <w:szCs w:val="22"/>
        </w:rPr>
        <w:t>P</w:t>
      </w:r>
      <w:r w:rsidRPr="00DE5173">
        <w:rPr>
          <w:rFonts w:ascii="Arial" w:hAnsi="Arial"/>
          <w:b/>
          <w:iCs/>
          <w:sz w:val="22"/>
          <w:szCs w:val="22"/>
        </w:rPr>
        <w:t>laces.</w:t>
      </w:r>
    </w:p>
    <w:p w14:paraId="4D998EC4" w14:textId="77777777" w:rsidR="000F39E7" w:rsidRPr="00DD3BFB" w:rsidRDefault="000F39E7" w:rsidP="000F39E7">
      <w:pPr>
        <w:tabs>
          <w:tab w:val="left" w:pos="360"/>
          <w:tab w:val="right" w:leader="underscore" w:pos="10920"/>
        </w:tabs>
        <w:spacing w:line="240" w:lineRule="exact"/>
        <w:ind w:left="360"/>
        <w:rPr>
          <w:rFonts w:ascii="Arial" w:hAnsi="Arial"/>
          <w:b/>
          <w:i/>
          <w:sz w:val="20"/>
          <w:szCs w:val="22"/>
        </w:rPr>
      </w:pPr>
      <w:r w:rsidRPr="00DD3BFB">
        <w:rPr>
          <w:rFonts w:ascii="Arial" w:hAnsi="Arial"/>
          <w:b/>
          <w:i/>
          <w:sz w:val="20"/>
          <w:szCs w:val="22"/>
        </w:rPr>
        <w:t>Exclusión de lugares.</w:t>
      </w:r>
    </w:p>
    <w:p w14:paraId="1706DE55" w14:textId="77777777" w:rsidR="0038312B" w:rsidRDefault="0038312B" w:rsidP="001F50F4">
      <w:pPr>
        <w:tabs>
          <w:tab w:val="right" w:leader="underscore" w:pos="10920"/>
        </w:tabs>
        <w:spacing w:line="240" w:lineRule="exact"/>
        <w:jc w:val="both"/>
        <w:rPr>
          <w:rFonts w:ascii="Arial" w:hAnsi="Arial" w:cs="Arial"/>
          <w:sz w:val="20"/>
        </w:rPr>
      </w:pPr>
    </w:p>
    <w:p w14:paraId="7D8C1048" w14:textId="77777777" w:rsidR="0038312B" w:rsidRPr="00256D24" w:rsidRDefault="0038312B" w:rsidP="0038312B">
      <w:pPr>
        <w:jc w:val="both"/>
        <w:rPr>
          <w:rFonts w:ascii="Arial" w:hAnsi="Arial"/>
          <w:bCs/>
          <w:sz w:val="20"/>
        </w:rPr>
      </w:pPr>
      <w:r w:rsidRPr="00256D24">
        <w:rPr>
          <w:rFonts w:ascii="Arial" w:hAnsi="Arial"/>
          <w:bCs/>
          <w:sz w:val="20"/>
        </w:rPr>
        <w:t xml:space="preserve">You must keep a distance of at least _______ yards from the Protected Persons, </w:t>
      </w:r>
      <w:r w:rsidR="000F39E7" w:rsidRPr="00256D24">
        <w:rPr>
          <w:rFonts w:ascii="Arial" w:hAnsi="Arial"/>
          <w:bCs/>
          <w:sz w:val="20"/>
        </w:rPr>
        <w:t>wher</w:t>
      </w:r>
      <w:r w:rsidRPr="00256D24">
        <w:rPr>
          <w:rFonts w:ascii="Arial" w:hAnsi="Arial"/>
          <w:bCs/>
          <w:sz w:val="20"/>
        </w:rPr>
        <w:t>ever they may be found.</w:t>
      </w:r>
    </w:p>
    <w:p w14:paraId="01599D36" w14:textId="77777777" w:rsidR="0038312B" w:rsidRPr="00256D24" w:rsidRDefault="000F39E7" w:rsidP="001F50F4">
      <w:pPr>
        <w:tabs>
          <w:tab w:val="right" w:leader="underscore" w:pos="10920"/>
        </w:tabs>
        <w:spacing w:line="240" w:lineRule="exact"/>
        <w:jc w:val="both"/>
        <w:rPr>
          <w:rFonts w:ascii="Arial" w:hAnsi="Arial"/>
          <w:bCs/>
          <w:i/>
          <w:sz w:val="18"/>
          <w:lang w:val="es-MX"/>
        </w:rPr>
      </w:pPr>
      <w:r w:rsidRPr="00256D24">
        <w:rPr>
          <w:rFonts w:ascii="Arial" w:hAnsi="Arial"/>
          <w:bCs/>
          <w:i/>
          <w:sz w:val="18"/>
          <w:lang w:val="es-MX"/>
        </w:rPr>
        <w:t xml:space="preserve">Debe mantenerse a una distancia de por lo menos </w:t>
      </w:r>
      <w:r w:rsidRPr="00256D24">
        <w:rPr>
          <w:rFonts w:ascii="Arial" w:hAnsi="Arial"/>
          <w:bCs/>
          <w:i/>
          <w:sz w:val="18"/>
          <w:u w:val="single"/>
          <w:lang w:val="es-MX"/>
        </w:rPr>
        <w:t xml:space="preserve">   </w:t>
      </w:r>
      <w:r w:rsidR="00EF0C8A" w:rsidRPr="00256D24">
        <w:rPr>
          <w:rFonts w:ascii="Arial" w:hAnsi="Arial"/>
          <w:bCs/>
          <w:i/>
          <w:sz w:val="18"/>
          <w:u w:val="single"/>
          <w:lang w:val="es-MX"/>
        </w:rPr>
        <w:t xml:space="preserve">   </w:t>
      </w:r>
      <w:r w:rsidR="00EF0C8A" w:rsidRPr="00256D24">
        <w:rPr>
          <w:rFonts w:ascii="Arial" w:hAnsi="Arial"/>
          <w:bCs/>
          <w:i/>
          <w:sz w:val="18"/>
          <w:lang w:val="es-MX"/>
        </w:rPr>
        <w:t xml:space="preserve"> </w:t>
      </w:r>
      <w:r w:rsidRPr="00256D24">
        <w:rPr>
          <w:rFonts w:ascii="Arial" w:hAnsi="Arial"/>
          <w:bCs/>
          <w:i/>
          <w:sz w:val="18"/>
          <w:lang w:val="es-MX"/>
        </w:rPr>
        <w:t xml:space="preserve">yardas de las personas protegidas, en donde sea que se puedan encontrar. </w:t>
      </w:r>
    </w:p>
    <w:p w14:paraId="65F0C841" w14:textId="77777777" w:rsidR="000F39E7" w:rsidRPr="000F39E7" w:rsidRDefault="000F39E7" w:rsidP="001F50F4">
      <w:pPr>
        <w:tabs>
          <w:tab w:val="right" w:leader="underscore" w:pos="10920"/>
        </w:tabs>
        <w:spacing w:line="240" w:lineRule="exact"/>
        <w:jc w:val="both"/>
        <w:rPr>
          <w:rFonts w:ascii="Arial" w:hAnsi="Arial" w:cs="Arial"/>
          <w:b/>
          <w:sz w:val="20"/>
          <w:lang w:val="es-MX"/>
        </w:rPr>
      </w:pPr>
    </w:p>
    <w:p w14:paraId="613F42D3" w14:textId="77777777" w:rsidR="005A6A1B" w:rsidRDefault="001476C3" w:rsidP="001F50F4">
      <w:pPr>
        <w:tabs>
          <w:tab w:val="right" w:leader="underscore" w:pos="10920"/>
        </w:tabs>
        <w:spacing w:line="240" w:lineRule="exact"/>
        <w:jc w:val="both"/>
        <w:rPr>
          <w:rFonts w:ascii="Arial" w:hAnsi="Arial" w:cs="Arial"/>
          <w:sz w:val="19"/>
          <w:szCs w:val="19"/>
        </w:rPr>
      </w:pPr>
      <w:r w:rsidRPr="001476C3">
        <w:rPr>
          <w:rFonts w:ascii="Arial" w:hAnsi="Arial" w:cs="Arial"/>
          <w:sz w:val="20"/>
        </w:rPr>
        <w:t>It is ordered that you be excluded from the following places and shall stay at least ______ yards away from the following places:</w:t>
      </w:r>
      <w:r w:rsidRPr="001476C3">
        <w:rPr>
          <w:rFonts w:ascii="Arial" w:hAnsi="Arial" w:cs="Arial"/>
        </w:rPr>
        <w:t xml:space="preserve"> </w:t>
      </w:r>
      <w:r w:rsidRPr="001476C3">
        <w:rPr>
          <w:rFonts w:ascii="Arial" w:hAnsi="Arial" w:cs="Arial"/>
          <w:sz w:val="19"/>
          <w:szCs w:val="19"/>
        </w:rPr>
        <w:t>(Please specify the address(es) where the Protected P</w:t>
      </w:r>
      <w:r w:rsidR="001F50F4">
        <w:rPr>
          <w:rFonts w:ascii="Arial" w:hAnsi="Arial" w:cs="Arial"/>
          <w:sz w:val="19"/>
          <w:szCs w:val="19"/>
        </w:rPr>
        <w:t>ersons</w:t>
      </w:r>
      <w:r w:rsidRPr="001476C3">
        <w:rPr>
          <w:rFonts w:ascii="Arial" w:hAnsi="Arial" w:cs="Arial"/>
          <w:sz w:val="19"/>
          <w:szCs w:val="19"/>
        </w:rPr>
        <w:t xml:space="preserve"> reside, work or attend school.) </w:t>
      </w:r>
    </w:p>
    <w:p w14:paraId="52F37C75" w14:textId="77777777" w:rsidR="000F39E7" w:rsidRPr="000F39E7" w:rsidRDefault="000F39E7" w:rsidP="00EF0C8A">
      <w:pPr>
        <w:tabs>
          <w:tab w:val="right" w:leader="underscore" w:pos="10920"/>
        </w:tabs>
        <w:spacing w:line="240" w:lineRule="exact"/>
        <w:jc w:val="both"/>
        <w:rPr>
          <w:rFonts w:ascii="Arial" w:hAnsi="Arial" w:cs="Arial"/>
          <w:sz w:val="19"/>
          <w:szCs w:val="19"/>
          <w:lang w:val="es-MX"/>
        </w:rPr>
      </w:pPr>
      <w:r>
        <w:rPr>
          <w:rFonts w:ascii="Arial" w:hAnsi="Arial"/>
          <w:i/>
          <w:sz w:val="18"/>
          <w:lang w:val="es-MX"/>
        </w:rPr>
        <w:t>Se le ordena que se le excluya de los siguientes lugares y deberá permanecer a por lo menos</w:t>
      </w:r>
      <w:r w:rsidR="00EF0C8A">
        <w:rPr>
          <w:rFonts w:ascii="Arial" w:hAnsi="Arial"/>
          <w:i/>
          <w:sz w:val="18"/>
          <w:lang w:val="es-MX"/>
        </w:rPr>
        <w:t xml:space="preserve"> </w:t>
      </w:r>
      <w:r w:rsidR="00EF0C8A">
        <w:rPr>
          <w:rFonts w:ascii="Arial" w:hAnsi="Arial"/>
          <w:i/>
          <w:sz w:val="18"/>
          <w:u w:val="single"/>
          <w:lang w:val="es-MX"/>
        </w:rPr>
        <w:t xml:space="preserve">           </w:t>
      </w:r>
      <w:r w:rsidR="00EF0C8A">
        <w:rPr>
          <w:rFonts w:ascii="Arial" w:hAnsi="Arial"/>
          <w:i/>
          <w:sz w:val="18"/>
          <w:lang w:val="es-MX"/>
        </w:rPr>
        <w:t xml:space="preserve"> </w:t>
      </w:r>
      <w:r>
        <w:rPr>
          <w:rFonts w:ascii="Arial" w:hAnsi="Arial"/>
          <w:i/>
          <w:sz w:val="18"/>
          <w:lang w:val="es-MX"/>
        </w:rPr>
        <w:t xml:space="preserve">yardas de distancia de los siguientes lugares: (especifique las direcciones en las que residen, trabajan o asisten a la escuela las personas protegidas). </w:t>
      </w:r>
    </w:p>
    <w:p w14:paraId="61FA6C3E" w14:textId="77777777" w:rsidR="008F0EBC" w:rsidRDefault="008F0EBC" w:rsidP="008F0EBC">
      <w:pPr>
        <w:tabs>
          <w:tab w:val="right" w:leader="underscore" w:pos="10920"/>
        </w:tabs>
        <w:jc w:val="both"/>
        <w:rPr>
          <w:rFonts w:ascii="Arial" w:hAnsi="Arial" w:cs="Arial"/>
          <w:sz w:val="20"/>
        </w:rPr>
      </w:pPr>
      <w:r w:rsidRPr="00285059">
        <w:rPr>
          <w:rFonts w:ascii="Wingdings" w:hAnsi="Wingdings"/>
          <w:sz w:val="28"/>
          <w:szCs w:val="28"/>
        </w:rPr>
        <w:t></w:t>
      </w:r>
      <w:r w:rsidRPr="008F0EBC">
        <w:rPr>
          <w:rFonts w:ascii="Arial" w:hAnsi="Arial" w:cs="Arial"/>
          <w:sz w:val="20"/>
        </w:rPr>
        <w:t>The Protected Person has requested that the address be omitted from the written order of the Court, including the Register of Actions.</w:t>
      </w:r>
    </w:p>
    <w:p w14:paraId="5F177B43" w14:textId="5669DAE8" w:rsidR="000F39E7" w:rsidRPr="000F39E7" w:rsidRDefault="00F87D53" w:rsidP="008F0EBC">
      <w:pPr>
        <w:tabs>
          <w:tab w:val="right" w:leader="underscore" w:pos="10920"/>
        </w:tabs>
        <w:jc w:val="both"/>
        <w:rPr>
          <w:rFonts w:ascii="Arial" w:hAnsi="Arial" w:cs="Arial"/>
          <w:sz w:val="20"/>
          <w:lang w:val="es-MX"/>
        </w:rPr>
      </w:pPr>
      <w:r>
        <w:rPr>
          <w:rFonts w:ascii="Arial" w:hAnsi="Arial"/>
          <w:i/>
          <w:sz w:val="18"/>
          <w:u w:val="single"/>
          <w:lang w:val="es-MX"/>
        </w:rPr>
        <w:tab/>
      </w:r>
      <w:r w:rsidR="000F39E7">
        <w:rPr>
          <w:rFonts w:ascii="Arial" w:hAnsi="Arial"/>
          <w:i/>
          <w:sz w:val="18"/>
          <w:lang w:val="es-MX"/>
        </w:rPr>
        <w:t>La persona protegida ha solicitado que se omita su dirección de la orden escrita del juez, incluso del Registro de acciones.</w:t>
      </w:r>
    </w:p>
    <w:p w14:paraId="22E09308" w14:textId="77777777" w:rsidR="008F0EBC" w:rsidRDefault="008F0EBC" w:rsidP="008F0EBC">
      <w:pPr>
        <w:tabs>
          <w:tab w:val="right" w:leader="underscore" w:pos="10920"/>
        </w:tabs>
        <w:rPr>
          <w:rFonts w:ascii="Arial" w:hAnsi="Arial" w:cs="Arial"/>
          <w:sz w:val="20"/>
        </w:rPr>
      </w:pPr>
      <w:r w:rsidRPr="00285059">
        <w:rPr>
          <w:rFonts w:ascii="Wingdings" w:hAnsi="Wingdings"/>
          <w:sz w:val="28"/>
          <w:szCs w:val="28"/>
        </w:rPr>
        <w:t></w:t>
      </w:r>
      <w:r w:rsidRPr="008F0EBC">
        <w:rPr>
          <w:rFonts w:ascii="Arial" w:hAnsi="Arial" w:cs="Arial"/>
          <w:sz w:val="20"/>
        </w:rPr>
        <w:t>Home:   ________________________________________________________________________________</w:t>
      </w:r>
    </w:p>
    <w:p w14:paraId="1C755DA5" w14:textId="77777777" w:rsidR="000F39E7" w:rsidRPr="006F55FB" w:rsidRDefault="000F39E7" w:rsidP="008F0EBC">
      <w:pPr>
        <w:tabs>
          <w:tab w:val="right" w:leader="underscore" w:pos="10920"/>
        </w:tabs>
        <w:rPr>
          <w:rFonts w:ascii="Arial" w:hAnsi="Arial"/>
          <w:i/>
          <w:sz w:val="18"/>
        </w:rPr>
      </w:pPr>
      <w:r w:rsidRPr="006F55FB">
        <w:rPr>
          <w:rFonts w:ascii="Arial" w:hAnsi="Arial"/>
          <w:i/>
          <w:sz w:val="18"/>
        </w:rPr>
        <w:t>Casa:</w:t>
      </w:r>
    </w:p>
    <w:p w14:paraId="5D963E35" w14:textId="77777777" w:rsidR="008F0EBC" w:rsidRDefault="008F0EBC" w:rsidP="008F0EBC">
      <w:pPr>
        <w:tabs>
          <w:tab w:val="right" w:leader="underscore" w:pos="10920"/>
        </w:tabs>
        <w:rPr>
          <w:rFonts w:ascii="Arial" w:hAnsi="Arial" w:cs="Arial"/>
          <w:sz w:val="20"/>
        </w:rPr>
      </w:pPr>
      <w:r w:rsidRPr="00285059">
        <w:rPr>
          <w:rFonts w:ascii="Wingdings" w:hAnsi="Wingdings"/>
          <w:sz w:val="28"/>
          <w:szCs w:val="28"/>
        </w:rPr>
        <w:t></w:t>
      </w:r>
      <w:r w:rsidRPr="008F0EBC">
        <w:rPr>
          <w:rFonts w:ascii="Arial" w:hAnsi="Arial" w:cs="Arial"/>
          <w:sz w:val="20"/>
        </w:rPr>
        <w:t>Work:    Name: __________________________ Address: ________________________________________</w:t>
      </w:r>
    </w:p>
    <w:p w14:paraId="67DD6B17" w14:textId="77777777" w:rsidR="00AA2BF9" w:rsidRPr="00AA2BF9" w:rsidRDefault="00EF0C8A" w:rsidP="00EF0C8A">
      <w:pPr>
        <w:tabs>
          <w:tab w:val="left" w:pos="270"/>
          <w:tab w:val="left" w:pos="990"/>
          <w:tab w:val="left" w:pos="4590"/>
          <w:tab w:val="right" w:leader="underscore" w:pos="10920"/>
        </w:tabs>
        <w:rPr>
          <w:rFonts w:ascii="Arial" w:hAnsi="Arial" w:cs="Arial"/>
          <w:sz w:val="20"/>
          <w:lang w:val="es-MX"/>
        </w:rPr>
      </w:pPr>
      <w:r w:rsidRPr="006F55FB">
        <w:rPr>
          <w:rFonts w:ascii="Arial" w:hAnsi="Arial"/>
          <w:i/>
          <w:sz w:val="18"/>
        </w:rPr>
        <w:tab/>
      </w:r>
      <w:r w:rsidR="00AA2BF9">
        <w:rPr>
          <w:rFonts w:ascii="Arial" w:hAnsi="Arial"/>
          <w:i/>
          <w:sz w:val="18"/>
          <w:lang w:val="es-MX"/>
        </w:rPr>
        <w:t>Trabajo:</w:t>
      </w:r>
      <w:r w:rsidR="00AA2BF9" w:rsidRPr="00AA2BF9">
        <w:rPr>
          <w:rFonts w:ascii="Arial" w:hAnsi="Arial"/>
          <w:i/>
          <w:sz w:val="18"/>
          <w:lang w:val="es-MX"/>
        </w:rPr>
        <w:t xml:space="preserve">  </w:t>
      </w:r>
      <w:r w:rsidR="00AA2BF9">
        <w:rPr>
          <w:rFonts w:ascii="Arial" w:hAnsi="Arial"/>
          <w:i/>
          <w:sz w:val="18"/>
          <w:lang w:val="es-MX"/>
        </w:rPr>
        <w:t xml:space="preserve">Nombre: </w:t>
      </w:r>
      <w:r w:rsidR="00AA2BF9">
        <w:rPr>
          <w:rFonts w:ascii="Arial" w:hAnsi="Arial"/>
          <w:i/>
          <w:sz w:val="18"/>
          <w:lang w:val="es-MX"/>
        </w:rPr>
        <w:tab/>
        <w:t>Dirección:</w:t>
      </w:r>
    </w:p>
    <w:p w14:paraId="34624A84" w14:textId="77777777" w:rsidR="008F0EBC" w:rsidRDefault="008F0EBC" w:rsidP="008F0EBC">
      <w:pPr>
        <w:tabs>
          <w:tab w:val="right" w:leader="underscore" w:pos="10920"/>
        </w:tabs>
        <w:rPr>
          <w:rFonts w:ascii="Arial" w:hAnsi="Arial" w:cs="Arial"/>
          <w:sz w:val="20"/>
          <w:lang w:val="es-MX"/>
        </w:rPr>
      </w:pPr>
      <w:r w:rsidRPr="00285059">
        <w:rPr>
          <w:rFonts w:ascii="Wingdings" w:hAnsi="Wingdings"/>
          <w:sz w:val="28"/>
          <w:szCs w:val="28"/>
        </w:rPr>
        <w:t></w:t>
      </w:r>
      <w:r w:rsidRPr="00AA2BF9">
        <w:rPr>
          <w:rFonts w:ascii="Arial" w:hAnsi="Arial" w:cs="Arial"/>
          <w:sz w:val="20"/>
          <w:lang w:val="es-MX"/>
        </w:rPr>
        <w:t>School:  Name: __________________________ Address: ________________________________________</w:t>
      </w:r>
    </w:p>
    <w:p w14:paraId="39D178C7" w14:textId="77777777" w:rsidR="00AA2BF9" w:rsidRPr="00AA2BF9" w:rsidRDefault="00EF0C8A" w:rsidP="00EF0C8A">
      <w:pPr>
        <w:tabs>
          <w:tab w:val="left" w:pos="270"/>
          <w:tab w:val="left" w:pos="990"/>
          <w:tab w:val="left" w:pos="4590"/>
          <w:tab w:val="right" w:leader="underscore" w:pos="10920"/>
        </w:tabs>
        <w:rPr>
          <w:rFonts w:ascii="Arial" w:hAnsi="Arial" w:cs="Arial"/>
          <w:sz w:val="20"/>
          <w:lang w:val="es-MX"/>
        </w:rPr>
      </w:pPr>
      <w:r>
        <w:rPr>
          <w:rFonts w:ascii="Arial" w:hAnsi="Arial"/>
          <w:i/>
          <w:sz w:val="18"/>
          <w:lang w:val="es-MX"/>
        </w:rPr>
        <w:tab/>
      </w:r>
      <w:r w:rsidR="00DD3BFB">
        <w:rPr>
          <w:rFonts w:ascii="Arial" w:hAnsi="Arial"/>
          <w:i/>
          <w:sz w:val="18"/>
          <w:lang w:val="es-MX"/>
        </w:rPr>
        <w:t>Escuela</w:t>
      </w:r>
      <w:r w:rsidR="00AA2BF9">
        <w:rPr>
          <w:rFonts w:ascii="Arial" w:hAnsi="Arial"/>
          <w:i/>
          <w:sz w:val="18"/>
          <w:lang w:val="es-MX"/>
        </w:rPr>
        <w:t>:</w:t>
      </w:r>
      <w:r w:rsidR="00AA2BF9" w:rsidRPr="00AA2BF9">
        <w:rPr>
          <w:rFonts w:ascii="Arial" w:hAnsi="Arial"/>
          <w:i/>
          <w:sz w:val="18"/>
          <w:lang w:val="es-MX"/>
        </w:rPr>
        <w:t xml:space="preserve"> </w:t>
      </w:r>
      <w:r w:rsidR="00AA2BF9">
        <w:rPr>
          <w:rFonts w:ascii="Arial" w:hAnsi="Arial"/>
          <w:i/>
          <w:sz w:val="18"/>
          <w:lang w:val="es-MX"/>
        </w:rPr>
        <w:t xml:space="preserve">Nombre: </w:t>
      </w:r>
      <w:r w:rsidR="00AA2BF9">
        <w:rPr>
          <w:rFonts w:ascii="Arial" w:hAnsi="Arial"/>
          <w:i/>
          <w:sz w:val="18"/>
          <w:lang w:val="es-MX"/>
        </w:rPr>
        <w:tab/>
        <w:t>Dirección:</w:t>
      </w:r>
    </w:p>
    <w:p w14:paraId="3413476E" w14:textId="77777777" w:rsidR="008F0EBC" w:rsidRPr="006F55FB" w:rsidRDefault="008F0EBC" w:rsidP="008F0EBC">
      <w:pPr>
        <w:tabs>
          <w:tab w:val="right" w:leader="underscore" w:pos="10920"/>
        </w:tabs>
        <w:rPr>
          <w:rFonts w:ascii="Arial" w:hAnsi="Arial" w:cs="Arial"/>
          <w:sz w:val="20"/>
          <w:lang w:val="es-US"/>
        </w:rPr>
      </w:pPr>
      <w:r w:rsidRPr="00285059">
        <w:rPr>
          <w:rFonts w:ascii="Wingdings" w:hAnsi="Wingdings"/>
          <w:sz w:val="28"/>
          <w:szCs w:val="28"/>
        </w:rPr>
        <w:t></w:t>
      </w:r>
      <w:r w:rsidRPr="006F55FB">
        <w:rPr>
          <w:rFonts w:ascii="Arial" w:hAnsi="Arial" w:cs="Arial"/>
          <w:sz w:val="20"/>
          <w:lang w:val="es-US"/>
        </w:rPr>
        <w:t>Other: _________________________________________________________________________________</w:t>
      </w:r>
    </w:p>
    <w:p w14:paraId="62A81855" w14:textId="77777777" w:rsidR="00AA2BF9" w:rsidRPr="00AA2BF9" w:rsidRDefault="00EF0C8A" w:rsidP="00EF0C8A">
      <w:pPr>
        <w:tabs>
          <w:tab w:val="left" w:pos="270"/>
          <w:tab w:val="left" w:pos="990"/>
          <w:tab w:val="left" w:pos="4500"/>
          <w:tab w:val="right" w:leader="underscore" w:pos="10920"/>
        </w:tabs>
        <w:rPr>
          <w:rFonts w:ascii="Arial" w:hAnsi="Arial" w:cs="Arial"/>
          <w:sz w:val="20"/>
          <w:lang w:val="es-MX"/>
        </w:rPr>
      </w:pPr>
      <w:r>
        <w:rPr>
          <w:rFonts w:ascii="Arial" w:hAnsi="Arial"/>
          <w:i/>
          <w:sz w:val="18"/>
          <w:lang w:val="es-MX"/>
        </w:rPr>
        <w:tab/>
      </w:r>
      <w:r w:rsidR="00AA2BF9">
        <w:rPr>
          <w:rFonts w:ascii="Arial" w:hAnsi="Arial"/>
          <w:i/>
          <w:sz w:val="18"/>
          <w:lang w:val="es-MX"/>
        </w:rPr>
        <w:t>Otro lugar:</w:t>
      </w:r>
    </w:p>
    <w:p w14:paraId="65BA58C2" w14:textId="77777777" w:rsidR="008F0EBC" w:rsidRDefault="008F0EBC" w:rsidP="00AA2BF9">
      <w:pPr>
        <w:tabs>
          <w:tab w:val="right" w:leader="underscore" w:pos="10920"/>
        </w:tabs>
        <w:rPr>
          <w:rFonts w:ascii="Arial" w:hAnsi="Arial" w:cs="Arial"/>
          <w:sz w:val="20"/>
        </w:rPr>
      </w:pPr>
      <w:r w:rsidRPr="00285059">
        <w:rPr>
          <w:rFonts w:ascii="Wingdings" w:hAnsi="Wingdings"/>
          <w:sz w:val="28"/>
          <w:szCs w:val="28"/>
        </w:rPr>
        <w:lastRenderedPageBreak/>
        <w:t></w:t>
      </w:r>
      <w:r w:rsidRPr="008F0EBC">
        <w:rPr>
          <w:rFonts w:ascii="Arial" w:hAnsi="Arial" w:cs="Arial"/>
          <w:sz w:val="20"/>
        </w:rPr>
        <w:t xml:space="preserve">Exceptions: </w:t>
      </w:r>
    </w:p>
    <w:p w14:paraId="38EBE930" w14:textId="77777777" w:rsidR="00AA2BF9" w:rsidRPr="00AA2BF9" w:rsidRDefault="00EF0C8A" w:rsidP="00EF0C8A">
      <w:pPr>
        <w:tabs>
          <w:tab w:val="left" w:pos="270"/>
          <w:tab w:val="left" w:pos="990"/>
          <w:tab w:val="left" w:pos="4500"/>
          <w:tab w:val="right" w:leader="underscore" w:pos="10920"/>
        </w:tabs>
        <w:rPr>
          <w:rFonts w:ascii="Arial" w:hAnsi="Arial" w:cs="Arial"/>
          <w:sz w:val="20"/>
          <w:lang w:val="es-MX"/>
        </w:rPr>
      </w:pPr>
      <w:r>
        <w:rPr>
          <w:rFonts w:ascii="Arial" w:hAnsi="Arial"/>
          <w:i/>
          <w:sz w:val="18"/>
          <w:lang w:val="es-MX"/>
        </w:rPr>
        <w:tab/>
      </w:r>
      <w:r w:rsidR="00AA2BF9">
        <w:rPr>
          <w:rFonts w:ascii="Arial" w:hAnsi="Arial"/>
          <w:i/>
          <w:sz w:val="18"/>
          <w:lang w:val="es-MX"/>
        </w:rPr>
        <w:t xml:space="preserve">Excepciones: </w:t>
      </w:r>
    </w:p>
    <w:p w14:paraId="4D5DA0B1" w14:textId="77777777" w:rsidR="008F0EBC" w:rsidRPr="008F0EBC" w:rsidRDefault="008F0EBC" w:rsidP="008F0EBC">
      <w:pPr>
        <w:pStyle w:val="BodyText"/>
        <w:spacing w:line="360" w:lineRule="auto"/>
        <w:ind w:left="360"/>
        <w:rPr>
          <w:rFonts w:cs="Arial"/>
          <w:sz w:val="20"/>
        </w:rPr>
      </w:pP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r w:rsidRPr="008F0EBC">
        <w:rPr>
          <w:rFonts w:cs="Arial"/>
          <w:sz w:val="20"/>
          <w:u w:val="single"/>
        </w:rPr>
        <w:tab/>
      </w:r>
    </w:p>
    <w:p w14:paraId="1BEA805E" w14:textId="77777777" w:rsidR="0038312B" w:rsidRPr="008F0EBC" w:rsidRDefault="0038312B">
      <w:pPr>
        <w:tabs>
          <w:tab w:val="left" w:pos="360"/>
          <w:tab w:val="right" w:leader="underscore" w:pos="10920"/>
        </w:tabs>
        <w:rPr>
          <w:rFonts w:ascii="Arial" w:hAnsi="Arial" w:cs="Arial"/>
          <w:b/>
          <w:sz w:val="20"/>
        </w:rPr>
      </w:pPr>
    </w:p>
    <w:p w14:paraId="0E4B565E" w14:textId="77777777" w:rsidR="008F2444" w:rsidRPr="00256D24" w:rsidRDefault="008F2444" w:rsidP="00DB3AB4">
      <w:pPr>
        <w:numPr>
          <w:ilvl w:val="0"/>
          <w:numId w:val="19"/>
        </w:numPr>
        <w:tabs>
          <w:tab w:val="left" w:pos="360"/>
          <w:tab w:val="right" w:leader="underscore" w:pos="10920"/>
        </w:tabs>
        <w:rPr>
          <w:rFonts w:ascii="Arial" w:hAnsi="Arial"/>
          <w:b/>
          <w:iCs/>
          <w:sz w:val="22"/>
          <w:szCs w:val="22"/>
        </w:rPr>
      </w:pPr>
      <w:r w:rsidRPr="00256D24">
        <w:rPr>
          <w:rFonts w:ascii="Arial" w:hAnsi="Arial"/>
          <w:b/>
          <w:iCs/>
          <w:sz w:val="22"/>
          <w:szCs w:val="22"/>
        </w:rPr>
        <w:t>Care and Control Provisions.</w:t>
      </w:r>
    </w:p>
    <w:p w14:paraId="7B3CFACF" w14:textId="35AE7B18" w:rsidR="00DB3AB4" w:rsidRDefault="00C42A01" w:rsidP="00DD3BFB">
      <w:pPr>
        <w:tabs>
          <w:tab w:val="left" w:pos="360"/>
          <w:tab w:val="right" w:leader="underscore" w:pos="10920"/>
        </w:tabs>
        <w:spacing w:line="240" w:lineRule="exact"/>
        <w:ind w:left="360"/>
        <w:rPr>
          <w:rFonts w:ascii="Arial" w:hAnsi="Arial"/>
          <w:b/>
          <w:i/>
          <w:sz w:val="20"/>
          <w:szCs w:val="22"/>
          <w:lang w:val="es-US"/>
        </w:rPr>
      </w:pPr>
      <w:r w:rsidRPr="006F55FB">
        <w:rPr>
          <w:rFonts w:ascii="Arial" w:hAnsi="Arial"/>
          <w:b/>
          <w:i/>
          <w:sz w:val="20"/>
          <w:szCs w:val="22"/>
          <w:lang w:val="es-US"/>
        </w:rPr>
        <w:t>Claúsulas respecto al cuidado y control de los menores</w:t>
      </w:r>
      <w:r w:rsidR="00F87D53">
        <w:rPr>
          <w:rFonts w:ascii="Arial" w:hAnsi="Arial"/>
          <w:b/>
          <w:i/>
          <w:sz w:val="20"/>
          <w:szCs w:val="22"/>
          <w:lang w:val="es-US"/>
        </w:rPr>
        <w:t>.</w:t>
      </w:r>
    </w:p>
    <w:p w14:paraId="1A5FB8F2" w14:textId="77777777" w:rsidR="00F87D53" w:rsidRPr="006F55FB" w:rsidRDefault="00F87D53" w:rsidP="00DD3BFB">
      <w:pPr>
        <w:tabs>
          <w:tab w:val="left" w:pos="360"/>
          <w:tab w:val="right" w:leader="underscore" w:pos="10920"/>
        </w:tabs>
        <w:spacing w:line="240" w:lineRule="exact"/>
        <w:ind w:left="360"/>
        <w:rPr>
          <w:rFonts w:ascii="Arial" w:hAnsi="Arial"/>
          <w:b/>
          <w:i/>
          <w:sz w:val="20"/>
          <w:szCs w:val="22"/>
          <w:lang w:val="es-US"/>
        </w:rPr>
      </w:pPr>
    </w:p>
    <w:p w14:paraId="6D6ECCE9" w14:textId="77777777" w:rsidR="00CA4789" w:rsidRDefault="004247C9" w:rsidP="003609DA">
      <w:pPr>
        <w:tabs>
          <w:tab w:val="right" w:leader="underscore" w:pos="10920"/>
        </w:tabs>
        <w:rPr>
          <w:rFonts w:ascii="Arial" w:hAnsi="Arial"/>
          <w:sz w:val="20"/>
        </w:rPr>
      </w:pPr>
      <w:r w:rsidRPr="00941AE1">
        <w:rPr>
          <w:rFonts w:ascii="Wingdings" w:hAnsi="Wingdings"/>
          <w:sz w:val="28"/>
          <w:szCs w:val="28"/>
        </w:rPr>
        <w:t></w:t>
      </w:r>
      <w:r w:rsidR="008F2444">
        <w:rPr>
          <w:rFonts w:ascii="Arial" w:hAnsi="Arial"/>
          <w:sz w:val="20"/>
        </w:rPr>
        <w:t>It is in the best interest of the minor children that care and control of these children be awarded to: _______________________________ (name of p</w:t>
      </w:r>
      <w:r w:rsidR="0041132B">
        <w:rPr>
          <w:rFonts w:ascii="Arial" w:hAnsi="Arial"/>
          <w:sz w:val="20"/>
        </w:rPr>
        <w:t>erson</w:t>
      </w:r>
      <w:r w:rsidR="008F2444">
        <w:rPr>
          <w:rFonts w:ascii="Arial" w:hAnsi="Arial"/>
          <w:sz w:val="20"/>
        </w:rPr>
        <w:t xml:space="preserve">). </w:t>
      </w:r>
    </w:p>
    <w:p w14:paraId="4EB7EE45" w14:textId="77777777" w:rsidR="00DB3AB4" w:rsidRPr="00925893" w:rsidRDefault="00C42A01" w:rsidP="003609DA">
      <w:pPr>
        <w:tabs>
          <w:tab w:val="right" w:leader="underscore" w:pos="10920"/>
        </w:tabs>
        <w:rPr>
          <w:rFonts w:ascii="Arial" w:hAnsi="Arial"/>
          <w:sz w:val="20"/>
          <w:lang w:val="es-MX"/>
        </w:rPr>
      </w:pPr>
      <w:r>
        <w:rPr>
          <w:rFonts w:ascii="Arial" w:hAnsi="Arial"/>
          <w:i/>
          <w:sz w:val="18"/>
          <w:lang w:val="es-MX"/>
        </w:rPr>
        <w:t xml:space="preserve">Lo que más le beneficia a los menores es que se le otorgue el cuidado y control </w:t>
      </w:r>
      <w:r w:rsidR="00CF3E03">
        <w:rPr>
          <w:rFonts w:ascii="Arial" w:hAnsi="Arial"/>
          <w:i/>
          <w:sz w:val="18"/>
          <w:lang w:val="es-MX"/>
        </w:rPr>
        <w:t xml:space="preserve">de </w:t>
      </w:r>
      <w:r w:rsidR="00925893">
        <w:rPr>
          <w:rFonts w:ascii="Arial" w:hAnsi="Arial"/>
          <w:i/>
          <w:sz w:val="18"/>
          <w:lang w:val="es-MX"/>
        </w:rPr>
        <w:t>los mismo</w:t>
      </w:r>
      <w:r w:rsidR="00DD3BFB">
        <w:rPr>
          <w:rFonts w:ascii="Arial" w:hAnsi="Arial"/>
          <w:i/>
          <w:sz w:val="18"/>
          <w:lang w:val="es-MX"/>
        </w:rPr>
        <w:t>s</w:t>
      </w:r>
      <w:r w:rsidR="00925893">
        <w:rPr>
          <w:rFonts w:ascii="Arial" w:hAnsi="Arial"/>
          <w:i/>
          <w:sz w:val="18"/>
          <w:lang w:val="es-MX"/>
        </w:rPr>
        <w:t xml:space="preserve"> a: </w:t>
      </w:r>
      <w:r w:rsidR="00925893" w:rsidRPr="00925893">
        <w:rPr>
          <w:rFonts w:ascii="Arial" w:hAnsi="Arial"/>
          <w:i/>
          <w:sz w:val="18"/>
          <w:u w:val="single"/>
          <w:lang w:val="es-MX"/>
        </w:rPr>
        <w:t xml:space="preserve">                </w:t>
      </w:r>
      <w:r w:rsidR="00925893" w:rsidRPr="00925893">
        <w:rPr>
          <w:rFonts w:ascii="Arial" w:hAnsi="Arial"/>
          <w:i/>
          <w:sz w:val="18"/>
          <w:lang w:val="es-MX"/>
        </w:rPr>
        <w:t xml:space="preserve"> </w:t>
      </w:r>
      <w:r w:rsidR="00925893">
        <w:rPr>
          <w:rFonts w:ascii="Arial" w:hAnsi="Arial"/>
          <w:i/>
          <w:sz w:val="18"/>
          <w:lang w:val="es-MX"/>
        </w:rPr>
        <w:t>(nombre de la persona)</w:t>
      </w:r>
    </w:p>
    <w:p w14:paraId="013CAF00" w14:textId="77777777" w:rsidR="00CA4789" w:rsidRPr="00C42A01" w:rsidRDefault="00CA4789" w:rsidP="00941AE1">
      <w:pPr>
        <w:tabs>
          <w:tab w:val="right" w:leader="underscore" w:pos="10920"/>
        </w:tabs>
        <w:jc w:val="both"/>
        <w:rPr>
          <w:rFonts w:ascii="Arial" w:hAnsi="Arial"/>
          <w:sz w:val="20"/>
          <w:lang w:val="es-MX"/>
        </w:rPr>
      </w:pPr>
    </w:p>
    <w:p w14:paraId="101255FD" w14:textId="63D8CA63" w:rsidR="008F2444" w:rsidRDefault="008F2444" w:rsidP="00941AE1">
      <w:pPr>
        <w:tabs>
          <w:tab w:val="right" w:leader="underscore" w:pos="10920"/>
        </w:tabs>
        <w:jc w:val="both"/>
        <w:rPr>
          <w:rFonts w:ascii="Arial" w:hAnsi="Arial"/>
          <w:sz w:val="20"/>
        </w:rPr>
      </w:pPr>
      <w:r>
        <w:rPr>
          <w:rFonts w:ascii="Arial" w:hAnsi="Arial"/>
          <w:sz w:val="20"/>
        </w:rPr>
        <w:t xml:space="preserve">This temporary care and control order </w:t>
      </w:r>
      <w:r w:rsidR="00601053">
        <w:rPr>
          <w:rFonts w:ascii="Arial" w:hAnsi="Arial"/>
          <w:sz w:val="20"/>
        </w:rPr>
        <w:t>and all other issues concerning the children, including Parenting Time and Interim Decision</w:t>
      </w:r>
      <w:r w:rsidR="00317204">
        <w:rPr>
          <w:rFonts w:ascii="Arial" w:hAnsi="Arial"/>
          <w:sz w:val="20"/>
        </w:rPr>
        <w:t>-</w:t>
      </w:r>
      <w:r w:rsidR="00601053">
        <w:rPr>
          <w:rFonts w:ascii="Arial" w:hAnsi="Arial"/>
          <w:sz w:val="20"/>
        </w:rPr>
        <w:t xml:space="preserve">Making Responsibilities </w:t>
      </w:r>
      <w:r>
        <w:rPr>
          <w:rFonts w:ascii="Arial" w:hAnsi="Arial"/>
          <w:sz w:val="20"/>
        </w:rPr>
        <w:t>expires on _____</w:t>
      </w:r>
      <w:r w:rsidR="00CA4789">
        <w:rPr>
          <w:rFonts w:ascii="Arial" w:hAnsi="Arial"/>
          <w:sz w:val="20"/>
        </w:rPr>
        <w:t>_______</w:t>
      </w:r>
      <w:r>
        <w:rPr>
          <w:rFonts w:ascii="Arial" w:hAnsi="Arial"/>
          <w:sz w:val="20"/>
        </w:rPr>
        <w:t>_____</w:t>
      </w:r>
      <w:r w:rsidR="001E1B61">
        <w:rPr>
          <w:rFonts w:ascii="Arial" w:hAnsi="Arial"/>
          <w:sz w:val="20"/>
        </w:rPr>
        <w:t>____</w:t>
      </w:r>
      <w:r>
        <w:rPr>
          <w:rFonts w:ascii="Arial" w:hAnsi="Arial"/>
          <w:sz w:val="20"/>
        </w:rPr>
        <w:t>____</w:t>
      </w:r>
      <w:r w:rsidR="00EB463C">
        <w:rPr>
          <w:rFonts w:ascii="Arial" w:hAnsi="Arial"/>
          <w:sz w:val="20"/>
        </w:rPr>
        <w:t xml:space="preserve"> </w:t>
      </w:r>
      <w:r>
        <w:rPr>
          <w:rFonts w:ascii="Arial" w:hAnsi="Arial"/>
          <w:sz w:val="20"/>
        </w:rPr>
        <w:t>(date</w:t>
      </w:r>
      <w:r w:rsidR="00601053">
        <w:rPr>
          <w:rFonts w:ascii="Arial" w:hAnsi="Arial"/>
          <w:sz w:val="20"/>
        </w:rPr>
        <w:t xml:space="preserve">) not to </w:t>
      </w:r>
      <w:r w:rsidR="00F87D53">
        <w:rPr>
          <w:rFonts w:ascii="Arial" w:hAnsi="Arial"/>
          <w:sz w:val="20"/>
        </w:rPr>
        <w:t>exceed one</w:t>
      </w:r>
      <w:r w:rsidR="00250735">
        <w:rPr>
          <w:rFonts w:ascii="Arial" w:hAnsi="Arial"/>
          <w:sz w:val="20"/>
        </w:rPr>
        <w:t xml:space="preserve"> year</w:t>
      </w:r>
      <w:r>
        <w:rPr>
          <w:rFonts w:ascii="Arial" w:hAnsi="Arial"/>
          <w:sz w:val="20"/>
        </w:rPr>
        <w:t xml:space="preserve"> from this Order</w:t>
      </w:r>
      <w:r w:rsidR="00473012">
        <w:rPr>
          <w:rFonts w:ascii="Arial" w:hAnsi="Arial"/>
          <w:sz w:val="20"/>
        </w:rPr>
        <w:t>.  A</w:t>
      </w:r>
      <w:r>
        <w:rPr>
          <w:rFonts w:ascii="Arial" w:hAnsi="Arial"/>
          <w:sz w:val="20"/>
        </w:rPr>
        <w:t xml:space="preserve">ll other provisions of this Order remain in full force and effect permanently. </w:t>
      </w:r>
    </w:p>
    <w:p w14:paraId="2A798D39" w14:textId="77777777" w:rsidR="00DB3AB4" w:rsidRPr="00925893" w:rsidRDefault="00925893" w:rsidP="00941AE1">
      <w:pPr>
        <w:tabs>
          <w:tab w:val="right" w:leader="underscore" w:pos="10920"/>
        </w:tabs>
        <w:jc w:val="both"/>
        <w:rPr>
          <w:rFonts w:ascii="Arial" w:hAnsi="Arial"/>
          <w:i/>
          <w:sz w:val="18"/>
          <w:lang w:val="es-MX"/>
        </w:rPr>
      </w:pPr>
      <w:r>
        <w:rPr>
          <w:rFonts w:ascii="Arial" w:hAnsi="Arial"/>
          <w:i/>
          <w:sz w:val="18"/>
          <w:lang w:val="es-MX"/>
        </w:rPr>
        <w:t xml:space="preserve">Esta orden referente al cuidado y control temporal así como todos los demás asuntos relacionados con los menores, incluso el tiempo de crianza y </w:t>
      </w:r>
      <w:r w:rsidR="00815BE3">
        <w:rPr>
          <w:rFonts w:ascii="Arial" w:hAnsi="Arial"/>
          <w:i/>
          <w:sz w:val="18"/>
          <w:lang w:val="es-MX"/>
        </w:rPr>
        <w:t>la responsabilidad provisional de tomar</w:t>
      </w:r>
      <w:r>
        <w:rPr>
          <w:rFonts w:ascii="Arial" w:hAnsi="Arial"/>
          <w:i/>
          <w:sz w:val="18"/>
          <w:lang w:val="es-MX"/>
        </w:rPr>
        <w:t xml:space="preserve"> decisiones tiene vigencia hasta el día </w:t>
      </w:r>
      <w:r w:rsidRPr="00DD3BFB">
        <w:rPr>
          <w:rFonts w:ascii="Arial" w:hAnsi="Arial"/>
          <w:i/>
          <w:sz w:val="18"/>
          <w:u w:val="single"/>
          <w:lang w:val="es-MX"/>
        </w:rPr>
        <w:t xml:space="preserve"> </w:t>
      </w:r>
      <w:r w:rsidR="00DD3BFB" w:rsidRPr="00DD3BFB">
        <w:rPr>
          <w:rFonts w:ascii="Arial" w:hAnsi="Arial"/>
          <w:i/>
          <w:sz w:val="18"/>
          <w:u w:val="single"/>
          <w:lang w:val="es-MX"/>
        </w:rPr>
        <w:t xml:space="preserve">           </w:t>
      </w:r>
      <w:r>
        <w:rPr>
          <w:rFonts w:ascii="Arial" w:hAnsi="Arial"/>
          <w:i/>
          <w:sz w:val="18"/>
          <w:lang w:val="es-MX"/>
        </w:rPr>
        <w:t xml:space="preserve">(fecha) sin exceder un año a partir de la emisión de esta orden. Todas las demás cláusulas de esta orden permanecerán </w:t>
      </w:r>
      <w:r w:rsidRPr="00925893">
        <w:rPr>
          <w:rFonts w:ascii="Arial" w:hAnsi="Arial"/>
          <w:i/>
          <w:sz w:val="18"/>
          <w:lang w:val="es-MX"/>
        </w:rPr>
        <w:t xml:space="preserve">en plena vigencia </w:t>
      </w:r>
      <w:r>
        <w:rPr>
          <w:rFonts w:ascii="Arial" w:hAnsi="Arial"/>
          <w:i/>
          <w:sz w:val="18"/>
          <w:lang w:val="es-MX"/>
        </w:rPr>
        <w:t>de manera permanente.</w:t>
      </w:r>
    </w:p>
    <w:p w14:paraId="142B9F89" w14:textId="77777777" w:rsidR="0024104D" w:rsidRPr="00925893" w:rsidRDefault="0024104D">
      <w:pPr>
        <w:pStyle w:val="BodyTextIndent"/>
        <w:rPr>
          <w:lang w:val="es-MX"/>
        </w:rPr>
      </w:pPr>
    </w:p>
    <w:p w14:paraId="6894021A" w14:textId="77777777" w:rsidR="008F2444" w:rsidRDefault="008F2444" w:rsidP="00256D24">
      <w:pPr>
        <w:pStyle w:val="BodyTextIndent"/>
        <w:ind w:left="0"/>
      </w:pPr>
      <w:r>
        <w:t>This Order governs any other Orders concerning the care and control of said children. However, provisions in another Order concerning the children that do not conflict with this Order must be followed.</w:t>
      </w:r>
    </w:p>
    <w:p w14:paraId="112191E7" w14:textId="77777777" w:rsidR="00DB3AB4" w:rsidRPr="00DD3BFB" w:rsidRDefault="008855ED" w:rsidP="00256D24">
      <w:pPr>
        <w:pStyle w:val="BodyTextIndent"/>
        <w:ind w:left="0"/>
        <w:rPr>
          <w:lang w:val="es-MX"/>
        </w:rPr>
      </w:pPr>
      <w:r>
        <w:rPr>
          <w:i/>
          <w:sz w:val="18"/>
          <w:lang w:val="es-MX"/>
        </w:rPr>
        <w:t xml:space="preserve">Esta orden </w:t>
      </w:r>
      <w:r w:rsidR="00DD3BFB">
        <w:rPr>
          <w:i/>
          <w:sz w:val="18"/>
          <w:lang w:val="es-MX"/>
        </w:rPr>
        <w:t>prevalece con respecto a cualquier otra orden referente al cuidado y control de los menores indicados; sin embargo, se deberán seguir las cláusulas estipuladas en otra orden que hagan referencia a los menores y que no supongan un conflicto con esta orden.</w:t>
      </w:r>
    </w:p>
    <w:p w14:paraId="4FE6FCAB" w14:textId="77777777" w:rsidR="0038312B" w:rsidRPr="00DD3BFB" w:rsidRDefault="0038312B">
      <w:pPr>
        <w:tabs>
          <w:tab w:val="right" w:leader="underscore" w:pos="10920"/>
        </w:tabs>
        <w:jc w:val="both"/>
        <w:rPr>
          <w:rFonts w:ascii="Arial" w:hAnsi="Arial"/>
          <w:sz w:val="20"/>
          <w:lang w:val="es-MX"/>
        </w:rPr>
      </w:pPr>
    </w:p>
    <w:p w14:paraId="6B781D56" w14:textId="0ED92B82" w:rsidR="008F2444" w:rsidRDefault="008F2444" w:rsidP="00DB3AB4">
      <w:pPr>
        <w:numPr>
          <w:ilvl w:val="0"/>
          <w:numId w:val="19"/>
        </w:numPr>
        <w:tabs>
          <w:tab w:val="left" w:pos="360"/>
          <w:tab w:val="right" w:leader="underscore" w:pos="10920"/>
        </w:tabs>
        <w:spacing w:line="240" w:lineRule="exact"/>
        <w:rPr>
          <w:rFonts w:ascii="Arial" w:hAnsi="Arial"/>
          <w:b/>
          <w:i/>
          <w:sz w:val="22"/>
          <w:szCs w:val="22"/>
        </w:rPr>
      </w:pPr>
      <w:r w:rsidRPr="00256D24">
        <w:rPr>
          <w:rFonts w:ascii="Arial" w:hAnsi="Arial"/>
          <w:b/>
          <w:iCs/>
          <w:sz w:val="22"/>
          <w:szCs w:val="22"/>
        </w:rPr>
        <w:t>Issues Concerning</w:t>
      </w:r>
      <w:r w:rsidR="00256D24">
        <w:rPr>
          <w:rFonts w:ascii="Arial" w:hAnsi="Arial"/>
          <w:b/>
          <w:iCs/>
          <w:sz w:val="22"/>
          <w:szCs w:val="22"/>
        </w:rPr>
        <w:t xml:space="preserve"> </w:t>
      </w:r>
      <w:r w:rsidRPr="00256D24">
        <w:rPr>
          <w:rFonts w:ascii="Arial" w:hAnsi="Arial"/>
          <w:b/>
          <w:iCs/>
          <w:sz w:val="22"/>
          <w:szCs w:val="22"/>
        </w:rPr>
        <w:t>Parenting</w:t>
      </w:r>
      <w:r w:rsidR="00F87D53">
        <w:rPr>
          <w:rFonts w:ascii="Arial" w:hAnsi="Arial"/>
          <w:b/>
          <w:iCs/>
          <w:sz w:val="22"/>
          <w:szCs w:val="22"/>
        </w:rPr>
        <w:t>.</w:t>
      </w:r>
    </w:p>
    <w:p w14:paraId="7A0A57B0" w14:textId="3C66D126" w:rsidR="00DB3AB4" w:rsidRPr="00DD3BFB" w:rsidRDefault="00DD3BFB" w:rsidP="00DB3AB4">
      <w:pPr>
        <w:tabs>
          <w:tab w:val="left" w:pos="360"/>
          <w:tab w:val="right" w:leader="underscore" w:pos="10920"/>
        </w:tabs>
        <w:spacing w:line="240" w:lineRule="exact"/>
        <w:ind w:left="360"/>
        <w:rPr>
          <w:rFonts w:ascii="Arial" w:hAnsi="Arial"/>
          <w:b/>
          <w:i/>
          <w:sz w:val="20"/>
          <w:szCs w:val="22"/>
          <w:lang w:val="es-MX"/>
        </w:rPr>
      </w:pPr>
      <w:r w:rsidRPr="00DD3BFB">
        <w:rPr>
          <w:rFonts w:ascii="Arial" w:hAnsi="Arial"/>
          <w:b/>
          <w:i/>
          <w:sz w:val="20"/>
          <w:szCs w:val="22"/>
          <w:lang w:val="es-MX"/>
        </w:rPr>
        <w:t>Asuntos referent</w:t>
      </w:r>
      <w:r w:rsidR="001A6C8B">
        <w:rPr>
          <w:rFonts w:ascii="Arial" w:hAnsi="Arial"/>
          <w:b/>
          <w:i/>
          <w:sz w:val="20"/>
          <w:szCs w:val="22"/>
          <w:lang w:val="es-MX"/>
        </w:rPr>
        <w:t>e</w:t>
      </w:r>
      <w:r w:rsidRPr="00DD3BFB">
        <w:rPr>
          <w:rFonts w:ascii="Arial" w:hAnsi="Arial"/>
          <w:b/>
          <w:i/>
          <w:sz w:val="20"/>
          <w:szCs w:val="22"/>
          <w:lang w:val="es-MX"/>
        </w:rPr>
        <w:t xml:space="preserve">s </w:t>
      </w:r>
      <w:r w:rsidR="00256D24">
        <w:rPr>
          <w:rFonts w:ascii="Arial" w:hAnsi="Arial"/>
          <w:b/>
          <w:i/>
          <w:sz w:val="20"/>
          <w:szCs w:val="22"/>
          <w:lang w:val="es-MX"/>
        </w:rPr>
        <w:t xml:space="preserve">al </w:t>
      </w:r>
      <w:r w:rsidRPr="00DD3BFB">
        <w:rPr>
          <w:rFonts w:ascii="Arial" w:hAnsi="Arial"/>
          <w:b/>
          <w:i/>
          <w:sz w:val="20"/>
          <w:szCs w:val="22"/>
          <w:lang w:val="es-MX"/>
        </w:rPr>
        <w:t>tiempo con los hi</w:t>
      </w:r>
      <w:r>
        <w:rPr>
          <w:rFonts w:ascii="Arial" w:hAnsi="Arial"/>
          <w:b/>
          <w:i/>
          <w:sz w:val="20"/>
          <w:szCs w:val="22"/>
          <w:lang w:val="es-MX"/>
        </w:rPr>
        <w:t>jos</w:t>
      </w:r>
      <w:r w:rsidR="00F87D53">
        <w:rPr>
          <w:rFonts w:ascii="Arial" w:hAnsi="Arial"/>
          <w:b/>
          <w:i/>
          <w:sz w:val="20"/>
          <w:szCs w:val="22"/>
          <w:lang w:val="es-MX"/>
        </w:rPr>
        <w:t>.</w:t>
      </w:r>
    </w:p>
    <w:p w14:paraId="79D2E70E" w14:textId="77777777" w:rsidR="008F2444" w:rsidRDefault="004247C9" w:rsidP="00941AE1">
      <w:pPr>
        <w:tabs>
          <w:tab w:val="right" w:leader="underscore" w:pos="10920"/>
        </w:tabs>
        <w:jc w:val="both"/>
        <w:rPr>
          <w:rFonts w:ascii="Arial" w:hAnsi="Arial"/>
          <w:sz w:val="20"/>
        </w:rPr>
      </w:pPr>
      <w:r w:rsidRPr="00941AE1">
        <w:rPr>
          <w:rFonts w:ascii="Wingdings" w:hAnsi="Wingdings"/>
          <w:sz w:val="28"/>
          <w:szCs w:val="28"/>
        </w:rPr>
        <w:t></w:t>
      </w:r>
      <w:r w:rsidR="008F2444">
        <w:rPr>
          <w:rFonts w:ascii="Arial" w:hAnsi="Arial"/>
          <w:sz w:val="20"/>
        </w:rPr>
        <w:t xml:space="preserve">Parenting </w:t>
      </w:r>
      <w:r w:rsidR="00077998">
        <w:rPr>
          <w:rFonts w:ascii="Arial" w:hAnsi="Arial"/>
          <w:sz w:val="20"/>
        </w:rPr>
        <w:t>T</w:t>
      </w:r>
      <w:r w:rsidR="008F2444">
        <w:rPr>
          <w:rFonts w:ascii="Arial" w:hAnsi="Arial"/>
          <w:sz w:val="20"/>
        </w:rPr>
        <w:t xml:space="preserve">ime </w:t>
      </w:r>
      <w:r w:rsidR="00F50BEC">
        <w:rPr>
          <w:rFonts w:ascii="Arial" w:hAnsi="Arial"/>
          <w:sz w:val="20"/>
        </w:rPr>
        <w:t xml:space="preserve">is granted, </w:t>
      </w:r>
      <w:r w:rsidR="008F2444">
        <w:rPr>
          <w:rFonts w:ascii="Arial" w:hAnsi="Arial"/>
          <w:sz w:val="20"/>
        </w:rPr>
        <w:t xml:space="preserve">expires on </w:t>
      </w:r>
      <w:r w:rsidR="00FC1232">
        <w:rPr>
          <w:rFonts w:ascii="Arial" w:hAnsi="Arial"/>
          <w:sz w:val="20"/>
        </w:rPr>
        <w:t>_______________</w:t>
      </w:r>
      <w:r w:rsidR="00771936">
        <w:rPr>
          <w:rFonts w:ascii="Arial" w:hAnsi="Arial"/>
          <w:sz w:val="20"/>
        </w:rPr>
        <w:t>____</w:t>
      </w:r>
      <w:r w:rsidR="00FC1232">
        <w:rPr>
          <w:rFonts w:ascii="Arial" w:hAnsi="Arial"/>
          <w:sz w:val="20"/>
        </w:rPr>
        <w:t>____</w:t>
      </w:r>
      <w:r w:rsidR="00771936">
        <w:rPr>
          <w:rFonts w:ascii="Arial" w:hAnsi="Arial"/>
          <w:sz w:val="20"/>
        </w:rPr>
        <w:t xml:space="preserve"> </w:t>
      </w:r>
      <w:r w:rsidR="008F2444">
        <w:rPr>
          <w:rFonts w:ascii="Arial" w:hAnsi="Arial"/>
          <w:sz w:val="20"/>
        </w:rPr>
        <w:t>(date</w:t>
      </w:r>
      <w:r w:rsidR="00580507">
        <w:rPr>
          <w:rFonts w:ascii="Arial" w:hAnsi="Arial"/>
          <w:sz w:val="20"/>
        </w:rPr>
        <w:t xml:space="preserve">) </w:t>
      </w:r>
      <w:r w:rsidR="008F2444">
        <w:rPr>
          <w:rFonts w:ascii="Arial" w:hAnsi="Arial"/>
          <w:sz w:val="20"/>
        </w:rPr>
        <w:t>and shall be as follows:</w:t>
      </w:r>
    </w:p>
    <w:p w14:paraId="2AF7087C" w14:textId="77777777" w:rsidR="00DB3AB4" w:rsidRPr="00DD3BFB" w:rsidRDefault="00EF0C8A" w:rsidP="00EF0C8A">
      <w:pPr>
        <w:tabs>
          <w:tab w:val="left" w:pos="270"/>
          <w:tab w:val="right" w:leader="underscore" w:pos="10920"/>
        </w:tabs>
        <w:jc w:val="both"/>
        <w:rPr>
          <w:rFonts w:ascii="Arial" w:hAnsi="Arial"/>
          <w:sz w:val="20"/>
          <w:lang w:val="es-MX"/>
        </w:rPr>
      </w:pPr>
      <w:r w:rsidRPr="006F55FB">
        <w:rPr>
          <w:rFonts w:ascii="Arial" w:hAnsi="Arial"/>
          <w:i/>
          <w:sz w:val="18"/>
        </w:rPr>
        <w:tab/>
      </w:r>
      <w:r w:rsidR="00DD3BFB">
        <w:rPr>
          <w:rFonts w:ascii="Arial" w:hAnsi="Arial"/>
          <w:i/>
          <w:sz w:val="18"/>
          <w:lang w:val="es-MX"/>
        </w:rPr>
        <w:t xml:space="preserve">Se concede el tiempo con los hijos el cual vence el día </w:t>
      </w:r>
      <w:r w:rsidR="00DD3BFB" w:rsidRPr="00DD3BFB">
        <w:rPr>
          <w:rFonts w:ascii="Arial" w:hAnsi="Arial"/>
          <w:sz w:val="20"/>
          <w:lang w:val="es-MX"/>
        </w:rPr>
        <w:t>______________</w:t>
      </w:r>
      <w:r w:rsidR="00DD3BFB">
        <w:rPr>
          <w:rFonts w:ascii="Arial" w:hAnsi="Arial"/>
          <w:i/>
          <w:sz w:val="18"/>
          <w:lang w:val="es-MX"/>
        </w:rPr>
        <w:t xml:space="preserve"> (fecha) y será como se indica a continuación:</w:t>
      </w:r>
    </w:p>
    <w:p w14:paraId="620D5563" w14:textId="77777777" w:rsidR="00FC1232" w:rsidRPr="00DD3BFB" w:rsidRDefault="00FC1232" w:rsidP="008B0E4B">
      <w:pPr>
        <w:pStyle w:val="BodyText"/>
        <w:spacing w:line="360" w:lineRule="auto"/>
        <w:ind w:left="360"/>
        <w:rPr>
          <w:sz w:val="10"/>
          <w:szCs w:val="10"/>
          <w:lang w:val="es-MX"/>
        </w:rPr>
      </w:pPr>
    </w:p>
    <w:p w14:paraId="349196B9" w14:textId="77777777" w:rsidR="008B0E4B" w:rsidRPr="00DD3BFB" w:rsidRDefault="008B0E4B" w:rsidP="008B0E4B">
      <w:pPr>
        <w:pStyle w:val="BodyText"/>
        <w:spacing w:line="360" w:lineRule="auto"/>
        <w:ind w:left="360"/>
        <w:rPr>
          <w:sz w:val="20"/>
          <w:u w:val="single"/>
          <w:lang w:val="es-MX"/>
        </w:rPr>
      </w:pP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r w:rsidRPr="00DD3BFB">
        <w:rPr>
          <w:sz w:val="20"/>
          <w:u w:val="single"/>
          <w:lang w:val="es-MX"/>
        </w:rPr>
        <w:tab/>
      </w:r>
    </w:p>
    <w:p w14:paraId="5050164A" w14:textId="77777777" w:rsidR="008F2444" w:rsidRDefault="004247C9" w:rsidP="00941AE1">
      <w:pPr>
        <w:tabs>
          <w:tab w:val="right" w:leader="underscore" w:pos="10920"/>
        </w:tabs>
        <w:jc w:val="both"/>
        <w:rPr>
          <w:rFonts w:ascii="Arial" w:hAnsi="Arial"/>
          <w:sz w:val="20"/>
        </w:rPr>
      </w:pPr>
      <w:r w:rsidRPr="00941AE1">
        <w:rPr>
          <w:rFonts w:ascii="Wingdings" w:hAnsi="Wingdings"/>
          <w:sz w:val="28"/>
          <w:szCs w:val="28"/>
        </w:rPr>
        <w:t></w:t>
      </w:r>
      <w:r w:rsidR="008F2444">
        <w:rPr>
          <w:rFonts w:ascii="Arial" w:hAnsi="Arial"/>
          <w:sz w:val="20"/>
        </w:rPr>
        <w:t xml:space="preserve">Interim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esponsibilities expire</w:t>
      </w:r>
      <w:r w:rsidR="003160E5">
        <w:rPr>
          <w:rFonts w:ascii="Arial" w:hAnsi="Arial"/>
          <w:sz w:val="20"/>
        </w:rPr>
        <w:t>s</w:t>
      </w:r>
      <w:r w:rsidR="008F2444">
        <w:rPr>
          <w:rFonts w:ascii="Arial" w:hAnsi="Arial"/>
          <w:sz w:val="20"/>
        </w:rPr>
        <w:t xml:space="preserve"> on </w:t>
      </w:r>
      <w:r w:rsidR="00771936">
        <w:rPr>
          <w:rFonts w:ascii="Arial" w:hAnsi="Arial"/>
          <w:sz w:val="20"/>
        </w:rPr>
        <w:t>______________________</w:t>
      </w:r>
      <w:r w:rsidR="00AE58EC">
        <w:rPr>
          <w:rFonts w:ascii="Arial" w:hAnsi="Arial"/>
          <w:sz w:val="20"/>
        </w:rPr>
        <w:t xml:space="preserve"> </w:t>
      </w:r>
      <w:r w:rsidR="008F2444">
        <w:rPr>
          <w:rFonts w:ascii="Arial" w:hAnsi="Arial"/>
          <w:sz w:val="20"/>
        </w:rPr>
        <w:t>(date</w:t>
      </w:r>
      <w:r w:rsidR="00601053">
        <w:rPr>
          <w:rFonts w:ascii="Arial" w:hAnsi="Arial"/>
          <w:sz w:val="20"/>
        </w:rPr>
        <w:t>)</w:t>
      </w:r>
      <w:r w:rsidR="008F2444">
        <w:rPr>
          <w:rFonts w:ascii="Arial" w:hAnsi="Arial"/>
          <w:sz w:val="20"/>
        </w:rPr>
        <w:t xml:space="preserve"> and shall be as follows:</w:t>
      </w:r>
    </w:p>
    <w:p w14:paraId="2B7401FB" w14:textId="77777777" w:rsidR="00DD3BFB" w:rsidRPr="00DD3BFB" w:rsidRDefault="00EF0C8A" w:rsidP="00F87D53">
      <w:pPr>
        <w:tabs>
          <w:tab w:val="left" w:pos="270"/>
          <w:tab w:val="right" w:leader="underscore" w:pos="10920"/>
        </w:tabs>
        <w:ind w:left="270"/>
        <w:jc w:val="both"/>
        <w:rPr>
          <w:rFonts w:ascii="Arial" w:hAnsi="Arial"/>
          <w:sz w:val="20"/>
          <w:lang w:val="es-MX"/>
        </w:rPr>
      </w:pPr>
      <w:r w:rsidRPr="006F55FB">
        <w:rPr>
          <w:rFonts w:ascii="Arial" w:hAnsi="Arial"/>
          <w:i/>
          <w:sz w:val="18"/>
        </w:rPr>
        <w:tab/>
      </w:r>
      <w:r w:rsidR="00DD3BFB">
        <w:rPr>
          <w:rFonts w:ascii="Arial" w:hAnsi="Arial"/>
          <w:i/>
          <w:sz w:val="18"/>
          <w:lang w:val="es-MX"/>
        </w:rPr>
        <w:t xml:space="preserve">La </w:t>
      </w:r>
      <w:r w:rsidR="00815BE3">
        <w:rPr>
          <w:rFonts w:ascii="Arial" w:hAnsi="Arial"/>
          <w:i/>
          <w:sz w:val="18"/>
          <w:lang w:val="es-MX"/>
        </w:rPr>
        <w:t>responsabilidad provisional</w:t>
      </w:r>
      <w:r w:rsidR="00DD3BFB">
        <w:rPr>
          <w:rFonts w:ascii="Arial" w:hAnsi="Arial"/>
          <w:i/>
          <w:sz w:val="18"/>
          <w:lang w:val="es-MX"/>
        </w:rPr>
        <w:t xml:space="preserve"> de toma</w:t>
      </w:r>
      <w:r w:rsidR="00815BE3">
        <w:rPr>
          <w:rFonts w:ascii="Arial" w:hAnsi="Arial"/>
          <w:i/>
          <w:sz w:val="18"/>
          <w:lang w:val="es-MX"/>
        </w:rPr>
        <w:t>r</w:t>
      </w:r>
      <w:r w:rsidR="00DD3BFB">
        <w:rPr>
          <w:rFonts w:ascii="Arial" w:hAnsi="Arial"/>
          <w:i/>
          <w:sz w:val="18"/>
          <w:lang w:val="es-MX"/>
        </w:rPr>
        <w:t xml:space="preserve"> decisiones vence el día </w:t>
      </w:r>
      <w:r w:rsidR="00DD3BFB" w:rsidRPr="00DD3BFB">
        <w:rPr>
          <w:rFonts w:ascii="Arial" w:hAnsi="Arial"/>
          <w:sz w:val="20"/>
          <w:lang w:val="es-MX"/>
        </w:rPr>
        <w:t>______________</w:t>
      </w:r>
      <w:r w:rsidR="00DD3BFB">
        <w:rPr>
          <w:rFonts w:ascii="Arial" w:hAnsi="Arial"/>
          <w:i/>
          <w:sz w:val="18"/>
          <w:lang w:val="es-MX"/>
        </w:rPr>
        <w:t xml:space="preserve"> (fecha) y será como se indica a continuación:</w:t>
      </w:r>
    </w:p>
    <w:p w14:paraId="1C7CBFA5" w14:textId="77777777" w:rsidR="008F2444" w:rsidRDefault="004247C9" w:rsidP="004247C9">
      <w:pPr>
        <w:tabs>
          <w:tab w:val="right" w:leader="underscore" w:pos="6530"/>
          <w:tab w:val="left" w:pos="6550"/>
          <w:tab w:val="right" w:leader="underscore" w:pos="10920"/>
        </w:tabs>
        <w:ind w:left="360"/>
        <w:jc w:val="both"/>
        <w:rPr>
          <w:rFonts w:ascii="Arial" w:hAnsi="Arial"/>
          <w:sz w:val="20"/>
        </w:rPr>
      </w:pPr>
      <w:r w:rsidRPr="00941AE1">
        <w:rPr>
          <w:rFonts w:ascii="Wingdings" w:hAnsi="Wingdings"/>
          <w:sz w:val="28"/>
          <w:szCs w:val="28"/>
        </w:rPr>
        <w:t></w:t>
      </w:r>
      <w:r w:rsidR="008F2444">
        <w:rPr>
          <w:rFonts w:ascii="Arial" w:hAnsi="Arial"/>
          <w:sz w:val="20"/>
        </w:rPr>
        <w:t>__________________________ (name of p</w:t>
      </w:r>
      <w:r w:rsidR="001F50F4">
        <w:rPr>
          <w:rFonts w:ascii="Arial" w:hAnsi="Arial"/>
          <w:sz w:val="20"/>
        </w:rPr>
        <w:t>erson</w:t>
      </w:r>
      <w:r w:rsidR="008F2444">
        <w:rPr>
          <w:rFonts w:ascii="Arial" w:hAnsi="Arial"/>
          <w:sz w:val="20"/>
        </w:rPr>
        <w:t xml:space="preserve">) shall have sole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 xml:space="preserve">esponsibilities. </w:t>
      </w:r>
    </w:p>
    <w:p w14:paraId="78D0DF06" w14:textId="77777777" w:rsidR="00DD3BFB" w:rsidRPr="00DD3BFB" w:rsidRDefault="00DD3BFB" w:rsidP="004247C9">
      <w:pPr>
        <w:tabs>
          <w:tab w:val="right" w:leader="underscore" w:pos="6530"/>
          <w:tab w:val="left" w:pos="6550"/>
          <w:tab w:val="right" w:leader="underscore" w:pos="10920"/>
        </w:tabs>
        <w:ind w:left="360"/>
        <w:jc w:val="both"/>
        <w:rPr>
          <w:rFonts w:ascii="Arial" w:hAnsi="Arial"/>
          <w:sz w:val="20"/>
          <w:lang w:val="es-MX"/>
        </w:rPr>
      </w:pPr>
      <w:r w:rsidRPr="00DD3BFB">
        <w:rPr>
          <w:rFonts w:ascii="Arial" w:hAnsi="Arial"/>
          <w:sz w:val="20"/>
          <w:lang w:val="es-MX"/>
        </w:rPr>
        <w:t>______________</w:t>
      </w:r>
      <w:r>
        <w:rPr>
          <w:rFonts w:ascii="Arial" w:hAnsi="Arial"/>
          <w:i/>
          <w:sz w:val="18"/>
          <w:lang w:val="es-MX"/>
        </w:rPr>
        <w:t xml:space="preserve"> (nombre de la persona) </w:t>
      </w:r>
      <w:r w:rsidR="001A6C8B">
        <w:rPr>
          <w:rFonts w:ascii="Arial" w:hAnsi="Arial"/>
          <w:i/>
          <w:sz w:val="18"/>
          <w:lang w:val="es-MX"/>
        </w:rPr>
        <w:t xml:space="preserve">tendrá las </w:t>
      </w:r>
      <w:r>
        <w:rPr>
          <w:rFonts w:ascii="Arial" w:hAnsi="Arial"/>
          <w:i/>
          <w:sz w:val="18"/>
          <w:lang w:val="es-MX"/>
        </w:rPr>
        <w:t>obligaciones de la toma de decisiones</w:t>
      </w:r>
      <w:r w:rsidR="001A6C8B">
        <w:rPr>
          <w:rFonts w:ascii="Arial" w:hAnsi="Arial"/>
          <w:i/>
          <w:sz w:val="18"/>
          <w:lang w:val="es-MX"/>
        </w:rPr>
        <w:t xml:space="preserve"> única.</w:t>
      </w:r>
    </w:p>
    <w:p w14:paraId="0008F154" w14:textId="77777777" w:rsidR="008F2444" w:rsidRDefault="004247C9" w:rsidP="004247C9">
      <w:pPr>
        <w:tabs>
          <w:tab w:val="right" w:leader="underscore" w:pos="6530"/>
          <w:tab w:val="left" w:pos="6550"/>
          <w:tab w:val="right" w:leader="underscore" w:pos="10920"/>
        </w:tabs>
        <w:ind w:left="360"/>
        <w:jc w:val="both"/>
        <w:rPr>
          <w:rFonts w:ascii="Arial" w:hAnsi="Arial"/>
          <w:sz w:val="20"/>
        </w:rPr>
      </w:pPr>
      <w:r w:rsidRPr="00941AE1">
        <w:rPr>
          <w:rFonts w:ascii="Wingdings" w:hAnsi="Wingdings"/>
          <w:sz w:val="28"/>
          <w:szCs w:val="28"/>
        </w:rPr>
        <w:t></w:t>
      </w:r>
      <w:r w:rsidR="008F2444">
        <w:rPr>
          <w:rFonts w:ascii="Arial" w:hAnsi="Arial"/>
          <w:sz w:val="20"/>
        </w:rPr>
        <w:t xml:space="preserve">The parties shall jointly share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esponsibilities.</w:t>
      </w:r>
    </w:p>
    <w:p w14:paraId="721ED8A3" w14:textId="77777777" w:rsidR="001A6C8B" w:rsidRPr="001A6C8B" w:rsidRDefault="001A6C8B" w:rsidP="004247C9">
      <w:pPr>
        <w:tabs>
          <w:tab w:val="right" w:leader="underscore" w:pos="6530"/>
          <w:tab w:val="left" w:pos="6550"/>
          <w:tab w:val="right" w:leader="underscore" w:pos="10920"/>
        </w:tabs>
        <w:ind w:left="360"/>
        <w:jc w:val="both"/>
        <w:rPr>
          <w:rFonts w:ascii="Arial" w:hAnsi="Arial"/>
          <w:sz w:val="20"/>
          <w:lang w:val="es-MX"/>
        </w:rPr>
      </w:pPr>
      <w:r>
        <w:rPr>
          <w:rFonts w:ascii="Arial" w:hAnsi="Arial"/>
          <w:i/>
          <w:sz w:val="18"/>
          <w:lang w:val="es-MX"/>
        </w:rPr>
        <w:t>Las partes compartirán las obligaciones de la toma de decisiones.</w:t>
      </w:r>
    </w:p>
    <w:p w14:paraId="2469DD1B" w14:textId="77777777" w:rsidR="008F2444" w:rsidRDefault="004247C9" w:rsidP="004247C9">
      <w:pPr>
        <w:tabs>
          <w:tab w:val="right" w:leader="underscore" w:pos="6530"/>
          <w:tab w:val="left" w:pos="6550"/>
          <w:tab w:val="right" w:leader="underscore" w:pos="10920"/>
        </w:tabs>
        <w:ind w:left="360"/>
        <w:jc w:val="both"/>
        <w:rPr>
          <w:rFonts w:ascii="Arial" w:hAnsi="Arial"/>
          <w:sz w:val="20"/>
        </w:rPr>
      </w:pPr>
      <w:r w:rsidRPr="00941AE1">
        <w:rPr>
          <w:rFonts w:ascii="Wingdings" w:hAnsi="Wingdings"/>
          <w:sz w:val="28"/>
          <w:szCs w:val="28"/>
        </w:rPr>
        <w:t></w:t>
      </w:r>
      <w:r w:rsidR="008F2444">
        <w:rPr>
          <w:rFonts w:ascii="Arial" w:hAnsi="Arial"/>
          <w:sz w:val="20"/>
        </w:rPr>
        <w:t>Other as set forth in the “Other Provisions” section</w:t>
      </w:r>
      <w:r w:rsidR="00A925F1">
        <w:rPr>
          <w:rFonts w:ascii="Arial" w:hAnsi="Arial"/>
          <w:sz w:val="20"/>
        </w:rPr>
        <w:t>.</w:t>
      </w:r>
    </w:p>
    <w:p w14:paraId="0C5407B0" w14:textId="77777777" w:rsidR="001A6C8B" w:rsidRPr="001A6C8B" w:rsidRDefault="001A6C8B" w:rsidP="004247C9">
      <w:pPr>
        <w:tabs>
          <w:tab w:val="right" w:leader="underscore" w:pos="6530"/>
          <w:tab w:val="left" w:pos="6550"/>
          <w:tab w:val="right" w:leader="underscore" w:pos="10920"/>
        </w:tabs>
        <w:ind w:left="360"/>
        <w:jc w:val="both"/>
        <w:rPr>
          <w:rFonts w:ascii="Arial" w:hAnsi="Arial"/>
          <w:sz w:val="20"/>
          <w:lang w:val="es-MX"/>
        </w:rPr>
      </w:pPr>
      <w:r>
        <w:rPr>
          <w:rFonts w:ascii="Arial" w:hAnsi="Arial"/>
          <w:i/>
          <w:sz w:val="18"/>
          <w:lang w:val="es-MX"/>
        </w:rPr>
        <w:t>Otras según se indiquen en la sección de “Otras cláusulas”.</w:t>
      </w:r>
    </w:p>
    <w:p w14:paraId="0EB7AB3B" w14:textId="77777777" w:rsidR="008F2444" w:rsidRDefault="004247C9" w:rsidP="00941AE1">
      <w:pPr>
        <w:tabs>
          <w:tab w:val="right" w:leader="underscore" w:pos="6530"/>
          <w:tab w:val="left" w:pos="6550"/>
          <w:tab w:val="right" w:leader="underscore" w:pos="10920"/>
        </w:tabs>
        <w:jc w:val="both"/>
        <w:rPr>
          <w:rFonts w:ascii="Arial" w:hAnsi="Arial"/>
          <w:sz w:val="20"/>
        </w:rPr>
      </w:pPr>
      <w:r w:rsidRPr="00941AE1">
        <w:rPr>
          <w:rFonts w:ascii="Wingdings" w:hAnsi="Wingdings"/>
          <w:sz w:val="28"/>
          <w:szCs w:val="28"/>
        </w:rPr>
        <w:t></w:t>
      </w:r>
      <w:r w:rsidR="008F2444">
        <w:rPr>
          <w:rFonts w:ascii="Arial" w:hAnsi="Arial"/>
          <w:sz w:val="20"/>
        </w:rPr>
        <w:t xml:space="preserve">Parenting </w:t>
      </w:r>
      <w:r w:rsidR="00077998">
        <w:rPr>
          <w:rFonts w:ascii="Arial" w:hAnsi="Arial"/>
          <w:sz w:val="20"/>
        </w:rPr>
        <w:t>T</w:t>
      </w:r>
      <w:r w:rsidR="008F2444">
        <w:rPr>
          <w:rFonts w:ascii="Arial" w:hAnsi="Arial"/>
          <w:sz w:val="20"/>
        </w:rPr>
        <w:t xml:space="preserve">ime and </w:t>
      </w:r>
      <w:r w:rsidR="006A5BFE">
        <w:rPr>
          <w:rFonts w:ascii="Arial" w:hAnsi="Arial"/>
          <w:sz w:val="20"/>
        </w:rPr>
        <w:t>D</w:t>
      </w:r>
      <w:r w:rsidR="008F2444">
        <w:rPr>
          <w:rFonts w:ascii="Arial" w:hAnsi="Arial"/>
          <w:sz w:val="20"/>
        </w:rPr>
        <w:t>ecision-</w:t>
      </w:r>
      <w:r w:rsidR="006A5BFE">
        <w:rPr>
          <w:rFonts w:ascii="Arial" w:hAnsi="Arial"/>
          <w:sz w:val="20"/>
        </w:rPr>
        <w:t>M</w:t>
      </w:r>
      <w:r w:rsidR="008F2444">
        <w:rPr>
          <w:rFonts w:ascii="Arial" w:hAnsi="Arial"/>
          <w:sz w:val="20"/>
        </w:rPr>
        <w:t xml:space="preserve">aking </w:t>
      </w:r>
      <w:r w:rsidR="006A5BFE">
        <w:rPr>
          <w:rFonts w:ascii="Arial" w:hAnsi="Arial"/>
          <w:sz w:val="20"/>
        </w:rPr>
        <w:t>R</w:t>
      </w:r>
      <w:r w:rsidR="008F2444">
        <w:rPr>
          <w:rFonts w:ascii="Arial" w:hAnsi="Arial"/>
          <w:sz w:val="20"/>
        </w:rPr>
        <w:t>esponsibilities shall be as previously ordered by the _______________ District Court, Case #______________</w:t>
      </w:r>
    </w:p>
    <w:p w14:paraId="3730A411" w14:textId="77777777" w:rsidR="00456714" w:rsidRDefault="001A6C8B" w:rsidP="001A6C8B">
      <w:pPr>
        <w:pStyle w:val="Header"/>
        <w:tabs>
          <w:tab w:val="clear" w:pos="4320"/>
          <w:tab w:val="clear" w:pos="8640"/>
          <w:tab w:val="right" w:pos="4680"/>
          <w:tab w:val="left" w:pos="4933"/>
          <w:tab w:val="left" w:pos="5760"/>
          <w:tab w:val="right" w:pos="9840"/>
          <w:tab w:val="right" w:pos="10920"/>
        </w:tabs>
        <w:rPr>
          <w:rFonts w:ascii="Arial" w:hAnsi="Arial"/>
          <w:i/>
          <w:sz w:val="18"/>
          <w:u w:val="single"/>
          <w:lang w:val="es-MX"/>
        </w:rPr>
      </w:pPr>
      <w:r>
        <w:rPr>
          <w:rFonts w:ascii="Arial" w:hAnsi="Arial"/>
          <w:i/>
          <w:sz w:val="18"/>
          <w:lang w:val="es-MX"/>
        </w:rPr>
        <w:t xml:space="preserve">Las cláusulas referentes al tiempo con los hijos y las </w:t>
      </w:r>
      <w:r w:rsidR="00815BE3">
        <w:rPr>
          <w:rFonts w:ascii="Arial" w:hAnsi="Arial"/>
          <w:i/>
          <w:sz w:val="18"/>
          <w:lang w:val="es-MX"/>
        </w:rPr>
        <w:t>responsabilidades</w:t>
      </w:r>
      <w:r>
        <w:rPr>
          <w:rFonts w:ascii="Arial" w:hAnsi="Arial"/>
          <w:i/>
          <w:sz w:val="18"/>
          <w:lang w:val="es-MX"/>
        </w:rPr>
        <w:t xml:space="preserve"> de la toma de decisiones seguirán tal y como se ordenaron previamente por el tribunal de distrito de </w:t>
      </w:r>
      <w:r>
        <w:rPr>
          <w:rFonts w:ascii="Arial" w:hAnsi="Arial"/>
          <w:i/>
          <w:sz w:val="18"/>
          <w:u w:val="single"/>
          <w:lang w:val="es-MX"/>
        </w:rPr>
        <w:tab/>
      </w:r>
      <w:r w:rsidR="00D42B41">
        <w:rPr>
          <w:rFonts w:ascii="Arial" w:hAnsi="Arial"/>
          <w:i/>
          <w:sz w:val="18"/>
          <w:u w:val="single"/>
          <w:lang w:val="es-MX"/>
        </w:rPr>
        <w:tab/>
      </w:r>
      <w:r>
        <w:rPr>
          <w:rFonts w:ascii="Arial" w:hAnsi="Arial"/>
          <w:i/>
          <w:sz w:val="18"/>
          <w:lang w:val="es-MX"/>
        </w:rPr>
        <w:t xml:space="preserve">, en la causa número </w:t>
      </w:r>
      <w:r>
        <w:rPr>
          <w:rFonts w:ascii="Arial" w:hAnsi="Arial"/>
          <w:i/>
          <w:sz w:val="18"/>
          <w:u w:val="single"/>
          <w:lang w:val="es-MX"/>
        </w:rPr>
        <w:tab/>
        <w:t>.</w:t>
      </w:r>
    </w:p>
    <w:p w14:paraId="6012EB67" w14:textId="77777777" w:rsidR="001A6C8B" w:rsidRPr="001A6C8B" w:rsidRDefault="001A6C8B" w:rsidP="001A6C8B">
      <w:pPr>
        <w:pStyle w:val="Header"/>
        <w:tabs>
          <w:tab w:val="clear" w:pos="4320"/>
          <w:tab w:val="clear" w:pos="8640"/>
          <w:tab w:val="right" w:pos="4680"/>
          <w:tab w:val="left" w:pos="4933"/>
          <w:tab w:val="left" w:pos="5760"/>
          <w:tab w:val="right" w:pos="9840"/>
          <w:tab w:val="right" w:pos="10920"/>
        </w:tabs>
        <w:rPr>
          <w:rFonts w:ascii="Arial" w:hAnsi="Arial"/>
          <w:sz w:val="20"/>
          <w:u w:val="single"/>
          <w:lang w:val="es-MX"/>
        </w:rPr>
      </w:pPr>
    </w:p>
    <w:p w14:paraId="50DDB658" w14:textId="77777777" w:rsidR="008F2444" w:rsidRPr="00256D24" w:rsidRDefault="008F2444" w:rsidP="001A6C8B">
      <w:pPr>
        <w:numPr>
          <w:ilvl w:val="0"/>
          <w:numId w:val="19"/>
        </w:numPr>
        <w:tabs>
          <w:tab w:val="left" w:pos="360"/>
        </w:tabs>
        <w:rPr>
          <w:rFonts w:ascii="Arial" w:hAnsi="Arial"/>
          <w:b/>
          <w:iCs/>
          <w:sz w:val="22"/>
          <w:szCs w:val="22"/>
        </w:rPr>
      </w:pPr>
      <w:r w:rsidRPr="00256D24">
        <w:rPr>
          <w:rFonts w:ascii="Arial" w:hAnsi="Arial"/>
          <w:b/>
          <w:iCs/>
          <w:sz w:val="22"/>
          <w:szCs w:val="22"/>
        </w:rPr>
        <w:t>Other Provisions.</w:t>
      </w:r>
    </w:p>
    <w:p w14:paraId="64A92555" w14:textId="77777777" w:rsidR="001A6C8B" w:rsidRDefault="001A6C8B" w:rsidP="001A6C8B">
      <w:pPr>
        <w:tabs>
          <w:tab w:val="left" w:pos="360"/>
        </w:tabs>
        <w:ind w:left="360"/>
        <w:rPr>
          <w:rFonts w:ascii="Arial" w:hAnsi="Arial"/>
          <w:b/>
          <w:i/>
          <w:sz w:val="22"/>
          <w:szCs w:val="22"/>
        </w:rPr>
      </w:pPr>
      <w:r>
        <w:rPr>
          <w:rFonts w:ascii="Arial" w:hAnsi="Arial"/>
          <w:b/>
          <w:i/>
          <w:sz w:val="20"/>
          <w:szCs w:val="22"/>
          <w:lang w:val="es-MX"/>
        </w:rPr>
        <w:t>Otras cláusulas.</w:t>
      </w:r>
    </w:p>
    <w:p w14:paraId="480A2623" w14:textId="6DECD1D6" w:rsidR="00886EB5" w:rsidRDefault="0038312B" w:rsidP="0038312B">
      <w:pPr>
        <w:jc w:val="both"/>
        <w:rPr>
          <w:rFonts w:ascii="Arial" w:hAnsi="Arial" w:cs="Arial"/>
          <w:sz w:val="20"/>
        </w:rPr>
      </w:pPr>
      <w:r w:rsidRPr="00941AE1">
        <w:rPr>
          <w:rFonts w:ascii="Wingdings" w:hAnsi="Wingdings"/>
          <w:sz w:val="28"/>
          <w:szCs w:val="28"/>
        </w:rPr>
        <w:t></w:t>
      </w:r>
      <w:r w:rsidRPr="003D6218">
        <w:rPr>
          <w:rFonts w:ascii="Arial" w:hAnsi="Arial" w:cs="Arial"/>
          <w:sz w:val="20"/>
        </w:rPr>
        <w:t xml:space="preserve">A Temporary Injunction is hereby entered by this Court and </w:t>
      </w:r>
      <w:r>
        <w:rPr>
          <w:rFonts w:ascii="Arial" w:hAnsi="Arial" w:cs="Arial"/>
          <w:sz w:val="20"/>
        </w:rPr>
        <w:t xml:space="preserve">is in effect until ___________________ (date not to exceed </w:t>
      </w:r>
      <w:r w:rsidR="00250735">
        <w:rPr>
          <w:rFonts w:ascii="Arial" w:hAnsi="Arial" w:cs="Arial"/>
          <w:sz w:val="20"/>
        </w:rPr>
        <w:t>one year</w:t>
      </w:r>
      <w:r>
        <w:rPr>
          <w:rFonts w:ascii="Arial" w:hAnsi="Arial" w:cs="Arial"/>
          <w:sz w:val="20"/>
        </w:rPr>
        <w:t xml:space="preserve"> after the issuance of this Order</w:t>
      </w:r>
      <w:r w:rsidR="00256D24">
        <w:rPr>
          <w:rFonts w:ascii="Arial" w:hAnsi="Arial" w:cs="Arial"/>
          <w:sz w:val="20"/>
        </w:rPr>
        <w:t>)</w:t>
      </w:r>
      <w:r>
        <w:rPr>
          <w:rFonts w:ascii="Arial" w:hAnsi="Arial" w:cs="Arial"/>
          <w:sz w:val="20"/>
        </w:rPr>
        <w:t xml:space="preserve">. </w:t>
      </w:r>
      <w:r w:rsidRPr="003D6218">
        <w:rPr>
          <w:rFonts w:ascii="Arial" w:hAnsi="Arial" w:cs="Arial"/>
          <w:sz w:val="20"/>
        </w:rPr>
        <w:t xml:space="preserve">This injunction restrains the Restrained Person from ceasing to make payments for mortgage or rent, insurance, utilities or related services, transportation, medical care, or child </w:t>
      </w:r>
      <w:r w:rsidRPr="003D6218">
        <w:rPr>
          <w:rFonts w:ascii="Arial" w:hAnsi="Arial" w:cs="Arial"/>
          <w:sz w:val="20"/>
        </w:rPr>
        <w:lastRenderedPageBreak/>
        <w:t xml:space="preserve">care when the Restrained Person has a prior existing duty or legal obligation </w:t>
      </w:r>
      <w:r>
        <w:rPr>
          <w:rFonts w:ascii="Arial" w:hAnsi="Arial" w:cs="Arial"/>
          <w:sz w:val="20"/>
        </w:rPr>
        <w:t xml:space="preserve">to make such payments </w:t>
      </w:r>
      <w:r w:rsidRPr="003D6218">
        <w:rPr>
          <w:rFonts w:ascii="Arial" w:hAnsi="Arial" w:cs="Arial"/>
          <w:sz w:val="20"/>
        </w:rPr>
        <w:t xml:space="preserve">or from transferring, encumbering, concealing, or in any way disposing of personal effects or real property, except in </w:t>
      </w:r>
      <w:r w:rsidR="00EF0C8A" w:rsidRPr="003D6218">
        <w:rPr>
          <w:rFonts w:ascii="Arial" w:hAnsi="Arial" w:cs="Arial"/>
          <w:sz w:val="20"/>
        </w:rPr>
        <w:t>the usual course of business or for the necessities of life</w:t>
      </w:r>
      <w:r w:rsidR="00EF0C8A">
        <w:rPr>
          <w:rFonts w:ascii="Arial" w:hAnsi="Arial" w:cs="Arial"/>
          <w:sz w:val="20"/>
        </w:rPr>
        <w:t xml:space="preserve"> and requires the Restrained Person to account to the court for all extraordinary expenditures made after the injunction is entered</w:t>
      </w:r>
      <w:r w:rsidR="00EF0C8A" w:rsidRPr="003D6218">
        <w:rPr>
          <w:rFonts w:ascii="Arial" w:hAnsi="Arial" w:cs="Arial"/>
          <w:sz w:val="20"/>
        </w:rPr>
        <w:t>.</w:t>
      </w:r>
    </w:p>
    <w:p w14:paraId="4865FB02" w14:textId="3A7F5346" w:rsidR="00EF0C8A" w:rsidRPr="00D42B41" w:rsidRDefault="00D42B41" w:rsidP="00EF0C8A">
      <w:pPr>
        <w:jc w:val="both"/>
        <w:rPr>
          <w:rFonts w:ascii="Arial" w:hAnsi="Arial" w:cs="Arial"/>
          <w:sz w:val="20"/>
          <w:lang w:val="es-MX"/>
        </w:rPr>
      </w:pPr>
      <w:r>
        <w:rPr>
          <w:rFonts w:ascii="Arial" w:hAnsi="Arial"/>
          <w:i/>
          <w:sz w:val="18"/>
          <w:lang w:val="es-MX"/>
        </w:rPr>
        <w:t xml:space="preserve">Por medio de la presente este juez emite un interdicto temporal el cual estará vigente hasta el día </w:t>
      </w:r>
      <w:r>
        <w:rPr>
          <w:rFonts w:ascii="Arial" w:hAnsi="Arial"/>
          <w:i/>
          <w:sz w:val="18"/>
          <w:lang w:val="es-MX"/>
        </w:rPr>
        <w:tab/>
      </w:r>
      <w:r w:rsidRPr="00D42B41">
        <w:rPr>
          <w:rFonts w:ascii="Arial" w:hAnsi="Arial"/>
          <w:i/>
          <w:sz w:val="18"/>
          <w:u w:val="single"/>
          <w:lang w:val="es-MX"/>
        </w:rPr>
        <w:tab/>
      </w:r>
      <w:r>
        <w:rPr>
          <w:rFonts w:ascii="Arial" w:hAnsi="Arial"/>
          <w:i/>
          <w:sz w:val="18"/>
          <w:lang w:val="es-MX"/>
        </w:rPr>
        <w:t xml:space="preserve"> (fecha)</w:t>
      </w:r>
      <w:r w:rsidR="00256D24">
        <w:rPr>
          <w:rFonts w:ascii="Arial" w:hAnsi="Arial"/>
          <w:i/>
          <w:sz w:val="18"/>
          <w:lang w:val="es-MX"/>
        </w:rPr>
        <w:t xml:space="preserve"> </w:t>
      </w:r>
      <w:r>
        <w:rPr>
          <w:rFonts w:ascii="Arial" w:hAnsi="Arial"/>
          <w:i/>
          <w:sz w:val="18"/>
          <w:lang w:val="es-MX"/>
        </w:rPr>
        <w:t xml:space="preserve">sin exceder un año </w:t>
      </w:r>
      <w:r w:rsidR="00EF0C8A">
        <w:rPr>
          <w:rFonts w:ascii="Arial" w:hAnsi="Arial"/>
          <w:i/>
          <w:sz w:val="18"/>
          <w:lang w:val="es-MX"/>
        </w:rPr>
        <w:t xml:space="preserve">a partir de la emisión </w:t>
      </w:r>
      <w:r>
        <w:rPr>
          <w:rFonts w:ascii="Arial" w:hAnsi="Arial"/>
          <w:i/>
          <w:sz w:val="18"/>
          <w:lang w:val="es-MX"/>
        </w:rPr>
        <w:t>d</w:t>
      </w:r>
      <w:r w:rsidR="00EF0C8A">
        <w:rPr>
          <w:rFonts w:ascii="Arial" w:hAnsi="Arial"/>
          <w:i/>
          <w:sz w:val="18"/>
          <w:lang w:val="es-MX"/>
        </w:rPr>
        <w:t>e</w:t>
      </w:r>
      <w:r>
        <w:rPr>
          <w:rFonts w:ascii="Arial" w:hAnsi="Arial"/>
          <w:i/>
          <w:sz w:val="18"/>
          <w:lang w:val="es-MX"/>
        </w:rPr>
        <w:t xml:space="preserve"> esta orden. El interdicto prohíbe a la persona sujeta a restricciones a dejar de hacer los pagos de hipoteca o renta, seguro, servicios públicos o servicios afines, transporte, atención médica o guardería cuando la persona sujeta a restricciones tiene un deber anterior existente o una obligación legal de hacer dichos pagos; o de transferir, gravar, ocultar o deshacerse de otro modo de los efectos personales o bienes raíces, excepto como parte de actividades</w:t>
      </w:r>
      <w:r w:rsidR="00EF0C8A">
        <w:rPr>
          <w:rFonts w:ascii="Arial" w:hAnsi="Arial"/>
          <w:i/>
          <w:sz w:val="18"/>
          <w:lang w:val="es-MX"/>
        </w:rPr>
        <w:t xml:space="preserve"> comerciales normales o por las exigencias de la vida y tendrá la obligación de rendir cuentas ante el tribunal por todo gasto extraordinario efectuado una vez haya entrado en vigor el presente interdicto. </w:t>
      </w:r>
    </w:p>
    <w:p w14:paraId="0B5B63F5" w14:textId="77777777" w:rsidR="00886EB5" w:rsidRDefault="00886EB5" w:rsidP="00EF0C8A">
      <w:pPr>
        <w:tabs>
          <w:tab w:val="left" w:pos="0"/>
        </w:tabs>
        <w:rPr>
          <w:rFonts w:ascii="Arial" w:hAnsi="Arial"/>
          <w:i/>
          <w:sz w:val="18"/>
          <w:lang w:val="es-MX"/>
        </w:rPr>
      </w:pPr>
    </w:p>
    <w:p w14:paraId="3A00D648" w14:textId="77777777" w:rsidR="00492D1A" w:rsidRDefault="004247C9" w:rsidP="00941AE1">
      <w:pPr>
        <w:tabs>
          <w:tab w:val="right" w:leader="underscore" w:pos="10920"/>
        </w:tabs>
        <w:jc w:val="both"/>
        <w:rPr>
          <w:rFonts w:ascii="Arial" w:hAnsi="Arial" w:cs="Arial"/>
          <w:sz w:val="20"/>
        </w:rPr>
      </w:pPr>
      <w:r w:rsidRPr="00285059">
        <w:rPr>
          <w:rFonts w:ascii="Wingdings" w:hAnsi="Wingdings"/>
          <w:sz w:val="28"/>
          <w:szCs w:val="28"/>
        </w:rPr>
        <w:t></w:t>
      </w:r>
      <w:r w:rsidR="00492D1A" w:rsidRPr="00492D1A">
        <w:rPr>
          <w:rFonts w:ascii="Arial" w:hAnsi="Arial" w:cs="Arial"/>
          <w:sz w:val="20"/>
        </w:rPr>
        <w:t>The Restrained Person shall not possess and/or purchase a firearm, ammunition, or other weapon.</w:t>
      </w:r>
    </w:p>
    <w:p w14:paraId="4D295110" w14:textId="77777777" w:rsidR="00D42B41" w:rsidRDefault="00EF0C8A" w:rsidP="00EF0C8A">
      <w:pPr>
        <w:tabs>
          <w:tab w:val="left" w:pos="270"/>
          <w:tab w:val="right" w:leader="underscore" w:pos="10920"/>
        </w:tabs>
        <w:jc w:val="both"/>
        <w:rPr>
          <w:rFonts w:ascii="Arial" w:hAnsi="Arial"/>
          <w:i/>
          <w:sz w:val="18"/>
          <w:lang w:val="es-MX"/>
        </w:rPr>
      </w:pPr>
      <w:r>
        <w:rPr>
          <w:rFonts w:ascii="Arial" w:hAnsi="Arial"/>
          <w:i/>
          <w:sz w:val="18"/>
        </w:rPr>
        <w:tab/>
      </w:r>
      <w:r w:rsidR="004D5849" w:rsidRPr="004D5849">
        <w:rPr>
          <w:rFonts w:ascii="Arial" w:hAnsi="Arial"/>
          <w:i/>
          <w:sz w:val="18"/>
          <w:lang w:val="es-MX"/>
        </w:rPr>
        <w:t>La persona sujeta a restricciones no deber</w:t>
      </w:r>
      <w:r w:rsidR="004D5849">
        <w:rPr>
          <w:rFonts w:ascii="Arial" w:hAnsi="Arial"/>
          <w:i/>
          <w:sz w:val="18"/>
          <w:lang w:val="es-MX"/>
        </w:rPr>
        <w:t>á poseer o comprar armas de fuego, municiones o ninguna otra arma.</w:t>
      </w:r>
    </w:p>
    <w:p w14:paraId="4517A289" w14:textId="77777777" w:rsidR="004D5849" w:rsidRPr="004D5849" w:rsidRDefault="004D5849" w:rsidP="004D5849">
      <w:pPr>
        <w:tabs>
          <w:tab w:val="right" w:leader="underscore" w:pos="10920"/>
        </w:tabs>
        <w:jc w:val="both"/>
        <w:rPr>
          <w:rFonts w:ascii="Arial" w:hAnsi="Arial" w:cs="Arial"/>
          <w:b/>
          <w:sz w:val="6"/>
          <w:lang w:val="es-MX"/>
        </w:rPr>
      </w:pPr>
    </w:p>
    <w:p w14:paraId="36C345CD" w14:textId="77777777" w:rsidR="00EB463C" w:rsidRDefault="004247C9" w:rsidP="00941AE1">
      <w:pPr>
        <w:tabs>
          <w:tab w:val="right" w:leader="underscore" w:pos="10920"/>
        </w:tabs>
        <w:spacing w:line="240" w:lineRule="exact"/>
        <w:jc w:val="both"/>
        <w:rPr>
          <w:rFonts w:ascii="Arial" w:hAnsi="Arial" w:cs="Arial"/>
          <w:sz w:val="20"/>
        </w:rPr>
      </w:pPr>
      <w:r w:rsidRPr="00285059">
        <w:rPr>
          <w:rFonts w:ascii="Wingdings" w:hAnsi="Wingdings"/>
          <w:sz w:val="28"/>
          <w:szCs w:val="28"/>
        </w:rPr>
        <w:t></w:t>
      </w:r>
      <w:r w:rsidR="00EB463C" w:rsidRPr="00EB463C">
        <w:rPr>
          <w:rFonts w:ascii="Arial" w:hAnsi="Arial" w:cs="Arial"/>
          <w:sz w:val="20"/>
        </w:rPr>
        <w:t xml:space="preserve">The Court waives all fees and no fees for service should be assessed </w:t>
      </w:r>
      <w:r w:rsidR="00E823CE">
        <w:rPr>
          <w:rFonts w:ascii="Arial" w:hAnsi="Arial" w:cs="Arial"/>
          <w:sz w:val="20"/>
        </w:rPr>
        <w:t xml:space="preserve">pursuant to </w:t>
      </w:r>
      <w:r w:rsidR="00EB463C" w:rsidRPr="00EB463C">
        <w:rPr>
          <w:rFonts w:ascii="Arial" w:hAnsi="Arial" w:cs="Arial"/>
          <w:sz w:val="20"/>
        </w:rPr>
        <w:t>§13-14-</w:t>
      </w:r>
      <w:r w:rsidR="003609DA">
        <w:rPr>
          <w:rFonts w:ascii="Arial" w:hAnsi="Arial" w:cs="Arial"/>
          <w:sz w:val="20"/>
        </w:rPr>
        <w:t>109</w:t>
      </w:r>
      <w:r w:rsidR="00EB463C" w:rsidRPr="00EB463C">
        <w:rPr>
          <w:rFonts w:ascii="Arial" w:hAnsi="Arial" w:cs="Arial"/>
          <w:sz w:val="20"/>
        </w:rPr>
        <w:t>, C.R.S.</w:t>
      </w:r>
    </w:p>
    <w:p w14:paraId="7C598FC1" w14:textId="711389A7" w:rsidR="004D5849" w:rsidRDefault="00256D24" w:rsidP="00EF0C8A">
      <w:pPr>
        <w:tabs>
          <w:tab w:val="left" w:pos="270"/>
          <w:tab w:val="right" w:leader="underscore" w:pos="10920"/>
        </w:tabs>
        <w:spacing w:line="276" w:lineRule="auto"/>
        <w:jc w:val="both"/>
        <w:rPr>
          <w:rFonts w:ascii="Arial" w:hAnsi="Arial"/>
          <w:i/>
          <w:sz w:val="18"/>
          <w:lang w:val="es-MX"/>
        </w:rPr>
      </w:pPr>
      <w:r>
        <w:rPr>
          <w:rFonts w:ascii="Arial" w:hAnsi="Arial"/>
          <w:i/>
          <w:sz w:val="18"/>
        </w:rPr>
        <w:tab/>
      </w:r>
      <w:r w:rsidR="00EF0C8A" w:rsidRPr="006F55FB">
        <w:rPr>
          <w:rFonts w:ascii="Arial" w:hAnsi="Arial"/>
          <w:i/>
          <w:sz w:val="18"/>
        </w:rPr>
        <w:tab/>
      </w:r>
      <w:r w:rsidR="004D5849">
        <w:rPr>
          <w:rFonts w:ascii="Arial" w:hAnsi="Arial"/>
          <w:i/>
          <w:sz w:val="18"/>
          <w:lang w:val="es-MX"/>
        </w:rPr>
        <w:t xml:space="preserve">El juez exonera el pago de todos los costos y no se impondrá cargo alguno por servicio según lo estipulado en el artículo </w:t>
      </w:r>
      <w:r>
        <w:rPr>
          <w:rFonts w:ascii="Arial" w:hAnsi="Arial"/>
          <w:i/>
          <w:sz w:val="18"/>
          <w:lang w:val="es-MX"/>
        </w:rPr>
        <w:t xml:space="preserve">     </w:t>
      </w:r>
      <w:r w:rsidR="00F87D53">
        <w:rPr>
          <w:rFonts w:ascii="Arial" w:hAnsi="Arial"/>
          <w:i/>
          <w:sz w:val="18"/>
          <w:lang w:val="es-MX"/>
        </w:rPr>
        <w:t xml:space="preserve">  </w:t>
      </w:r>
      <w:r w:rsidR="004D5849">
        <w:rPr>
          <w:rFonts w:ascii="Arial" w:hAnsi="Arial"/>
          <w:i/>
          <w:sz w:val="18"/>
          <w:lang w:val="es-MX"/>
        </w:rPr>
        <w:t xml:space="preserve">13-14-109 de las Leyes Vigentes de Colorado. </w:t>
      </w:r>
    </w:p>
    <w:p w14:paraId="12ECC77E" w14:textId="77777777" w:rsidR="004D5849" w:rsidRPr="00EF0C8A" w:rsidRDefault="004D5849" w:rsidP="004D5849">
      <w:pPr>
        <w:tabs>
          <w:tab w:val="right" w:leader="underscore" w:pos="10920"/>
        </w:tabs>
        <w:spacing w:line="276" w:lineRule="auto"/>
        <w:jc w:val="both"/>
        <w:rPr>
          <w:rFonts w:ascii="Wingdings" w:hAnsi="Wingdings"/>
          <w:sz w:val="2"/>
          <w:szCs w:val="28"/>
          <w:lang w:val="es-MX"/>
        </w:rPr>
      </w:pPr>
    </w:p>
    <w:p w14:paraId="20ADE14D" w14:textId="77777777" w:rsidR="00EB463C" w:rsidRDefault="004247C9" w:rsidP="004D5849">
      <w:pPr>
        <w:tabs>
          <w:tab w:val="right" w:leader="underscore" w:pos="10920"/>
        </w:tabs>
        <w:jc w:val="both"/>
        <w:rPr>
          <w:rFonts w:ascii="Arial" w:hAnsi="Arial" w:cs="Arial"/>
          <w:sz w:val="20"/>
        </w:rPr>
      </w:pPr>
      <w:r w:rsidRPr="00285059">
        <w:rPr>
          <w:rFonts w:ascii="Wingdings" w:hAnsi="Wingdings"/>
          <w:sz w:val="28"/>
          <w:szCs w:val="28"/>
        </w:rPr>
        <w:t></w:t>
      </w:r>
      <w:r w:rsidR="00EB463C" w:rsidRPr="00EB463C">
        <w:rPr>
          <w:rFonts w:ascii="Arial" w:hAnsi="Arial" w:cs="Arial"/>
          <w:sz w:val="20"/>
        </w:rPr>
        <w:t xml:space="preserve">Fees shall be paid by the </w:t>
      </w:r>
      <w:r w:rsidR="00EB463C" w:rsidRPr="0022449D">
        <w:rPr>
          <w:rFonts w:ascii="Wingdings" w:hAnsi="Wingdings" w:cs="Arial"/>
          <w:szCs w:val="24"/>
        </w:rPr>
        <w:t></w:t>
      </w:r>
      <w:r w:rsidR="00EB463C" w:rsidRPr="00EB463C">
        <w:rPr>
          <w:rFonts w:ascii="Arial" w:hAnsi="Arial" w:cs="Arial"/>
          <w:sz w:val="20"/>
        </w:rPr>
        <w:t xml:space="preserve">Petitioner </w:t>
      </w:r>
      <w:r w:rsidR="0022449D" w:rsidRPr="0022449D">
        <w:rPr>
          <w:rFonts w:ascii="Wingdings" w:hAnsi="Wingdings" w:cs="Arial"/>
          <w:szCs w:val="24"/>
        </w:rPr>
        <w:t></w:t>
      </w:r>
      <w:r w:rsidR="00EB463C" w:rsidRPr="00EB463C">
        <w:rPr>
          <w:rFonts w:ascii="Arial" w:hAnsi="Arial" w:cs="Arial"/>
          <w:sz w:val="20"/>
        </w:rPr>
        <w:t>Respondent</w:t>
      </w:r>
      <w:r w:rsidR="0022449D">
        <w:rPr>
          <w:rFonts w:ascii="Arial" w:hAnsi="Arial" w:cs="Arial"/>
          <w:sz w:val="20"/>
        </w:rPr>
        <w:t>.</w:t>
      </w:r>
    </w:p>
    <w:p w14:paraId="49A9071C" w14:textId="77777777" w:rsidR="004D5849" w:rsidRPr="004D5849" w:rsidRDefault="00EF0C8A" w:rsidP="00EF0C8A">
      <w:pPr>
        <w:tabs>
          <w:tab w:val="left" w:pos="270"/>
          <w:tab w:val="right" w:leader="underscore" w:pos="10920"/>
        </w:tabs>
        <w:jc w:val="both"/>
        <w:rPr>
          <w:rFonts w:ascii="Arial" w:hAnsi="Arial" w:cs="Arial"/>
          <w:sz w:val="20"/>
          <w:lang w:val="es-MX"/>
        </w:rPr>
      </w:pPr>
      <w:r w:rsidRPr="006F55FB">
        <w:rPr>
          <w:rFonts w:ascii="Arial" w:hAnsi="Arial"/>
          <w:i/>
          <w:sz w:val="18"/>
        </w:rPr>
        <w:tab/>
      </w:r>
      <w:r w:rsidR="004D5849">
        <w:rPr>
          <w:rFonts w:ascii="Arial" w:hAnsi="Arial"/>
          <w:i/>
          <w:sz w:val="18"/>
          <w:lang w:val="es-MX"/>
        </w:rPr>
        <w:t xml:space="preserve">Los costos los deberá pagar el </w:t>
      </w:r>
      <w:r w:rsidR="004D5849" w:rsidRPr="004D5849">
        <w:rPr>
          <w:rFonts w:ascii="Wingdings" w:hAnsi="Wingdings" w:cs="Arial"/>
          <w:sz w:val="20"/>
          <w:szCs w:val="24"/>
        </w:rPr>
        <w:t></w:t>
      </w:r>
      <w:r w:rsidR="004D5849">
        <w:rPr>
          <w:rFonts w:ascii="Arial" w:hAnsi="Arial"/>
          <w:i/>
          <w:sz w:val="18"/>
          <w:lang w:val="es-MX"/>
        </w:rPr>
        <w:t xml:space="preserve">demandante </w:t>
      </w:r>
      <w:r w:rsidR="004D5849" w:rsidRPr="004D5849">
        <w:rPr>
          <w:rFonts w:ascii="Wingdings" w:hAnsi="Wingdings" w:cs="Arial"/>
          <w:sz w:val="20"/>
          <w:szCs w:val="24"/>
        </w:rPr>
        <w:t></w:t>
      </w:r>
      <w:r w:rsidR="004D5849">
        <w:rPr>
          <w:rFonts w:ascii="Arial" w:hAnsi="Arial"/>
          <w:i/>
          <w:sz w:val="18"/>
          <w:lang w:val="es-MX"/>
        </w:rPr>
        <w:t xml:space="preserve">demandado. </w:t>
      </w:r>
    </w:p>
    <w:p w14:paraId="7482A997" w14:textId="77777777" w:rsidR="004247C9" w:rsidRDefault="004247C9" w:rsidP="004D5849">
      <w:pPr>
        <w:tabs>
          <w:tab w:val="right" w:leader="underscore" w:pos="10920"/>
        </w:tabs>
        <w:rPr>
          <w:rFonts w:ascii="Arial" w:hAnsi="Arial" w:cs="Arial"/>
          <w:sz w:val="20"/>
        </w:rPr>
      </w:pPr>
      <w:r w:rsidRPr="00285059">
        <w:rPr>
          <w:rFonts w:ascii="Wingdings" w:hAnsi="Wingdings"/>
          <w:sz w:val="28"/>
          <w:szCs w:val="28"/>
        </w:rPr>
        <w:t></w:t>
      </w:r>
      <w:r w:rsidRPr="004247C9">
        <w:rPr>
          <w:rFonts w:ascii="Arial" w:hAnsi="Arial" w:cs="Arial"/>
          <w:sz w:val="20"/>
        </w:rPr>
        <w:t xml:space="preserve">Arrangements for possession and care of an animal are as follows: </w:t>
      </w:r>
    </w:p>
    <w:p w14:paraId="53B0FFB0" w14:textId="77777777" w:rsidR="004D5849" w:rsidRPr="004D5849" w:rsidRDefault="00EF0C8A" w:rsidP="00EF0C8A">
      <w:pPr>
        <w:tabs>
          <w:tab w:val="left" w:pos="270"/>
          <w:tab w:val="right" w:leader="underscore" w:pos="10920"/>
        </w:tabs>
        <w:rPr>
          <w:rFonts w:ascii="Arial" w:hAnsi="Arial" w:cs="Arial"/>
          <w:sz w:val="20"/>
          <w:lang w:val="es-MX"/>
        </w:rPr>
      </w:pPr>
      <w:r w:rsidRPr="006F55FB">
        <w:rPr>
          <w:rFonts w:ascii="Arial" w:hAnsi="Arial"/>
          <w:i/>
          <w:sz w:val="18"/>
        </w:rPr>
        <w:tab/>
      </w:r>
      <w:r w:rsidR="004D5849">
        <w:rPr>
          <w:rFonts w:ascii="Arial" w:hAnsi="Arial"/>
          <w:i/>
          <w:sz w:val="18"/>
          <w:lang w:val="es-MX"/>
        </w:rPr>
        <w:t xml:space="preserve">Los arreglos para la </w:t>
      </w:r>
      <w:r w:rsidR="00246CB6">
        <w:rPr>
          <w:rFonts w:ascii="Arial" w:hAnsi="Arial"/>
          <w:i/>
          <w:sz w:val="18"/>
          <w:lang w:val="es-MX"/>
        </w:rPr>
        <w:t>tenencia</w:t>
      </w:r>
      <w:r w:rsidR="004D5849">
        <w:rPr>
          <w:rFonts w:ascii="Arial" w:hAnsi="Arial"/>
          <w:i/>
          <w:sz w:val="18"/>
          <w:lang w:val="es-MX"/>
        </w:rPr>
        <w:t xml:space="preserve"> y cuidado de un animal se indican a continuación:</w:t>
      </w:r>
    </w:p>
    <w:p w14:paraId="484DEA43" w14:textId="77777777" w:rsidR="004247C9" w:rsidRPr="004D5849" w:rsidRDefault="004247C9" w:rsidP="004247C9">
      <w:pPr>
        <w:pStyle w:val="BodyText"/>
        <w:spacing w:line="360" w:lineRule="auto"/>
        <w:ind w:left="360"/>
        <w:rPr>
          <w:rFonts w:cs="Arial"/>
          <w:sz w:val="20"/>
          <w:u w:val="single"/>
          <w:lang w:val="es-MX"/>
        </w:rPr>
      </w:pP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r w:rsidRPr="004D5849">
        <w:rPr>
          <w:rFonts w:cs="Arial"/>
          <w:sz w:val="20"/>
          <w:u w:val="single"/>
          <w:lang w:val="es-MX"/>
        </w:rPr>
        <w:tab/>
      </w:r>
    </w:p>
    <w:p w14:paraId="7020F8AF" w14:textId="77777777" w:rsidR="0038074D" w:rsidRPr="00A20236" w:rsidRDefault="0038074D" w:rsidP="003609DA">
      <w:pPr>
        <w:pStyle w:val="BodyText"/>
        <w:rPr>
          <w:sz w:val="20"/>
        </w:rPr>
      </w:pPr>
      <w:r w:rsidRPr="00EB0262">
        <w:rPr>
          <w:rFonts w:ascii="Wingdings" w:hAnsi="Wingdings"/>
          <w:sz w:val="28"/>
          <w:szCs w:val="28"/>
        </w:rPr>
        <w:t></w:t>
      </w:r>
      <w:r>
        <w:rPr>
          <w:rFonts w:cs="Arial"/>
          <w:sz w:val="20"/>
        </w:rPr>
        <w:t xml:space="preserve">The Restrained Person shall not interfere with the protected person at the person’s place of employment or place of education and shall not engage in conduct that impairs the protected person’s employment, educational relationships, or environment. </w:t>
      </w:r>
    </w:p>
    <w:p w14:paraId="3BF14471" w14:textId="77777777" w:rsidR="00B140B2" w:rsidRDefault="004D5849" w:rsidP="004D5849">
      <w:pPr>
        <w:pStyle w:val="BodyText"/>
        <w:rPr>
          <w:i/>
          <w:lang w:val="es-MX"/>
        </w:rPr>
      </w:pPr>
      <w:r>
        <w:rPr>
          <w:i/>
          <w:lang w:val="es-MX"/>
        </w:rPr>
        <w:t xml:space="preserve">La persona sujeta a restricciones no interferirá con la persona protegida en </w:t>
      </w:r>
      <w:r w:rsidR="00BB0C90">
        <w:rPr>
          <w:i/>
          <w:lang w:val="es-MX"/>
        </w:rPr>
        <w:t>su</w:t>
      </w:r>
      <w:r>
        <w:rPr>
          <w:i/>
          <w:lang w:val="es-MX"/>
        </w:rPr>
        <w:t xml:space="preserve"> lugar de </w:t>
      </w:r>
      <w:r w:rsidR="00246CB6">
        <w:rPr>
          <w:i/>
          <w:lang w:val="es-MX"/>
        </w:rPr>
        <w:t>trabajo</w:t>
      </w:r>
      <w:r>
        <w:rPr>
          <w:i/>
          <w:lang w:val="es-MX"/>
        </w:rPr>
        <w:t xml:space="preserve"> o </w:t>
      </w:r>
      <w:r w:rsidR="00246CB6">
        <w:rPr>
          <w:i/>
          <w:lang w:val="es-MX"/>
        </w:rPr>
        <w:t xml:space="preserve">de </w:t>
      </w:r>
      <w:r w:rsidR="00892528">
        <w:rPr>
          <w:i/>
          <w:lang w:val="es-MX"/>
        </w:rPr>
        <w:t>estudio</w:t>
      </w:r>
      <w:r>
        <w:rPr>
          <w:i/>
          <w:lang w:val="es-MX"/>
        </w:rPr>
        <w:t xml:space="preserve"> y no deberá tener conducta alguna que afecte </w:t>
      </w:r>
      <w:r w:rsidR="00246CB6">
        <w:rPr>
          <w:i/>
          <w:lang w:val="es-MX"/>
        </w:rPr>
        <w:t>las relaciones de</w:t>
      </w:r>
      <w:r>
        <w:rPr>
          <w:i/>
          <w:lang w:val="es-MX"/>
        </w:rPr>
        <w:t xml:space="preserve"> empleo, </w:t>
      </w:r>
      <w:r w:rsidR="00246CB6">
        <w:rPr>
          <w:i/>
          <w:lang w:val="es-MX"/>
        </w:rPr>
        <w:t>educativas</w:t>
      </w:r>
      <w:r>
        <w:rPr>
          <w:i/>
          <w:lang w:val="es-MX"/>
        </w:rPr>
        <w:t xml:space="preserve"> o el entorno de la persona protegida. </w:t>
      </w:r>
    </w:p>
    <w:p w14:paraId="31DB6810" w14:textId="77777777" w:rsidR="004D5849" w:rsidRPr="004D5849" w:rsidRDefault="004D5849" w:rsidP="004D5849">
      <w:pPr>
        <w:pStyle w:val="BodyText"/>
        <w:rPr>
          <w:rFonts w:cs="Arial"/>
          <w:sz w:val="14"/>
          <w:u w:val="single"/>
          <w:lang w:val="es-MX"/>
        </w:rPr>
      </w:pPr>
    </w:p>
    <w:p w14:paraId="4933EC74" w14:textId="1594B2FF" w:rsidR="00B140B2" w:rsidRPr="0039698D" w:rsidRDefault="00EC3FDF" w:rsidP="00012AFB">
      <w:pPr>
        <w:pStyle w:val="BodyText"/>
        <w:numPr>
          <w:ilvl w:val="0"/>
          <w:numId w:val="20"/>
        </w:numPr>
        <w:rPr>
          <w:sz w:val="22"/>
          <w:szCs w:val="22"/>
        </w:rPr>
      </w:pPr>
      <w:r>
        <w:rPr>
          <w:b/>
          <w:sz w:val="22"/>
          <w:szCs w:val="22"/>
        </w:rPr>
        <w:t>Provisions f</w:t>
      </w:r>
      <w:r w:rsidR="00B140B2" w:rsidRPr="00EF0C8A">
        <w:rPr>
          <w:b/>
          <w:sz w:val="22"/>
          <w:szCs w:val="22"/>
        </w:rPr>
        <w:t>or Domestic Abuse Protection Orders</w:t>
      </w:r>
      <w:r w:rsidR="00F87D53">
        <w:rPr>
          <w:b/>
          <w:sz w:val="22"/>
          <w:szCs w:val="22"/>
        </w:rPr>
        <w:t>.</w:t>
      </w:r>
      <w:r w:rsidR="003C3927" w:rsidRPr="00EF0C8A">
        <w:rPr>
          <w:b/>
          <w:sz w:val="22"/>
          <w:szCs w:val="22"/>
        </w:rPr>
        <w:t xml:space="preserve"> </w:t>
      </w:r>
      <w:r>
        <w:rPr>
          <w:b/>
          <w:sz w:val="22"/>
          <w:szCs w:val="22"/>
        </w:rPr>
        <w:t xml:space="preserve"> </w:t>
      </w:r>
    </w:p>
    <w:p w14:paraId="12D5268F" w14:textId="04A3A6B3" w:rsidR="0039698D" w:rsidRDefault="0039698D" w:rsidP="0039698D">
      <w:pPr>
        <w:pStyle w:val="BodyText"/>
        <w:ind w:left="360"/>
        <w:rPr>
          <w:b/>
          <w:i/>
          <w:sz w:val="20"/>
          <w:szCs w:val="22"/>
          <w:lang w:val="es-MX"/>
        </w:rPr>
      </w:pPr>
      <w:r w:rsidRPr="00EF0C8A">
        <w:rPr>
          <w:b/>
          <w:i/>
          <w:sz w:val="20"/>
          <w:szCs w:val="22"/>
          <w:lang w:val="es-MX"/>
        </w:rPr>
        <w:t>Cláusulas para las órdenes de protección en casos de maltrato doméstico</w:t>
      </w:r>
      <w:r w:rsidR="00F87D53">
        <w:rPr>
          <w:b/>
          <w:i/>
          <w:sz w:val="20"/>
          <w:szCs w:val="22"/>
          <w:lang w:val="es-MX"/>
        </w:rPr>
        <w:t>.</w:t>
      </w:r>
    </w:p>
    <w:p w14:paraId="7FFABCA4" w14:textId="77777777" w:rsidR="0039698D" w:rsidRDefault="0039698D" w:rsidP="0039698D">
      <w:pPr>
        <w:pStyle w:val="BodyText"/>
        <w:ind w:left="360"/>
        <w:rPr>
          <w:b/>
          <w:i/>
          <w:sz w:val="20"/>
          <w:szCs w:val="22"/>
          <w:lang w:val="es-MX"/>
        </w:rPr>
      </w:pPr>
    </w:p>
    <w:p w14:paraId="40478ACE" w14:textId="5BE7B111" w:rsidR="0039698D" w:rsidRPr="0039698D" w:rsidRDefault="0039698D" w:rsidP="0039698D">
      <w:pPr>
        <w:pStyle w:val="BodyText"/>
        <w:ind w:left="360"/>
        <w:rPr>
          <w:bCs/>
          <w:sz w:val="20"/>
        </w:rPr>
      </w:pPr>
      <w:r w:rsidRPr="0039698D">
        <w:rPr>
          <w:bCs/>
          <w:sz w:val="20"/>
        </w:rPr>
        <w:t>These are the mandatory provisions which qualifies this as an order described in C.R.S. § 13-14-105.5:</w:t>
      </w:r>
    </w:p>
    <w:p w14:paraId="6802F248" w14:textId="05A75069" w:rsidR="004D5849" w:rsidRPr="0039698D" w:rsidRDefault="0039698D" w:rsidP="004D5849">
      <w:pPr>
        <w:pStyle w:val="BodyText"/>
        <w:ind w:left="360"/>
        <w:rPr>
          <w:bCs/>
          <w:i/>
          <w:lang w:val="es-MX"/>
        </w:rPr>
      </w:pPr>
      <w:r w:rsidRPr="0039698D">
        <w:rPr>
          <w:bCs/>
          <w:i/>
          <w:lang w:val="es-MX"/>
        </w:rPr>
        <w:t xml:space="preserve">Estas cláusulas son obligatorias </w:t>
      </w:r>
      <w:r w:rsidR="00892528" w:rsidRPr="0039698D">
        <w:rPr>
          <w:bCs/>
          <w:i/>
          <w:lang w:val="es-MX"/>
        </w:rPr>
        <w:t xml:space="preserve">que </w:t>
      </w:r>
      <w:r w:rsidR="00246CB6" w:rsidRPr="0039698D">
        <w:rPr>
          <w:bCs/>
          <w:i/>
          <w:lang w:val="es-MX"/>
        </w:rPr>
        <w:t>se consideran orden judicial según se describe en el artículo</w:t>
      </w:r>
      <w:r>
        <w:rPr>
          <w:bCs/>
          <w:i/>
          <w:lang w:val="es-MX"/>
        </w:rPr>
        <w:t xml:space="preserve"> 13-14-105.5 de las Leyes Vigentes de Colorado</w:t>
      </w:r>
      <w:r w:rsidR="00246CB6" w:rsidRPr="0039698D">
        <w:rPr>
          <w:bCs/>
          <w:i/>
          <w:lang w:val="es-MX"/>
        </w:rPr>
        <w:t>.</w:t>
      </w:r>
    </w:p>
    <w:p w14:paraId="5415B3AF" w14:textId="77777777" w:rsidR="00EF0C8A" w:rsidRPr="00BB0C90" w:rsidRDefault="00EF0C8A" w:rsidP="004D5849">
      <w:pPr>
        <w:pStyle w:val="BodyText"/>
        <w:ind w:left="360"/>
        <w:rPr>
          <w:i/>
          <w:lang w:val="es-MX"/>
        </w:rPr>
      </w:pPr>
    </w:p>
    <w:p w14:paraId="5F9B2042" w14:textId="77777777" w:rsidR="00B140B2" w:rsidRPr="00AF4E03" w:rsidRDefault="00B140B2" w:rsidP="00EF0C8A">
      <w:pPr>
        <w:tabs>
          <w:tab w:val="right" w:leader="underscore" w:pos="10920"/>
        </w:tabs>
        <w:jc w:val="both"/>
        <w:rPr>
          <w:rFonts w:cs="Arial"/>
        </w:rPr>
      </w:pPr>
      <w:r w:rsidRPr="00285059">
        <w:rPr>
          <w:rFonts w:ascii="Wingdings" w:hAnsi="Wingdings"/>
          <w:sz w:val="28"/>
          <w:szCs w:val="28"/>
        </w:rPr>
        <w:t></w:t>
      </w:r>
      <w:r w:rsidR="00D67EC5" w:rsidRPr="006E059A">
        <w:rPr>
          <w:rFonts w:ascii="Arial" w:hAnsi="Arial" w:cs="Arial"/>
          <w:sz w:val="20"/>
        </w:rPr>
        <w:t>The Restrained Person shall not possess and/or purchase a firearm, ammunition AND, shall relinquish any firearm within _____(hours) (24</w:t>
      </w:r>
      <w:r w:rsidR="00034596">
        <w:rPr>
          <w:rFonts w:ascii="Arial" w:hAnsi="Arial" w:cs="Arial"/>
          <w:sz w:val="20"/>
        </w:rPr>
        <w:t xml:space="preserve"> </w:t>
      </w:r>
      <w:r w:rsidR="00D67EC5" w:rsidRPr="006E059A">
        <w:rPr>
          <w:rFonts w:ascii="Arial" w:hAnsi="Arial" w:cs="Arial"/>
          <w:sz w:val="20"/>
        </w:rPr>
        <w:t xml:space="preserve">or </w:t>
      </w:r>
      <w:r w:rsidR="00DE56B9">
        <w:rPr>
          <w:rFonts w:ascii="Arial" w:hAnsi="Arial" w:cs="Arial"/>
          <w:sz w:val="20"/>
        </w:rPr>
        <w:t xml:space="preserve">up to </w:t>
      </w:r>
      <w:r w:rsidR="00034596">
        <w:rPr>
          <w:rFonts w:ascii="Arial" w:hAnsi="Arial" w:cs="Arial"/>
          <w:sz w:val="20"/>
        </w:rPr>
        <w:t>72</w:t>
      </w:r>
      <w:r w:rsidR="00D67EC5" w:rsidRPr="006E059A">
        <w:rPr>
          <w:rFonts w:ascii="Arial" w:hAnsi="Arial" w:cs="Arial"/>
          <w:sz w:val="20"/>
        </w:rPr>
        <w:t xml:space="preserve">), and shall relinquish ammunition within_____(24 hours or </w:t>
      </w:r>
      <w:r w:rsidR="00DE56B9">
        <w:rPr>
          <w:rFonts w:ascii="Arial" w:hAnsi="Arial" w:cs="Arial"/>
          <w:sz w:val="20"/>
        </w:rPr>
        <w:t xml:space="preserve">up to </w:t>
      </w:r>
      <w:r w:rsidR="00D67EC5" w:rsidRPr="006E059A">
        <w:rPr>
          <w:rFonts w:ascii="Arial" w:hAnsi="Arial" w:cs="Arial"/>
          <w:sz w:val="20"/>
        </w:rPr>
        <w:t xml:space="preserve">5 days). </w:t>
      </w:r>
      <w:r w:rsidR="00012AFB">
        <w:rPr>
          <w:rFonts w:ascii="Arial" w:hAnsi="Arial" w:cs="Arial"/>
          <w:sz w:val="20"/>
        </w:rPr>
        <w:t xml:space="preserve"> </w:t>
      </w:r>
      <w:r w:rsidR="002210C1">
        <w:rPr>
          <w:rFonts w:ascii="Arial" w:hAnsi="Arial" w:cs="Arial"/>
          <w:sz w:val="20"/>
        </w:rPr>
        <w:t>If the restrained person is in custody and cannot relinquish fir</w:t>
      </w:r>
      <w:r w:rsidR="00A53D57">
        <w:rPr>
          <w:rFonts w:ascii="Arial" w:hAnsi="Arial" w:cs="Arial"/>
          <w:sz w:val="20"/>
        </w:rPr>
        <w:t>e</w:t>
      </w:r>
      <w:r w:rsidR="002210C1">
        <w:rPr>
          <w:rFonts w:ascii="Arial" w:hAnsi="Arial" w:cs="Arial"/>
          <w:sz w:val="20"/>
        </w:rPr>
        <w:t xml:space="preserve">arms and ammunition, the court orders you to do so within 24 hours of your release from custody. </w:t>
      </w:r>
      <w:r w:rsidR="00D67EC5" w:rsidRPr="006E059A">
        <w:rPr>
          <w:rFonts w:ascii="Arial" w:hAnsi="Arial" w:cs="Arial"/>
          <w:sz w:val="20"/>
        </w:rPr>
        <w:t xml:space="preserve">The Restrained Person shall file proof of the relinquishment with the court, </w:t>
      </w:r>
      <w:r w:rsidR="008D65BD">
        <w:rPr>
          <w:rFonts w:ascii="Arial" w:hAnsi="Arial" w:cs="Arial"/>
          <w:sz w:val="20"/>
        </w:rPr>
        <w:t>within 3 business days</w:t>
      </w:r>
      <w:r w:rsidR="003C3927">
        <w:rPr>
          <w:rFonts w:ascii="Arial" w:hAnsi="Arial" w:cs="Arial"/>
          <w:sz w:val="20"/>
        </w:rPr>
        <w:t xml:space="preserve"> of the relinquishment</w:t>
      </w:r>
      <w:r w:rsidR="008D65BD">
        <w:rPr>
          <w:rFonts w:ascii="Arial" w:hAnsi="Arial" w:cs="Arial"/>
          <w:sz w:val="20"/>
        </w:rPr>
        <w:t xml:space="preserve">, </w:t>
      </w:r>
      <w:r w:rsidR="00D67EC5" w:rsidRPr="006E059A">
        <w:rPr>
          <w:rFonts w:ascii="Arial" w:hAnsi="Arial" w:cs="Arial"/>
          <w:sz w:val="20"/>
        </w:rPr>
        <w:t>as required by statute.</w:t>
      </w:r>
      <w:r w:rsidR="00D67EC5">
        <w:rPr>
          <w:rFonts w:cs="Arial"/>
        </w:rPr>
        <w:t xml:space="preserve">  </w:t>
      </w:r>
      <w:r>
        <w:t xml:space="preserve"> </w:t>
      </w:r>
    </w:p>
    <w:p w14:paraId="5D315C17" w14:textId="77777777" w:rsidR="004F0395" w:rsidRPr="00A05FC5" w:rsidRDefault="00246CB6" w:rsidP="00EF0C8A">
      <w:pPr>
        <w:pStyle w:val="BodyText"/>
        <w:jc w:val="both"/>
        <w:rPr>
          <w:i/>
          <w:lang w:val="es-MX"/>
        </w:rPr>
      </w:pPr>
      <w:r>
        <w:rPr>
          <w:i/>
          <w:lang w:val="es-MX"/>
        </w:rPr>
        <w:t xml:space="preserve">La persona sujeta a restricciones no deberá tener en su </w:t>
      </w:r>
      <w:r w:rsidR="004F0395">
        <w:rPr>
          <w:i/>
          <w:lang w:val="es-MX"/>
        </w:rPr>
        <w:t>poder</w:t>
      </w:r>
      <w:r>
        <w:rPr>
          <w:i/>
          <w:lang w:val="es-MX"/>
        </w:rPr>
        <w:t xml:space="preserve"> o comprar armas de fuego, municiones Y deberá ceder en un </w:t>
      </w:r>
      <w:r w:rsidR="004F0395">
        <w:rPr>
          <w:i/>
          <w:lang w:val="es-MX"/>
        </w:rPr>
        <w:t>periodo</w:t>
      </w:r>
      <w:r>
        <w:rPr>
          <w:i/>
          <w:lang w:val="es-MX"/>
        </w:rPr>
        <w:t xml:space="preserve"> de </w:t>
      </w:r>
      <w:r>
        <w:rPr>
          <w:i/>
          <w:u w:val="single"/>
          <w:lang w:val="es-MX"/>
        </w:rPr>
        <w:tab/>
      </w:r>
      <w:r>
        <w:rPr>
          <w:i/>
          <w:u w:val="single"/>
          <w:lang w:val="es-MX"/>
        </w:rPr>
        <w:tab/>
      </w:r>
      <w:r>
        <w:rPr>
          <w:i/>
          <w:lang w:val="es-MX"/>
        </w:rPr>
        <w:t xml:space="preserve">(horas) (24 o </w:t>
      </w:r>
      <w:r w:rsidR="004F0395">
        <w:rPr>
          <w:i/>
          <w:lang w:val="es-MX"/>
        </w:rPr>
        <w:t>hasta</w:t>
      </w:r>
      <w:r>
        <w:rPr>
          <w:i/>
          <w:lang w:val="es-MX"/>
        </w:rPr>
        <w:t xml:space="preserve"> 72 horas) </w:t>
      </w:r>
      <w:r w:rsidR="003F36D6">
        <w:rPr>
          <w:i/>
          <w:lang w:val="es-MX"/>
        </w:rPr>
        <w:t xml:space="preserve">cualquier arma de fuego </w:t>
      </w:r>
      <w:r>
        <w:rPr>
          <w:i/>
          <w:lang w:val="es-MX"/>
        </w:rPr>
        <w:t xml:space="preserve">y </w:t>
      </w:r>
      <w:r w:rsidR="00A05FC5">
        <w:rPr>
          <w:i/>
          <w:lang w:val="es-MX"/>
        </w:rPr>
        <w:t xml:space="preserve">en un periodo de </w:t>
      </w:r>
      <w:r w:rsidR="00A05FC5" w:rsidRPr="00A05FC5">
        <w:rPr>
          <w:i/>
          <w:lang w:val="es-MX"/>
        </w:rPr>
        <w:t>____________ (24 horas o hasta 5 días) municiones</w:t>
      </w:r>
      <w:r w:rsidR="00A05FC5">
        <w:rPr>
          <w:i/>
          <w:lang w:val="es-MX"/>
        </w:rPr>
        <w:t xml:space="preserve">. </w:t>
      </w:r>
      <w:r w:rsidR="004F0395" w:rsidRPr="00A05FC5">
        <w:rPr>
          <w:i/>
          <w:lang w:val="es-MX"/>
        </w:rPr>
        <w:t xml:space="preserve">Si está detenido y no puede ceder las armas de fuego y municiones, el juez le ordena que lo haga a las 24 horas de su liberación. Deberá presentar prueba de la cesión de armas o municiones ante el tribunal, a los tres días hábiles de la cesión, según se exige por ley. </w:t>
      </w:r>
    </w:p>
    <w:p w14:paraId="49A6CF92" w14:textId="77777777" w:rsidR="00B140B2" w:rsidRDefault="00B140B2" w:rsidP="00246CB6">
      <w:pPr>
        <w:pStyle w:val="BodyText"/>
        <w:rPr>
          <w:rFonts w:cs="Arial"/>
          <w:sz w:val="20"/>
          <w:lang w:val="es-MX"/>
        </w:rPr>
      </w:pPr>
    </w:p>
    <w:p w14:paraId="1F75FF7D" w14:textId="77777777" w:rsidR="00EF0C8A" w:rsidRPr="004F0395" w:rsidRDefault="00EF0C8A" w:rsidP="00246CB6">
      <w:pPr>
        <w:pStyle w:val="BodyText"/>
        <w:rPr>
          <w:sz w:val="4"/>
          <w:lang w:val="es-MX"/>
        </w:rPr>
      </w:pPr>
    </w:p>
    <w:p w14:paraId="0CD72406" w14:textId="77777777" w:rsidR="004247C9" w:rsidRDefault="004247C9" w:rsidP="009039DA">
      <w:pPr>
        <w:tabs>
          <w:tab w:val="right" w:leader="underscore" w:pos="10920"/>
        </w:tabs>
        <w:rPr>
          <w:rFonts w:ascii="Arial" w:hAnsi="Arial" w:cs="Arial"/>
          <w:sz w:val="20"/>
        </w:rPr>
      </w:pPr>
      <w:r w:rsidRPr="00285059">
        <w:rPr>
          <w:rFonts w:ascii="Wingdings" w:hAnsi="Wingdings"/>
          <w:sz w:val="28"/>
          <w:szCs w:val="28"/>
        </w:rPr>
        <w:t></w:t>
      </w:r>
      <w:r w:rsidRPr="004247C9">
        <w:rPr>
          <w:rFonts w:ascii="Arial" w:hAnsi="Arial" w:cs="Arial"/>
          <w:sz w:val="20"/>
        </w:rPr>
        <w:t xml:space="preserve">It is further ordered that:  </w:t>
      </w:r>
    </w:p>
    <w:p w14:paraId="348DA3D7" w14:textId="77777777" w:rsidR="00B041D7" w:rsidRPr="009039DA" w:rsidRDefault="00B041D7" w:rsidP="009039DA">
      <w:pPr>
        <w:ind w:left="720" w:hanging="720"/>
        <w:jc w:val="both"/>
        <w:rPr>
          <w:rFonts w:ascii="Arial" w:hAnsi="Arial" w:cs="Arial"/>
          <w:i/>
          <w:sz w:val="18"/>
        </w:rPr>
      </w:pPr>
      <w:r w:rsidRPr="009039DA">
        <w:rPr>
          <w:rFonts w:ascii="Arial" w:hAnsi="Arial" w:cs="Arial"/>
          <w:i/>
          <w:sz w:val="18"/>
        </w:rPr>
        <w:t>Se ordena, además que:</w:t>
      </w:r>
    </w:p>
    <w:p w14:paraId="38D348A5" w14:textId="77777777" w:rsidR="004247C9" w:rsidRDefault="004247C9" w:rsidP="004247C9">
      <w:pPr>
        <w:pStyle w:val="BodyText"/>
        <w:spacing w:line="360" w:lineRule="auto"/>
        <w:ind w:left="360"/>
        <w:rPr>
          <w:rFonts w:cs="Arial"/>
          <w:sz w:val="20"/>
          <w:u w:val="single"/>
        </w:rPr>
      </w:pP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r w:rsidRPr="004247C9">
        <w:rPr>
          <w:rFonts w:cs="Arial"/>
          <w:sz w:val="20"/>
          <w:u w:val="single"/>
        </w:rPr>
        <w:tab/>
      </w:r>
    </w:p>
    <w:p w14:paraId="2576D588" w14:textId="77777777" w:rsidR="00F87D53" w:rsidRDefault="00F87D53" w:rsidP="004247C9">
      <w:pPr>
        <w:pStyle w:val="BodyText"/>
        <w:spacing w:line="360" w:lineRule="auto"/>
        <w:ind w:left="360"/>
        <w:rPr>
          <w:rFonts w:cs="Arial"/>
          <w:sz w:val="20"/>
          <w:u w:val="single"/>
        </w:rPr>
      </w:pPr>
    </w:p>
    <w:p w14:paraId="706888E2" w14:textId="77777777" w:rsidR="00F87D53" w:rsidRDefault="00F87D53" w:rsidP="004247C9">
      <w:pPr>
        <w:pStyle w:val="BodyText"/>
        <w:spacing w:line="360" w:lineRule="auto"/>
        <w:ind w:left="360"/>
        <w:rPr>
          <w:rFonts w:cs="Arial"/>
          <w:sz w:val="20"/>
          <w:u w:val="single"/>
        </w:rPr>
      </w:pPr>
    </w:p>
    <w:p w14:paraId="534F3588" w14:textId="77777777" w:rsidR="00F87D53" w:rsidRPr="004247C9" w:rsidRDefault="00F87D53" w:rsidP="004247C9">
      <w:pPr>
        <w:pStyle w:val="BodyText"/>
        <w:spacing w:line="360" w:lineRule="auto"/>
        <w:ind w:left="360"/>
        <w:rPr>
          <w:rFonts w:cs="Arial"/>
          <w:sz w:val="20"/>
          <w:u w:val="single"/>
        </w:rPr>
      </w:pPr>
    </w:p>
    <w:p w14:paraId="1C96BE1B" w14:textId="77777777" w:rsidR="008F2444" w:rsidRDefault="004247C9" w:rsidP="00A27C2E">
      <w:pPr>
        <w:tabs>
          <w:tab w:val="right" w:leader="underscore" w:pos="10920"/>
        </w:tabs>
        <w:jc w:val="both"/>
        <w:rPr>
          <w:rFonts w:ascii="Arial" w:hAnsi="Arial"/>
          <w:sz w:val="20"/>
        </w:rPr>
      </w:pPr>
      <w:r w:rsidRPr="00285059">
        <w:rPr>
          <w:rFonts w:ascii="Wingdings" w:hAnsi="Wingdings"/>
          <w:sz w:val="28"/>
          <w:szCs w:val="28"/>
        </w:rPr>
        <w:lastRenderedPageBreak/>
        <w:t></w:t>
      </w:r>
      <w:r w:rsidR="008F2444">
        <w:rPr>
          <w:rFonts w:ascii="Arial" w:hAnsi="Arial"/>
          <w:sz w:val="20"/>
        </w:rPr>
        <w:t xml:space="preserve">This </w:t>
      </w:r>
      <w:r w:rsidR="00501F70">
        <w:rPr>
          <w:rFonts w:ascii="Arial" w:hAnsi="Arial"/>
          <w:sz w:val="20"/>
        </w:rPr>
        <w:t>P</w:t>
      </w:r>
      <w:r w:rsidR="008F2444">
        <w:rPr>
          <w:rFonts w:ascii="Arial" w:hAnsi="Arial"/>
          <w:sz w:val="20"/>
        </w:rPr>
        <w:t xml:space="preserve">ermanent </w:t>
      </w:r>
      <w:r w:rsidR="00501F70">
        <w:rPr>
          <w:rFonts w:ascii="Arial" w:hAnsi="Arial"/>
          <w:sz w:val="20"/>
        </w:rPr>
        <w:t>P</w:t>
      </w:r>
      <w:r w:rsidR="008F2444">
        <w:rPr>
          <w:rFonts w:ascii="Arial" w:hAnsi="Arial"/>
          <w:sz w:val="20"/>
        </w:rPr>
        <w:t xml:space="preserve">rotection </w:t>
      </w:r>
      <w:r w:rsidR="00501F70">
        <w:rPr>
          <w:rFonts w:ascii="Arial" w:hAnsi="Arial"/>
          <w:sz w:val="20"/>
        </w:rPr>
        <w:t>O</w:t>
      </w:r>
      <w:r w:rsidR="008F2444">
        <w:rPr>
          <w:rFonts w:ascii="Arial" w:hAnsi="Arial"/>
          <w:sz w:val="20"/>
        </w:rPr>
        <w:t xml:space="preserve">rder is identical to the </w:t>
      </w:r>
      <w:r w:rsidR="00501F70">
        <w:rPr>
          <w:rFonts w:ascii="Arial" w:hAnsi="Arial"/>
          <w:sz w:val="20"/>
        </w:rPr>
        <w:t>T</w:t>
      </w:r>
      <w:r w:rsidR="008F2444">
        <w:rPr>
          <w:rFonts w:ascii="Arial" w:hAnsi="Arial"/>
          <w:sz w:val="20"/>
        </w:rPr>
        <w:t xml:space="preserve">emporary </w:t>
      </w:r>
      <w:r w:rsidR="00501F70">
        <w:rPr>
          <w:rFonts w:ascii="Arial" w:hAnsi="Arial"/>
          <w:sz w:val="20"/>
        </w:rPr>
        <w:t>P</w:t>
      </w:r>
      <w:r w:rsidR="008F2444">
        <w:rPr>
          <w:rFonts w:ascii="Arial" w:hAnsi="Arial"/>
          <w:sz w:val="20"/>
        </w:rPr>
        <w:t xml:space="preserve">rotection </w:t>
      </w:r>
      <w:r w:rsidR="00501F70">
        <w:rPr>
          <w:rFonts w:ascii="Arial" w:hAnsi="Arial"/>
          <w:sz w:val="20"/>
        </w:rPr>
        <w:t>O</w:t>
      </w:r>
      <w:r w:rsidR="008F2444">
        <w:rPr>
          <w:rFonts w:ascii="Arial" w:hAnsi="Arial"/>
          <w:sz w:val="20"/>
        </w:rPr>
        <w:t>rder and does not require service   on the Restrained P</w:t>
      </w:r>
      <w:r w:rsidR="001F50F4">
        <w:rPr>
          <w:rFonts w:ascii="Arial" w:hAnsi="Arial"/>
          <w:sz w:val="20"/>
        </w:rPr>
        <w:t>erson</w:t>
      </w:r>
      <w:r w:rsidR="008F2444">
        <w:rPr>
          <w:rFonts w:ascii="Arial" w:hAnsi="Arial"/>
          <w:sz w:val="20"/>
        </w:rPr>
        <w:t>.</w:t>
      </w:r>
    </w:p>
    <w:p w14:paraId="5E07D551" w14:textId="77777777" w:rsidR="00547EA1" w:rsidRPr="00547EA1" w:rsidRDefault="00547EA1" w:rsidP="00941AE1">
      <w:pPr>
        <w:pStyle w:val="Heading4"/>
        <w:spacing w:line="240" w:lineRule="auto"/>
        <w:jc w:val="both"/>
        <w:rPr>
          <w:rFonts w:cs="Arial"/>
          <w:i/>
          <w:sz w:val="18"/>
          <w:lang w:val="es-MX"/>
        </w:rPr>
      </w:pPr>
      <w:r w:rsidRPr="00547EA1">
        <w:rPr>
          <w:rFonts w:cs="Arial"/>
          <w:i/>
          <w:sz w:val="18"/>
          <w:lang w:val="es-MX"/>
        </w:rPr>
        <w:t>Esta orden de protección permanente es i</w:t>
      </w:r>
      <w:r>
        <w:rPr>
          <w:rFonts w:cs="Arial"/>
          <w:i/>
          <w:sz w:val="18"/>
          <w:lang w:val="es-MX"/>
        </w:rPr>
        <w:t>déntica</w:t>
      </w:r>
      <w:r w:rsidRPr="00547EA1">
        <w:rPr>
          <w:rFonts w:cs="Arial"/>
          <w:i/>
          <w:sz w:val="18"/>
          <w:lang w:val="es-MX"/>
        </w:rPr>
        <w:t xml:space="preserve"> a la orden de protección temporal y </w:t>
      </w:r>
      <w:r>
        <w:rPr>
          <w:rFonts w:cs="Arial"/>
          <w:i/>
          <w:sz w:val="18"/>
          <w:lang w:val="es-MX"/>
        </w:rPr>
        <w:t>no es</w:t>
      </w:r>
      <w:r w:rsidRPr="00547EA1">
        <w:rPr>
          <w:rFonts w:cs="Arial"/>
          <w:i/>
          <w:sz w:val="18"/>
          <w:lang w:val="es-MX"/>
        </w:rPr>
        <w:t xml:space="preserve"> obligatorio notificar a la persona </w:t>
      </w:r>
      <w:r w:rsidR="00A05FC5">
        <w:rPr>
          <w:rFonts w:cs="Arial"/>
          <w:i/>
          <w:sz w:val="18"/>
          <w:lang w:val="es-MX"/>
        </w:rPr>
        <w:t>sujeta a restricciones</w:t>
      </w:r>
      <w:r w:rsidRPr="00547EA1">
        <w:rPr>
          <w:rFonts w:cs="Arial"/>
          <w:i/>
          <w:sz w:val="18"/>
          <w:lang w:val="es-MX"/>
        </w:rPr>
        <w:t xml:space="preserve"> de la misma</w:t>
      </w:r>
      <w:r>
        <w:rPr>
          <w:rFonts w:cs="Arial"/>
          <w:i/>
          <w:sz w:val="18"/>
          <w:lang w:val="es-MX"/>
        </w:rPr>
        <w:t>.</w:t>
      </w:r>
      <w:r w:rsidRPr="00547EA1">
        <w:rPr>
          <w:rFonts w:cs="Arial"/>
          <w:i/>
          <w:sz w:val="18"/>
          <w:lang w:val="es-MX"/>
        </w:rPr>
        <w:t xml:space="preserve"> </w:t>
      </w:r>
    </w:p>
    <w:p w14:paraId="6D8F7783" w14:textId="77777777" w:rsidR="008F2444" w:rsidRDefault="00941AE1" w:rsidP="00941AE1">
      <w:pPr>
        <w:pStyle w:val="Heading4"/>
        <w:spacing w:line="240" w:lineRule="auto"/>
        <w:jc w:val="both"/>
      </w:pPr>
      <w:r w:rsidRPr="00941AE1">
        <w:rPr>
          <w:rFonts w:ascii="Wingdings" w:hAnsi="Wingdings"/>
          <w:sz w:val="28"/>
          <w:szCs w:val="28"/>
        </w:rPr>
        <w:t></w:t>
      </w:r>
      <w:r w:rsidR="008F2444">
        <w:t xml:space="preserve">This </w:t>
      </w:r>
      <w:r w:rsidR="00501F70">
        <w:t>Permanent Protection Order</w:t>
      </w:r>
      <w:r w:rsidR="008F2444">
        <w:t xml:space="preserve"> is different from the </w:t>
      </w:r>
      <w:r w:rsidR="00501F70">
        <w:t xml:space="preserve">Temporary Protection Order </w:t>
      </w:r>
      <w:r w:rsidR="008F2444">
        <w:t>and requires service on the Restrained P</w:t>
      </w:r>
      <w:r w:rsidR="001F50F4">
        <w:t>erson</w:t>
      </w:r>
      <w:r w:rsidR="008F2444">
        <w:t xml:space="preserve"> before its provisions become effective.  </w:t>
      </w:r>
    </w:p>
    <w:p w14:paraId="33E8DCCB" w14:textId="77777777" w:rsidR="009039DA" w:rsidRPr="009039DA" w:rsidRDefault="009039DA" w:rsidP="009039DA">
      <w:pPr>
        <w:rPr>
          <w:lang w:val="es-MX"/>
        </w:rPr>
      </w:pPr>
      <w:r w:rsidRPr="009039DA">
        <w:rPr>
          <w:rFonts w:ascii="Arial" w:hAnsi="Arial" w:cs="Arial"/>
          <w:i/>
          <w:sz w:val="18"/>
          <w:lang w:val="es-MX"/>
        </w:rPr>
        <w:t>Esta orden de protección permanente es distinta a la o</w:t>
      </w:r>
      <w:r w:rsidR="00547EA1">
        <w:rPr>
          <w:rFonts w:ascii="Arial" w:hAnsi="Arial" w:cs="Arial"/>
          <w:i/>
          <w:sz w:val="18"/>
          <w:lang w:val="es-MX"/>
        </w:rPr>
        <w:t>r</w:t>
      </w:r>
      <w:r w:rsidRPr="009039DA">
        <w:rPr>
          <w:rFonts w:ascii="Arial" w:hAnsi="Arial" w:cs="Arial"/>
          <w:i/>
          <w:sz w:val="18"/>
          <w:lang w:val="es-MX"/>
        </w:rPr>
        <w:t>den de protecci</w:t>
      </w:r>
      <w:r>
        <w:rPr>
          <w:rFonts w:ascii="Arial" w:hAnsi="Arial" w:cs="Arial"/>
          <w:i/>
          <w:sz w:val="18"/>
          <w:lang w:val="es-MX"/>
        </w:rPr>
        <w:t xml:space="preserve">ón temporal y es obligatorio notificar a la persona </w:t>
      </w:r>
      <w:r w:rsidR="00A05FC5">
        <w:rPr>
          <w:rFonts w:ascii="Arial" w:hAnsi="Arial" w:cs="Arial"/>
          <w:i/>
          <w:sz w:val="18"/>
          <w:lang w:val="es-MX"/>
        </w:rPr>
        <w:t>sujeta a restricciones</w:t>
      </w:r>
      <w:r>
        <w:rPr>
          <w:rFonts w:ascii="Arial" w:hAnsi="Arial" w:cs="Arial"/>
          <w:i/>
          <w:sz w:val="18"/>
          <w:lang w:val="es-MX"/>
        </w:rPr>
        <w:t xml:space="preserve"> de la misma antes de que </w:t>
      </w:r>
      <w:r w:rsidR="00547EA1">
        <w:rPr>
          <w:rFonts w:ascii="Arial" w:hAnsi="Arial" w:cs="Arial"/>
          <w:i/>
          <w:sz w:val="18"/>
          <w:lang w:val="es-MX"/>
        </w:rPr>
        <w:t>se surtan efecto las cláusulas de la orden.</w:t>
      </w:r>
    </w:p>
    <w:p w14:paraId="076B297F" w14:textId="77777777" w:rsidR="008F2444" w:rsidRDefault="00941AE1" w:rsidP="00941AE1">
      <w:pPr>
        <w:pStyle w:val="Header"/>
        <w:tabs>
          <w:tab w:val="clear" w:pos="4320"/>
          <w:tab w:val="clear" w:pos="8640"/>
          <w:tab w:val="right" w:pos="4680"/>
          <w:tab w:val="left" w:pos="4933"/>
          <w:tab w:val="right" w:pos="9840"/>
          <w:tab w:val="right" w:pos="10920"/>
        </w:tabs>
        <w:rPr>
          <w:rFonts w:ascii="Arial" w:hAnsi="Arial"/>
          <w:sz w:val="20"/>
        </w:rPr>
      </w:pPr>
      <w:r w:rsidRPr="00941AE1">
        <w:rPr>
          <w:rFonts w:ascii="Wingdings" w:hAnsi="Wingdings"/>
          <w:sz w:val="28"/>
          <w:szCs w:val="28"/>
        </w:rPr>
        <w:t></w:t>
      </w:r>
      <w:r w:rsidR="008F2444">
        <w:rPr>
          <w:rFonts w:ascii="Arial" w:hAnsi="Arial"/>
          <w:sz w:val="20"/>
        </w:rPr>
        <w:t>Served Restrained P</w:t>
      </w:r>
      <w:r w:rsidR="001F50F4">
        <w:rPr>
          <w:rFonts w:ascii="Arial" w:hAnsi="Arial"/>
          <w:sz w:val="20"/>
        </w:rPr>
        <w:t>erson</w:t>
      </w:r>
      <w:r w:rsidR="008F2444">
        <w:rPr>
          <w:rFonts w:ascii="Arial" w:hAnsi="Arial"/>
          <w:sz w:val="20"/>
        </w:rPr>
        <w:t xml:space="preserve"> in </w:t>
      </w:r>
      <w:r w:rsidR="00492D1A">
        <w:rPr>
          <w:rFonts w:ascii="Arial" w:hAnsi="Arial"/>
          <w:sz w:val="20"/>
        </w:rPr>
        <w:t>o</w:t>
      </w:r>
      <w:r w:rsidR="008F2444">
        <w:rPr>
          <w:rFonts w:ascii="Arial" w:hAnsi="Arial"/>
          <w:sz w:val="20"/>
        </w:rPr>
        <w:t xml:space="preserve">pen </w:t>
      </w:r>
      <w:r w:rsidR="00492D1A">
        <w:rPr>
          <w:rFonts w:ascii="Arial" w:hAnsi="Arial"/>
          <w:sz w:val="20"/>
        </w:rPr>
        <w:t>c</w:t>
      </w:r>
      <w:r w:rsidR="008F2444">
        <w:rPr>
          <w:rFonts w:ascii="Arial" w:hAnsi="Arial"/>
          <w:sz w:val="20"/>
        </w:rPr>
        <w:t>ourt on __________________ (date).</w:t>
      </w:r>
    </w:p>
    <w:p w14:paraId="3523A722" w14:textId="77777777" w:rsidR="009039DA" w:rsidRPr="009039DA" w:rsidRDefault="009039DA" w:rsidP="00A05FC5">
      <w:pPr>
        <w:pStyle w:val="Header"/>
        <w:tabs>
          <w:tab w:val="clear" w:pos="4320"/>
          <w:tab w:val="right" w:pos="4680"/>
          <w:tab w:val="left" w:pos="4933"/>
          <w:tab w:val="left" w:pos="8370"/>
          <w:tab w:val="left" w:pos="8640"/>
          <w:tab w:val="right" w:pos="9840"/>
          <w:tab w:val="right" w:pos="10920"/>
        </w:tabs>
        <w:rPr>
          <w:rFonts w:ascii="Arial" w:hAnsi="Arial"/>
          <w:sz w:val="20"/>
          <w:lang w:val="es-MX"/>
        </w:rPr>
      </w:pPr>
      <w:r w:rsidRPr="009039DA">
        <w:rPr>
          <w:rFonts w:ascii="Arial" w:hAnsi="Arial" w:cs="Arial"/>
          <w:i/>
          <w:sz w:val="18"/>
          <w:lang w:val="es-MX"/>
        </w:rPr>
        <w:t xml:space="preserve">Se le notificó de esta orden a la persona </w:t>
      </w:r>
      <w:r w:rsidR="00A05FC5">
        <w:rPr>
          <w:rFonts w:ascii="Arial" w:hAnsi="Arial" w:cs="Arial"/>
          <w:i/>
          <w:sz w:val="18"/>
          <w:lang w:val="es-MX"/>
        </w:rPr>
        <w:t>sujeta a restricciones</w:t>
      </w:r>
      <w:r w:rsidRPr="009039DA">
        <w:rPr>
          <w:rFonts w:ascii="Arial" w:hAnsi="Arial" w:cs="Arial"/>
          <w:i/>
          <w:sz w:val="18"/>
          <w:lang w:val="es-MX"/>
        </w:rPr>
        <w:t xml:space="preserve"> en </w:t>
      </w:r>
      <w:r>
        <w:rPr>
          <w:rFonts w:ascii="Arial" w:hAnsi="Arial" w:cs="Arial"/>
          <w:i/>
          <w:sz w:val="18"/>
          <w:lang w:val="es-MX"/>
        </w:rPr>
        <w:t xml:space="preserve">sesión pública el día </w:t>
      </w:r>
      <w:r>
        <w:rPr>
          <w:rFonts w:ascii="Arial" w:hAnsi="Arial" w:cs="Arial"/>
          <w:i/>
          <w:sz w:val="18"/>
          <w:u w:val="single"/>
          <w:lang w:val="es-MX"/>
        </w:rPr>
        <w:t xml:space="preserve">   </w:t>
      </w:r>
      <w:r w:rsidR="00A05FC5">
        <w:rPr>
          <w:rFonts w:ascii="Arial" w:hAnsi="Arial" w:cs="Arial"/>
          <w:i/>
          <w:sz w:val="18"/>
          <w:u w:val="single"/>
          <w:lang w:val="es-MX"/>
        </w:rPr>
        <w:tab/>
      </w:r>
      <w:r>
        <w:rPr>
          <w:rFonts w:ascii="Arial" w:hAnsi="Arial" w:cs="Arial"/>
          <w:i/>
          <w:sz w:val="18"/>
          <w:lang w:val="es-MX"/>
        </w:rPr>
        <w:t xml:space="preserve"> (fecha).</w:t>
      </w:r>
      <w:r w:rsidRPr="009039DA">
        <w:rPr>
          <w:rFonts w:ascii="Arial" w:hAnsi="Arial" w:cs="Arial"/>
          <w:i/>
          <w:sz w:val="18"/>
          <w:lang w:val="es-MX"/>
        </w:rPr>
        <w:t xml:space="preserve"> </w:t>
      </w:r>
    </w:p>
    <w:p w14:paraId="33CF8D75" w14:textId="77777777" w:rsidR="007C10B7" w:rsidRPr="009039DA" w:rsidRDefault="007C10B7">
      <w:pPr>
        <w:pStyle w:val="Header"/>
        <w:tabs>
          <w:tab w:val="clear" w:pos="4320"/>
          <w:tab w:val="clear" w:pos="8640"/>
          <w:tab w:val="right" w:pos="4680"/>
          <w:tab w:val="left" w:pos="4933"/>
          <w:tab w:val="right" w:pos="9840"/>
          <w:tab w:val="right" w:pos="10920"/>
        </w:tabs>
        <w:rPr>
          <w:rFonts w:ascii="Arial" w:hAnsi="Arial"/>
          <w:sz w:val="20"/>
          <w:lang w:val="es-MX"/>
        </w:rPr>
      </w:pPr>
    </w:p>
    <w:p w14:paraId="3C728DA2" w14:textId="77777777" w:rsidR="008F2444" w:rsidRDefault="008F2444">
      <w:pPr>
        <w:pStyle w:val="Header"/>
        <w:tabs>
          <w:tab w:val="clear" w:pos="4320"/>
          <w:tab w:val="clear" w:pos="8640"/>
          <w:tab w:val="right" w:pos="4680"/>
          <w:tab w:val="left" w:pos="4933"/>
          <w:tab w:val="right" w:pos="9840"/>
          <w:tab w:val="right" w:pos="10920"/>
        </w:tabs>
        <w:rPr>
          <w:rFonts w:ascii="Arial" w:hAnsi="Arial"/>
          <w:sz w:val="20"/>
        </w:rPr>
      </w:pPr>
      <w:r>
        <w:rPr>
          <w:rFonts w:ascii="Arial" w:hAnsi="Arial"/>
          <w:sz w:val="20"/>
        </w:rPr>
        <w:t xml:space="preserve">By signing, I acknowledge receipt of this Order or </w:t>
      </w:r>
      <w:r w:rsidR="004247C9" w:rsidRPr="00941AE1">
        <w:rPr>
          <w:rFonts w:ascii="Wingdings" w:hAnsi="Wingdings"/>
          <w:sz w:val="28"/>
          <w:szCs w:val="28"/>
        </w:rPr>
        <w:t></w:t>
      </w:r>
      <w:r>
        <w:rPr>
          <w:rFonts w:ascii="Arial" w:hAnsi="Arial"/>
          <w:sz w:val="20"/>
        </w:rPr>
        <w:t>Restrained P</w:t>
      </w:r>
      <w:r w:rsidR="001F50F4">
        <w:rPr>
          <w:rFonts w:ascii="Arial" w:hAnsi="Arial"/>
          <w:sz w:val="20"/>
        </w:rPr>
        <w:t>erson</w:t>
      </w:r>
      <w:r>
        <w:rPr>
          <w:rFonts w:ascii="Arial" w:hAnsi="Arial"/>
          <w:sz w:val="20"/>
        </w:rPr>
        <w:t xml:space="preserve"> is not present in courtroom. </w:t>
      </w:r>
    </w:p>
    <w:p w14:paraId="11B0484F" w14:textId="77777777" w:rsidR="00B041D7" w:rsidRPr="009039DA" w:rsidRDefault="00B041D7" w:rsidP="00B041D7">
      <w:pPr>
        <w:pStyle w:val="BodyText2"/>
        <w:rPr>
          <w:i/>
          <w:szCs w:val="16"/>
          <w:lang w:val="es-ES_tradnl"/>
        </w:rPr>
      </w:pPr>
      <w:r w:rsidRPr="009039DA">
        <w:rPr>
          <w:i/>
          <w:szCs w:val="16"/>
          <w:lang w:val="es-ES"/>
        </w:rPr>
        <w:t>Al firmar, acuso recibo de esta orden</w:t>
      </w:r>
      <w:r w:rsidR="009039DA">
        <w:rPr>
          <w:i/>
          <w:szCs w:val="16"/>
          <w:lang w:val="es-ES"/>
        </w:rPr>
        <w:t xml:space="preserve"> o </w:t>
      </w:r>
      <w:r w:rsidR="009039DA" w:rsidRPr="009039DA">
        <w:rPr>
          <w:rFonts w:ascii="Wingdings" w:hAnsi="Wingdings"/>
          <w:sz w:val="22"/>
          <w:szCs w:val="28"/>
        </w:rPr>
        <w:t></w:t>
      </w:r>
      <w:r w:rsidR="009039DA">
        <w:rPr>
          <w:i/>
          <w:szCs w:val="16"/>
          <w:lang w:val="es-ES"/>
        </w:rPr>
        <w:t xml:space="preserve">la persona </w:t>
      </w:r>
      <w:r w:rsidR="00A05FC5">
        <w:rPr>
          <w:i/>
          <w:szCs w:val="16"/>
          <w:lang w:val="es-ES"/>
        </w:rPr>
        <w:t>sujeta a restricciones</w:t>
      </w:r>
      <w:r w:rsidR="009039DA">
        <w:rPr>
          <w:i/>
          <w:szCs w:val="16"/>
          <w:lang w:val="es-ES"/>
        </w:rPr>
        <w:t xml:space="preserve"> no está presente en la sala del tribunal</w:t>
      </w:r>
      <w:r w:rsidRPr="009039DA">
        <w:rPr>
          <w:i/>
          <w:szCs w:val="16"/>
          <w:lang w:val="es-ES"/>
        </w:rPr>
        <w:t>.</w:t>
      </w:r>
    </w:p>
    <w:p w14:paraId="32D2CAFA" w14:textId="77777777" w:rsidR="00B041D7" w:rsidRPr="00DB51F9" w:rsidRDefault="00B041D7" w:rsidP="00B041D7">
      <w:pPr>
        <w:rPr>
          <w:rFonts w:ascii="Arial" w:hAnsi="Arial"/>
          <w:sz w:val="10"/>
          <w:lang w:val="es-ES_tradnl"/>
        </w:rPr>
      </w:pPr>
    </w:p>
    <w:p w14:paraId="5BC1AF36" w14:textId="77777777" w:rsidR="00B041D7" w:rsidRPr="00B041D7" w:rsidRDefault="00B041D7">
      <w:pPr>
        <w:pStyle w:val="Header"/>
        <w:tabs>
          <w:tab w:val="clear" w:pos="4320"/>
          <w:tab w:val="clear" w:pos="8640"/>
          <w:tab w:val="right" w:pos="4680"/>
          <w:tab w:val="left" w:pos="4933"/>
          <w:tab w:val="right" w:pos="9840"/>
          <w:tab w:val="right" w:pos="10920"/>
        </w:tabs>
        <w:rPr>
          <w:rFonts w:ascii="Arial" w:hAnsi="Arial"/>
          <w:sz w:val="20"/>
          <w:lang w:val="es-ES_tradnl"/>
        </w:rPr>
      </w:pPr>
    </w:p>
    <w:p w14:paraId="306B9504" w14:textId="77777777" w:rsidR="00A925F1" w:rsidRPr="00B041D7" w:rsidRDefault="00A925F1">
      <w:pPr>
        <w:tabs>
          <w:tab w:val="right" w:leader="underscore" w:pos="4680"/>
          <w:tab w:val="left" w:pos="4933"/>
          <w:tab w:val="right" w:leader="underscore" w:pos="10920"/>
        </w:tabs>
        <w:rPr>
          <w:rFonts w:ascii="Arial" w:hAnsi="Arial"/>
          <w:sz w:val="20"/>
          <w:lang w:val="es-MX"/>
        </w:rPr>
      </w:pPr>
    </w:p>
    <w:p w14:paraId="2A409199" w14:textId="77777777" w:rsidR="008F2444" w:rsidRDefault="008F2444">
      <w:pPr>
        <w:pStyle w:val="Header"/>
        <w:tabs>
          <w:tab w:val="clear" w:pos="4320"/>
          <w:tab w:val="clear" w:pos="8640"/>
        </w:tabs>
        <w:rPr>
          <w:rFonts w:ascii="Arial" w:hAnsi="Arial"/>
          <w:sz w:val="20"/>
        </w:rPr>
      </w:pPr>
      <w:r>
        <w:rPr>
          <w:rFonts w:ascii="Arial" w:hAnsi="Arial"/>
          <w:sz w:val="20"/>
        </w:rPr>
        <w:t>____________________________________</w:t>
      </w:r>
      <w:r>
        <w:rPr>
          <w:rFonts w:ascii="Arial" w:hAnsi="Arial"/>
          <w:sz w:val="20"/>
        </w:rPr>
        <w:tab/>
      </w:r>
      <w:r>
        <w:rPr>
          <w:rFonts w:ascii="Arial" w:hAnsi="Arial"/>
          <w:sz w:val="20"/>
        </w:rPr>
        <w:tab/>
        <w:t>___________________________________________</w:t>
      </w:r>
    </w:p>
    <w:p w14:paraId="0A1E5794" w14:textId="77777777" w:rsidR="008F2444" w:rsidRPr="00F87D53" w:rsidRDefault="008F2444" w:rsidP="00A05FC5">
      <w:pPr>
        <w:pStyle w:val="Header"/>
        <w:tabs>
          <w:tab w:val="clear" w:pos="4320"/>
          <w:tab w:val="clear" w:pos="8640"/>
          <w:tab w:val="left" w:pos="3420"/>
        </w:tabs>
        <w:rPr>
          <w:rFonts w:ascii="Arial" w:hAnsi="Arial"/>
          <w:sz w:val="22"/>
          <w:szCs w:val="22"/>
        </w:rPr>
      </w:pPr>
      <w:r w:rsidRPr="00F87D53">
        <w:rPr>
          <w:rFonts w:ascii="Arial" w:hAnsi="Arial"/>
          <w:sz w:val="20"/>
          <w:szCs w:val="22"/>
        </w:rPr>
        <w:t>Petitioner</w:t>
      </w:r>
      <w:r w:rsidRPr="00F87D53">
        <w:rPr>
          <w:rFonts w:ascii="Arial" w:hAnsi="Arial"/>
          <w:sz w:val="20"/>
          <w:szCs w:val="22"/>
        </w:rPr>
        <w:tab/>
        <w:t>Date</w:t>
      </w:r>
      <w:r w:rsidRPr="00F87D53">
        <w:rPr>
          <w:rFonts w:ascii="Arial" w:hAnsi="Arial"/>
          <w:sz w:val="20"/>
          <w:szCs w:val="22"/>
        </w:rPr>
        <w:tab/>
      </w:r>
      <w:r w:rsidRPr="00F87D53">
        <w:rPr>
          <w:rFonts w:ascii="Arial" w:hAnsi="Arial"/>
          <w:sz w:val="22"/>
          <w:szCs w:val="22"/>
        </w:rPr>
        <w:tab/>
      </w:r>
      <w:r w:rsidRPr="00F87D53">
        <w:rPr>
          <w:rFonts w:ascii="Wingdings" w:hAnsi="Wingdings"/>
          <w:sz w:val="28"/>
          <w:szCs w:val="22"/>
        </w:rPr>
        <w:t></w:t>
      </w:r>
      <w:r w:rsidRPr="00F87D53">
        <w:rPr>
          <w:rFonts w:ascii="Arial" w:hAnsi="Arial"/>
          <w:sz w:val="20"/>
          <w:szCs w:val="22"/>
        </w:rPr>
        <w:t>Judge</w:t>
      </w:r>
      <w:r w:rsidRPr="00F87D53">
        <w:rPr>
          <w:sz w:val="28"/>
          <w:szCs w:val="22"/>
        </w:rPr>
        <w:t xml:space="preserve"> </w:t>
      </w:r>
      <w:r w:rsidRPr="00F87D53">
        <w:rPr>
          <w:rFonts w:ascii="Wingdings" w:hAnsi="Wingdings"/>
          <w:sz w:val="28"/>
          <w:szCs w:val="22"/>
        </w:rPr>
        <w:t></w:t>
      </w:r>
      <w:r w:rsidRPr="00F87D53">
        <w:rPr>
          <w:rFonts w:ascii="Arial" w:hAnsi="Arial"/>
          <w:sz w:val="20"/>
          <w:szCs w:val="22"/>
        </w:rPr>
        <w:t>Magistrate</w:t>
      </w:r>
      <w:r w:rsidR="00A05FC5" w:rsidRPr="00F87D53">
        <w:rPr>
          <w:rFonts w:ascii="Arial" w:hAnsi="Arial"/>
          <w:sz w:val="20"/>
          <w:szCs w:val="22"/>
        </w:rPr>
        <w:t xml:space="preserve"> </w:t>
      </w:r>
      <w:r w:rsidR="000157B7" w:rsidRPr="00F87D53">
        <w:rPr>
          <w:rFonts w:ascii="Arial" w:hAnsi="Arial"/>
          <w:sz w:val="20"/>
          <w:szCs w:val="22"/>
        </w:rPr>
        <w:tab/>
      </w:r>
      <w:r w:rsidR="00A05FC5" w:rsidRPr="00F87D53">
        <w:rPr>
          <w:rFonts w:ascii="Arial" w:hAnsi="Arial"/>
          <w:sz w:val="20"/>
          <w:szCs w:val="22"/>
        </w:rPr>
        <w:tab/>
      </w:r>
      <w:r w:rsidR="00A05FC5" w:rsidRPr="00F87D53">
        <w:rPr>
          <w:rFonts w:ascii="Arial" w:hAnsi="Arial"/>
          <w:sz w:val="20"/>
          <w:szCs w:val="22"/>
        </w:rPr>
        <w:tab/>
      </w:r>
      <w:r w:rsidR="00A05FC5" w:rsidRPr="00F87D53">
        <w:rPr>
          <w:rFonts w:ascii="Arial" w:hAnsi="Arial"/>
          <w:sz w:val="20"/>
          <w:szCs w:val="22"/>
        </w:rPr>
        <w:tab/>
      </w:r>
      <w:r w:rsidRPr="00F87D53">
        <w:rPr>
          <w:rFonts w:ascii="Arial" w:hAnsi="Arial"/>
          <w:sz w:val="20"/>
          <w:szCs w:val="22"/>
        </w:rPr>
        <w:t>Date</w:t>
      </w:r>
      <w:r w:rsidRPr="00F87D53">
        <w:rPr>
          <w:rFonts w:ascii="Arial" w:hAnsi="Arial"/>
          <w:sz w:val="20"/>
          <w:szCs w:val="22"/>
        </w:rPr>
        <w:tab/>
      </w:r>
    </w:p>
    <w:p w14:paraId="491276B2" w14:textId="77777777" w:rsidR="008F2444" w:rsidRPr="00F87D53" w:rsidRDefault="009039DA" w:rsidP="00A05FC5">
      <w:pPr>
        <w:pStyle w:val="Header"/>
        <w:tabs>
          <w:tab w:val="clear" w:pos="4320"/>
          <w:tab w:val="clear" w:pos="8640"/>
          <w:tab w:val="left" w:pos="3420"/>
          <w:tab w:val="right" w:pos="4680"/>
          <w:tab w:val="left" w:pos="5220"/>
          <w:tab w:val="left" w:pos="6030"/>
          <w:tab w:val="left" w:pos="9360"/>
          <w:tab w:val="right" w:pos="9840"/>
          <w:tab w:val="right" w:pos="10920"/>
        </w:tabs>
        <w:spacing w:line="160" w:lineRule="exact"/>
        <w:rPr>
          <w:rFonts w:ascii="Arial" w:hAnsi="Arial"/>
          <w:i/>
          <w:sz w:val="18"/>
          <w:szCs w:val="18"/>
          <w:lang w:val="es-ES"/>
        </w:rPr>
      </w:pPr>
      <w:r w:rsidRPr="00F87D53">
        <w:rPr>
          <w:rFonts w:ascii="Arial" w:hAnsi="Arial"/>
          <w:i/>
          <w:sz w:val="18"/>
          <w:szCs w:val="18"/>
          <w:lang w:val="es-ES"/>
        </w:rPr>
        <w:t>Demandante</w:t>
      </w:r>
      <w:r w:rsidRPr="00F87D53">
        <w:rPr>
          <w:rFonts w:ascii="Arial" w:hAnsi="Arial"/>
          <w:i/>
          <w:sz w:val="18"/>
          <w:szCs w:val="18"/>
          <w:lang w:val="es-ES"/>
        </w:rPr>
        <w:tab/>
        <w:t>Fecha</w:t>
      </w:r>
      <w:r w:rsidRPr="00F87D53">
        <w:rPr>
          <w:rFonts w:ascii="Arial" w:hAnsi="Arial"/>
          <w:i/>
          <w:sz w:val="18"/>
          <w:szCs w:val="18"/>
          <w:lang w:val="es-ES"/>
        </w:rPr>
        <w:tab/>
      </w:r>
      <w:r w:rsidRPr="00F87D53">
        <w:rPr>
          <w:rFonts w:ascii="Arial" w:hAnsi="Arial"/>
          <w:i/>
          <w:sz w:val="18"/>
          <w:szCs w:val="18"/>
          <w:lang w:val="es-ES"/>
        </w:rPr>
        <w:tab/>
        <w:t>Juez</w:t>
      </w:r>
      <w:r w:rsidRPr="00F87D53">
        <w:rPr>
          <w:rFonts w:ascii="Arial" w:hAnsi="Arial"/>
          <w:i/>
          <w:sz w:val="18"/>
          <w:szCs w:val="18"/>
          <w:lang w:val="es-ES"/>
        </w:rPr>
        <w:tab/>
        <w:t>Juez de instrucción</w:t>
      </w:r>
      <w:r w:rsidRPr="00F87D53">
        <w:rPr>
          <w:rFonts w:ascii="Arial" w:hAnsi="Arial"/>
          <w:i/>
          <w:sz w:val="18"/>
          <w:szCs w:val="18"/>
          <w:lang w:val="es-ES"/>
        </w:rPr>
        <w:tab/>
        <w:t>Fecha</w:t>
      </w:r>
    </w:p>
    <w:p w14:paraId="646071C3" w14:textId="77777777" w:rsidR="00A925F1" w:rsidRPr="00F87D53" w:rsidRDefault="00A925F1">
      <w:pPr>
        <w:pStyle w:val="Header"/>
        <w:tabs>
          <w:tab w:val="clear" w:pos="4320"/>
          <w:tab w:val="clear" w:pos="8640"/>
          <w:tab w:val="right" w:pos="4680"/>
          <w:tab w:val="left" w:pos="4933"/>
          <w:tab w:val="right" w:pos="9840"/>
          <w:tab w:val="right" w:pos="10920"/>
        </w:tabs>
        <w:spacing w:line="160" w:lineRule="exact"/>
        <w:rPr>
          <w:rFonts w:ascii="Arial" w:hAnsi="Arial"/>
          <w:sz w:val="22"/>
          <w:szCs w:val="22"/>
          <w:lang w:val="es-MX"/>
        </w:rPr>
      </w:pPr>
    </w:p>
    <w:p w14:paraId="62F943A5" w14:textId="77777777" w:rsidR="001E15E6" w:rsidRPr="00F87D53" w:rsidRDefault="001E15E6" w:rsidP="000E395C">
      <w:pPr>
        <w:ind w:left="4320" w:firstLine="720"/>
        <w:rPr>
          <w:rFonts w:ascii="Arial" w:hAnsi="Arial" w:cs="Arial"/>
          <w:sz w:val="22"/>
          <w:szCs w:val="22"/>
          <w:lang w:val="es-US"/>
        </w:rPr>
      </w:pPr>
    </w:p>
    <w:p w14:paraId="0FA4E9CF" w14:textId="5586B42D" w:rsidR="000E395C" w:rsidRPr="00F87D53" w:rsidRDefault="000E395C" w:rsidP="000E395C">
      <w:pPr>
        <w:ind w:left="4320" w:firstLine="720"/>
        <w:rPr>
          <w:rFonts w:ascii="Arial" w:hAnsi="Arial" w:cs="Arial"/>
          <w:sz w:val="22"/>
          <w:szCs w:val="22"/>
          <w:lang w:val="es-MX"/>
        </w:rPr>
      </w:pPr>
      <w:r w:rsidRPr="00F87D53">
        <w:rPr>
          <w:rFonts w:ascii="Arial" w:hAnsi="Arial" w:cs="Arial"/>
          <w:sz w:val="22"/>
          <w:szCs w:val="22"/>
          <w:lang w:val="es-MX"/>
        </w:rPr>
        <w:t>_________________________________________</w:t>
      </w:r>
    </w:p>
    <w:p w14:paraId="44AA6E02" w14:textId="77777777" w:rsidR="009A0527" w:rsidRPr="00F87D53" w:rsidRDefault="001E15E6">
      <w:pPr>
        <w:pStyle w:val="Header"/>
        <w:tabs>
          <w:tab w:val="clear" w:pos="4320"/>
          <w:tab w:val="clear" w:pos="8640"/>
          <w:tab w:val="left" w:pos="5040"/>
        </w:tabs>
        <w:rPr>
          <w:rFonts w:ascii="Arial" w:hAnsi="Arial" w:cs="Arial"/>
          <w:sz w:val="20"/>
          <w:szCs w:val="22"/>
          <w:lang w:val="es-MX"/>
        </w:rPr>
      </w:pPr>
      <w:r w:rsidRPr="00F87D53">
        <w:rPr>
          <w:rFonts w:ascii="Arial" w:hAnsi="Arial"/>
          <w:sz w:val="22"/>
          <w:szCs w:val="22"/>
          <w:lang w:val="es-MX"/>
        </w:rPr>
        <w:t>____________________________________</w:t>
      </w:r>
      <w:r w:rsidR="000E395C" w:rsidRPr="00F87D53">
        <w:rPr>
          <w:sz w:val="20"/>
          <w:szCs w:val="22"/>
          <w:lang w:val="es-MX"/>
        </w:rPr>
        <w:tab/>
      </w:r>
      <w:r w:rsidR="000E395C" w:rsidRPr="00F87D53">
        <w:rPr>
          <w:rFonts w:ascii="Arial" w:hAnsi="Arial" w:cs="Arial"/>
          <w:sz w:val="20"/>
          <w:szCs w:val="22"/>
          <w:lang w:val="es-MX"/>
        </w:rPr>
        <w:t>Print Name of Judicial Officer</w:t>
      </w:r>
    </w:p>
    <w:p w14:paraId="594B2B53" w14:textId="77777777" w:rsidR="009039DA" w:rsidRPr="00F87D53" w:rsidRDefault="001E15E6" w:rsidP="001E15E6">
      <w:pPr>
        <w:pStyle w:val="Header"/>
        <w:tabs>
          <w:tab w:val="clear" w:pos="4320"/>
          <w:tab w:val="clear" w:pos="8640"/>
          <w:tab w:val="left" w:pos="3420"/>
          <w:tab w:val="left" w:pos="5040"/>
        </w:tabs>
        <w:rPr>
          <w:rFonts w:ascii="Arial" w:hAnsi="Arial" w:cs="Arial"/>
          <w:sz w:val="22"/>
          <w:szCs w:val="22"/>
          <w:lang w:val="es-MX"/>
        </w:rPr>
      </w:pPr>
      <w:r w:rsidRPr="00F87D53">
        <w:rPr>
          <w:rFonts w:ascii="Arial" w:hAnsi="Arial"/>
          <w:sz w:val="20"/>
          <w:szCs w:val="22"/>
          <w:lang w:val="es-MX"/>
        </w:rPr>
        <w:t>Respondent</w:t>
      </w:r>
      <w:r w:rsidRPr="00F87D53">
        <w:rPr>
          <w:rFonts w:ascii="Arial" w:hAnsi="Arial"/>
          <w:sz w:val="20"/>
          <w:szCs w:val="22"/>
          <w:lang w:val="es-MX"/>
        </w:rPr>
        <w:tab/>
        <w:t>Date</w:t>
      </w:r>
      <w:r w:rsidRPr="00F87D53">
        <w:rPr>
          <w:rFonts w:ascii="Arial" w:hAnsi="Arial"/>
          <w:i/>
          <w:sz w:val="18"/>
          <w:szCs w:val="18"/>
          <w:lang w:val="es-ES"/>
        </w:rPr>
        <w:t xml:space="preserve"> </w:t>
      </w:r>
      <w:r w:rsidRPr="00F87D53">
        <w:rPr>
          <w:rFonts w:ascii="Arial" w:hAnsi="Arial"/>
          <w:i/>
          <w:sz w:val="18"/>
          <w:szCs w:val="18"/>
          <w:lang w:val="es-ES"/>
        </w:rPr>
        <w:tab/>
      </w:r>
      <w:r w:rsidR="009039DA" w:rsidRPr="00F87D53">
        <w:rPr>
          <w:rFonts w:ascii="Arial" w:hAnsi="Arial"/>
          <w:i/>
          <w:sz w:val="18"/>
          <w:szCs w:val="18"/>
          <w:lang w:val="es-ES"/>
        </w:rPr>
        <w:t>Escribir el nombre del juez</w:t>
      </w:r>
    </w:p>
    <w:p w14:paraId="33C9FEDF" w14:textId="77777777" w:rsidR="00A925F1" w:rsidRPr="00F87D53" w:rsidRDefault="009039DA" w:rsidP="00A05FC5">
      <w:pPr>
        <w:pStyle w:val="Header"/>
        <w:tabs>
          <w:tab w:val="clear" w:pos="4320"/>
          <w:tab w:val="clear" w:pos="8640"/>
          <w:tab w:val="left" w:pos="3420"/>
          <w:tab w:val="right" w:pos="4680"/>
          <w:tab w:val="left" w:pos="4933"/>
          <w:tab w:val="right" w:pos="9840"/>
          <w:tab w:val="right" w:pos="10920"/>
        </w:tabs>
        <w:rPr>
          <w:rFonts w:ascii="Arial" w:hAnsi="Arial"/>
          <w:sz w:val="22"/>
          <w:szCs w:val="22"/>
          <w:lang w:val="es-MX"/>
        </w:rPr>
      </w:pPr>
      <w:r w:rsidRPr="00F87D53">
        <w:rPr>
          <w:rFonts w:ascii="Arial" w:hAnsi="Arial"/>
          <w:i/>
          <w:sz w:val="18"/>
          <w:szCs w:val="18"/>
          <w:lang w:val="es-MX"/>
        </w:rPr>
        <w:t>Demandado</w:t>
      </w:r>
      <w:r w:rsidRPr="00F87D53">
        <w:rPr>
          <w:rFonts w:ascii="Arial" w:hAnsi="Arial"/>
          <w:i/>
          <w:sz w:val="18"/>
          <w:szCs w:val="18"/>
          <w:lang w:val="es-MX"/>
        </w:rPr>
        <w:tab/>
        <w:t>Fecha</w:t>
      </w:r>
    </w:p>
    <w:p w14:paraId="6743842E" w14:textId="77777777" w:rsidR="00A925F1" w:rsidRDefault="00A925F1" w:rsidP="009A0527">
      <w:pPr>
        <w:pStyle w:val="Header"/>
        <w:tabs>
          <w:tab w:val="clear" w:pos="4320"/>
          <w:tab w:val="clear" w:pos="8640"/>
          <w:tab w:val="right" w:pos="4680"/>
          <w:tab w:val="left" w:pos="4933"/>
          <w:tab w:val="right" w:pos="9840"/>
          <w:tab w:val="right" w:pos="10920"/>
        </w:tabs>
        <w:rPr>
          <w:rFonts w:ascii="Arial" w:hAnsi="Arial"/>
          <w:sz w:val="20"/>
          <w:lang w:val="es-MX"/>
        </w:rPr>
      </w:pPr>
    </w:p>
    <w:p w14:paraId="2432CA61" w14:textId="77777777" w:rsidR="001E15E6" w:rsidRPr="001E15E6" w:rsidRDefault="001E15E6" w:rsidP="009A0527">
      <w:pPr>
        <w:pStyle w:val="Header"/>
        <w:tabs>
          <w:tab w:val="clear" w:pos="4320"/>
          <w:tab w:val="clear" w:pos="8640"/>
          <w:tab w:val="right" w:pos="4680"/>
          <w:tab w:val="left" w:pos="4933"/>
          <w:tab w:val="right" w:pos="9840"/>
          <w:tab w:val="right" w:pos="10920"/>
        </w:tabs>
        <w:rPr>
          <w:rFonts w:ascii="Arial" w:hAnsi="Arial"/>
          <w:sz w:val="20"/>
          <w:lang w:val="es-MX"/>
        </w:rPr>
      </w:pPr>
    </w:p>
    <w:p w14:paraId="4B8AB3C5" w14:textId="77777777" w:rsidR="00A925F1" w:rsidRPr="00857956" w:rsidRDefault="00A925F1" w:rsidP="00A925F1">
      <w:pPr>
        <w:pStyle w:val="BodyText"/>
        <w:tabs>
          <w:tab w:val="left" w:pos="360"/>
          <w:tab w:val="left" w:pos="540"/>
        </w:tabs>
        <w:rPr>
          <w:sz w:val="20"/>
        </w:rPr>
      </w:pPr>
      <w:r w:rsidRPr="00857956">
        <w:rPr>
          <w:sz w:val="20"/>
        </w:rPr>
        <w:t>I certify that this is a true and complete copy of the original order.</w:t>
      </w:r>
    </w:p>
    <w:p w14:paraId="231F5FD0" w14:textId="77777777" w:rsidR="00A925F1" w:rsidRPr="009039DA" w:rsidRDefault="009039DA" w:rsidP="00A925F1">
      <w:pPr>
        <w:pStyle w:val="BodyText"/>
        <w:tabs>
          <w:tab w:val="left" w:pos="360"/>
          <w:tab w:val="left" w:pos="540"/>
        </w:tabs>
        <w:rPr>
          <w:i/>
          <w:szCs w:val="16"/>
          <w:lang w:val="es-ES"/>
        </w:rPr>
      </w:pPr>
      <w:r w:rsidRPr="009039DA">
        <w:rPr>
          <w:i/>
          <w:szCs w:val="16"/>
          <w:lang w:val="es-ES"/>
        </w:rPr>
        <w:t xml:space="preserve">Certifico que esta es una copia verdadera y completa de la orden original. </w:t>
      </w:r>
    </w:p>
    <w:p w14:paraId="05AB80D6" w14:textId="77777777" w:rsidR="009039DA" w:rsidRPr="009039DA" w:rsidRDefault="009039DA" w:rsidP="00A925F1">
      <w:pPr>
        <w:pStyle w:val="BodyText"/>
        <w:tabs>
          <w:tab w:val="left" w:pos="360"/>
          <w:tab w:val="left" w:pos="540"/>
        </w:tabs>
        <w:rPr>
          <w:sz w:val="20"/>
          <w:lang w:val="es-MX"/>
        </w:rPr>
      </w:pPr>
    </w:p>
    <w:p w14:paraId="1F7A5627" w14:textId="77777777" w:rsidR="00A925F1" w:rsidRPr="00857956" w:rsidRDefault="00A925F1" w:rsidP="00A925F1">
      <w:pPr>
        <w:pStyle w:val="BodyText"/>
        <w:tabs>
          <w:tab w:val="left" w:pos="360"/>
          <w:tab w:val="left" w:pos="540"/>
        </w:tabs>
        <w:rPr>
          <w:sz w:val="20"/>
        </w:rPr>
      </w:pPr>
      <w:r w:rsidRPr="00857956">
        <w:rPr>
          <w:sz w:val="20"/>
        </w:rPr>
        <w:t>Date: ___________________________</w:t>
      </w:r>
      <w:r w:rsidRPr="00857956">
        <w:rPr>
          <w:sz w:val="20"/>
        </w:rPr>
        <w:tab/>
      </w:r>
      <w:r w:rsidRPr="00857956">
        <w:rPr>
          <w:sz w:val="20"/>
        </w:rPr>
        <w:tab/>
      </w:r>
      <w:r w:rsidRPr="00857956">
        <w:rPr>
          <w:sz w:val="20"/>
        </w:rPr>
        <w:tab/>
        <w:t>___________________________________________</w:t>
      </w:r>
    </w:p>
    <w:p w14:paraId="3347E9CA" w14:textId="77777777" w:rsidR="00A925F1" w:rsidRDefault="009039DA" w:rsidP="00A925F1">
      <w:pPr>
        <w:pStyle w:val="BodyText"/>
        <w:tabs>
          <w:tab w:val="left" w:pos="360"/>
          <w:tab w:val="left" w:pos="540"/>
        </w:tabs>
        <w:rPr>
          <w:sz w:val="20"/>
        </w:rPr>
      </w:pPr>
      <w:r w:rsidRPr="006F55FB">
        <w:rPr>
          <w:i/>
          <w:szCs w:val="16"/>
        </w:rPr>
        <w:t>Fecha:</w:t>
      </w:r>
      <w:r w:rsidR="00A925F1" w:rsidRPr="00857956">
        <w:rPr>
          <w:sz w:val="20"/>
        </w:rPr>
        <w:tab/>
      </w:r>
      <w:r w:rsidR="00A925F1" w:rsidRPr="00857956">
        <w:rPr>
          <w:sz w:val="20"/>
        </w:rPr>
        <w:tab/>
      </w:r>
      <w:r w:rsidR="00A925F1" w:rsidRPr="00857956">
        <w:rPr>
          <w:sz w:val="20"/>
        </w:rPr>
        <w:tab/>
      </w:r>
      <w:r w:rsidR="00A925F1" w:rsidRPr="00857956">
        <w:rPr>
          <w:sz w:val="20"/>
        </w:rPr>
        <w:tab/>
      </w:r>
      <w:r w:rsidR="00A925F1" w:rsidRPr="00857956">
        <w:rPr>
          <w:sz w:val="20"/>
        </w:rPr>
        <w:tab/>
      </w:r>
      <w:r w:rsidR="00A925F1" w:rsidRPr="00857956">
        <w:rPr>
          <w:sz w:val="20"/>
        </w:rPr>
        <w:tab/>
      </w:r>
      <w:r w:rsidR="00A925F1" w:rsidRPr="00857956">
        <w:rPr>
          <w:sz w:val="20"/>
        </w:rPr>
        <w:tab/>
      </w:r>
      <w:r w:rsidR="00A925F1" w:rsidRPr="00857956">
        <w:rPr>
          <w:sz w:val="20"/>
        </w:rPr>
        <w:tab/>
        <w:t xml:space="preserve">Clerk </w:t>
      </w:r>
      <w:r>
        <w:rPr>
          <w:sz w:val="20"/>
        </w:rPr>
        <w:t>/</w:t>
      </w:r>
      <w:r w:rsidRPr="006F55FB">
        <w:rPr>
          <w:i/>
          <w:szCs w:val="16"/>
        </w:rPr>
        <w:t xml:space="preserve"> Secretario</w:t>
      </w:r>
    </w:p>
    <w:p w14:paraId="68E0B921" w14:textId="77777777" w:rsidR="0094003C" w:rsidRDefault="0094003C" w:rsidP="00A925F1">
      <w:pPr>
        <w:pStyle w:val="BodyText"/>
        <w:tabs>
          <w:tab w:val="left" w:pos="360"/>
          <w:tab w:val="left" w:pos="540"/>
        </w:tabs>
        <w:rPr>
          <w:sz w:val="20"/>
        </w:rPr>
      </w:pPr>
    </w:p>
    <w:p w14:paraId="102B2386" w14:textId="77777777" w:rsidR="008F2444" w:rsidRPr="008F2B38" w:rsidRDefault="00404107" w:rsidP="008F2B38">
      <w:pPr>
        <w:pStyle w:val="Header"/>
        <w:tabs>
          <w:tab w:val="clear" w:pos="4320"/>
          <w:tab w:val="clear" w:pos="8640"/>
          <w:tab w:val="right" w:pos="4680"/>
          <w:tab w:val="left" w:pos="4933"/>
          <w:tab w:val="right" w:pos="9840"/>
          <w:tab w:val="right" w:pos="10920"/>
        </w:tabs>
        <w:rPr>
          <w:sz w:val="18"/>
          <w:szCs w:val="18"/>
        </w:rPr>
      </w:pPr>
      <w:r>
        <w:rPr>
          <w:sz w:val="18"/>
          <w:szCs w:val="18"/>
        </w:rPr>
        <w:tab/>
      </w:r>
      <w:r>
        <w:rPr>
          <w:sz w:val="18"/>
          <w:szCs w:val="18"/>
        </w:rPr>
        <w:tab/>
      </w:r>
    </w:p>
    <w:p w14:paraId="61FE7ACF" w14:textId="77777777" w:rsidR="008F2444" w:rsidRDefault="008F2444" w:rsidP="00404107">
      <w:pPr>
        <w:pStyle w:val="Header"/>
        <w:tabs>
          <w:tab w:val="clear" w:pos="4320"/>
          <w:tab w:val="clear" w:pos="8640"/>
          <w:tab w:val="right" w:pos="4680"/>
          <w:tab w:val="left" w:pos="4933"/>
          <w:tab w:val="right" w:pos="9840"/>
          <w:tab w:val="right" w:pos="10920"/>
        </w:tabs>
        <w:jc w:val="center"/>
        <w:rPr>
          <w:rFonts w:ascii="Arial" w:hAnsi="Arial"/>
          <w:b/>
        </w:rPr>
      </w:pPr>
      <w:r>
        <w:rPr>
          <w:rFonts w:ascii="Arial" w:hAnsi="Arial"/>
          <w:b/>
        </w:rPr>
        <w:t>Law Enforcement shall use all reasonable means to enforce this Protection Order.</w:t>
      </w:r>
    </w:p>
    <w:p w14:paraId="7ABA3AB3" w14:textId="77777777" w:rsidR="009039DA" w:rsidRDefault="009039DA" w:rsidP="009039DA">
      <w:pPr>
        <w:pStyle w:val="Header"/>
        <w:tabs>
          <w:tab w:val="clear" w:pos="4320"/>
          <w:tab w:val="clear" w:pos="8640"/>
          <w:tab w:val="right" w:pos="4680"/>
          <w:tab w:val="left" w:pos="4933"/>
          <w:tab w:val="right" w:pos="9840"/>
          <w:tab w:val="right" w:pos="10920"/>
        </w:tabs>
        <w:jc w:val="center"/>
        <w:rPr>
          <w:rFonts w:ascii="Arial" w:hAnsi="Arial"/>
          <w:b/>
          <w:i/>
          <w:sz w:val="22"/>
          <w:lang w:val="es-MX"/>
        </w:rPr>
      </w:pPr>
      <w:r w:rsidRPr="009039DA">
        <w:rPr>
          <w:rFonts w:ascii="Arial" w:hAnsi="Arial"/>
          <w:b/>
          <w:i/>
          <w:sz w:val="22"/>
          <w:lang w:val="es-MX"/>
        </w:rPr>
        <w:t xml:space="preserve">Los agentes del orden público </w:t>
      </w:r>
      <w:r w:rsidR="00246CB6">
        <w:rPr>
          <w:rFonts w:ascii="Arial" w:hAnsi="Arial"/>
          <w:b/>
          <w:i/>
          <w:sz w:val="22"/>
          <w:lang w:val="es-MX"/>
        </w:rPr>
        <w:t>usarán</w:t>
      </w:r>
      <w:r w:rsidRPr="009039DA">
        <w:rPr>
          <w:rFonts w:ascii="Arial" w:hAnsi="Arial"/>
          <w:b/>
          <w:i/>
          <w:sz w:val="22"/>
          <w:lang w:val="es-MX"/>
        </w:rPr>
        <w:t xml:space="preserve"> todo medio razonable para hacer </w:t>
      </w:r>
    </w:p>
    <w:p w14:paraId="556AED9F" w14:textId="77777777" w:rsidR="009039DA" w:rsidRPr="009039DA" w:rsidRDefault="009039DA" w:rsidP="009039DA">
      <w:pPr>
        <w:pStyle w:val="Header"/>
        <w:tabs>
          <w:tab w:val="clear" w:pos="4320"/>
          <w:tab w:val="clear" w:pos="8640"/>
          <w:tab w:val="right" w:pos="4680"/>
          <w:tab w:val="left" w:pos="4933"/>
          <w:tab w:val="right" w:pos="9840"/>
          <w:tab w:val="right" w:pos="10920"/>
        </w:tabs>
        <w:jc w:val="center"/>
        <w:rPr>
          <w:rFonts w:ascii="Arial" w:hAnsi="Arial"/>
          <w:i/>
          <w:sz w:val="8"/>
          <w:szCs w:val="10"/>
          <w:lang w:val="es-MX"/>
        </w:rPr>
      </w:pPr>
      <w:r w:rsidRPr="009039DA">
        <w:rPr>
          <w:rFonts w:ascii="Arial" w:hAnsi="Arial"/>
          <w:b/>
          <w:i/>
          <w:sz w:val="22"/>
          <w:lang w:val="es-MX"/>
        </w:rPr>
        <w:t>cumplir esta orden de protección.</w:t>
      </w:r>
    </w:p>
    <w:p w14:paraId="42FF53AF" w14:textId="77777777" w:rsidR="0039698D" w:rsidRDefault="0039698D">
      <w:pPr>
        <w:pStyle w:val="Footer"/>
        <w:tabs>
          <w:tab w:val="clear" w:pos="4320"/>
          <w:tab w:val="clear" w:pos="8640"/>
        </w:tabs>
        <w:jc w:val="center"/>
        <w:rPr>
          <w:rFonts w:ascii="Arial" w:hAnsi="Arial"/>
          <w:b/>
          <w:lang w:val="es-MX"/>
        </w:rPr>
      </w:pPr>
    </w:p>
    <w:p w14:paraId="4D6C9FD8" w14:textId="77777777" w:rsidR="0039698D" w:rsidRPr="0039698D" w:rsidRDefault="0039698D" w:rsidP="0039698D">
      <w:pPr>
        <w:rPr>
          <w:lang w:val="es-MX"/>
        </w:rPr>
      </w:pPr>
    </w:p>
    <w:p w14:paraId="4BEC899B" w14:textId="77777777" w:rsidR="0039698D" w:rsidRPr="0039698D" w:rsidRDefault="0039698D" w:rsidP="0039698D">
      <w:pPr>
        <w:rPr>
          <w:lang w:val="es-MX"/>
        </w:rPr>
      </w:pPr>
    </w:p>
    <w:p w14:paraId="47C8AF8E" w14:textId="77777777" w:rsidR="0039698D" w:rsidRPr="0039698D" w:rsidRDefault="0039698D" w:rsidP="0039698D">
      <w:pPr>
        <w:rPr>
          <w:lang w:val="es-MX"/>
        </w:rPr>
      </w:pPr>
    </w:p>
    <w:p w14:paraId="1BBDC756" w14:textId="77777777" w:rsidR="0039698D" w:rsidRPr="0039698D" w:rsidRDefault="0039698D" w:rsidP="0039698D">
      <w:pPr>
        <w:rPr>
          <w:lang w:val="es-MX"/>
        </w:rPr>
      </w:pPr>
    </w:p>
    <w:p w14:paraId="1E5ECD9A" w14:textId="77777777" w:rsidR="0039698D" w:rsidRPr="0039698D" w:rsidRDefault="0039698D" w:rsidP="0039698D">
      <w:pPr>
        <w:rPr>
          <w:lang w:val="es-MX"/>
        </w:rPr>
      </w:pPr>
    </w:p>
    <w:p w14:paraId="11FDA36C" w14:textId="77777777" w:rsidR="0039698D" w:rsidRPr="0039698D" w:rsidRDefault="0039698D" w:rsidP="0039698D">
      <w:pPr>
        <w:rPr>
          <w:lang w:val="es-MX"/>
        </w:rPr>
      </w:pPr>
    </w:p>
    <w:p w14:paraId="3F884BF1" w14:textId="77777777" w:rsidR="0039698D" w:rsidRPr="0039698D" w:rsidRDefault="0039698D" w:rsidP="0039698D">
      <w:pPr>
        <w:rPr>
          <w:lang w:val="es-MX"/>
        </w:rPr>
      </w:pPr>
    </w:p>
    <w:p w14:paraId="353C7FA9" w14:textId="77777777" w:rsidR="0039698D" w:rsidRPr="0039698D" w:rsidRDefault="0039698D" w:rsidP="0039698D">
      <w:pPr>
        <w:rPr>
          <w:lang w:val="es-MX"/>
        </w:rPr>
      </w:pPr>
    </w:p>
    <w:p w14:paraId="55FC8C79" w14:textId="77777777" w:rsidR="0039698D" w:rsidRPr="0039698D" w:rsidRDefault="0039698D" w:rsidP="0039698D">
      <w:pPr>
        <w:rPr>
          <w:lang w:val="es-MX"/>
        </w:rPr>
      </w:pPr>
    </w:p>
    <w:p w14:paraId="7B7C65F3" w14:textId="77777777" w:rsidR="0039698D" w:rsidRPr="0039698D" w:rsidRDefault="0039698D" w:rsidP="0039698D">
      <w:pPr>
        <w:rPr>
          <w:lang w:val="es-MX"/>
        </w:rPr>
      </w:pPr>
    </w:p>
    <w:p w14:paraId="7461F996" w14:textId="77777777" w:rsidR="0039698D" w:rsidRPr="0039698D" w:rsidRDefault="0039698D" w:rsidP="0039698D">
      <w:pPr>
        <w:rPr>
          <w:lang w:val="es-MX"/>
        </w:rPr>
      </w:pPr>
    </w:p>
    <w:p w14:paraId="390204BD" w14:textId="77777777" w:rsidR="0039698D" w:rsidRPr="0039698D" w:rsidRDefault="0039698D" w:rsidP="0039698D">
      <w:pPr>
        <w:rPr>
          <w:lang w:val="es-MX"/>
        </w:rPr>
      </w:pPr>
    </w:p>
    <w:p w14:paraId="4F1AF7B5" w14:textId="77777777" w:rsidR="0039698D" w:rsidRPr="0039698D" w:rsidRDefault="0039698D" w:rsidP="0039698D">
      <w:pPr>
        <w:rPr>
          <w:lang w:val="es-MX"/>
        </w:rPr>
      </w:pPr>
    </w:p>
    <w:p w14:paraId="383F5933" w14:textId="77777777" w:rsidR="0039698D" w:rsidRPr="0039698D" w:rsidRDefault="0039698D" w:rsidP="0039698D">
      <w:pPr>
        <w:rPr>
          <w:lang w:val="es-MX"/>
        </w:rPr>
      </w:pPr>
    </w:p>
    <w:p w14:paraId="4DE6FA88" w14:textId="77777777" w:rsidR="0039698D" w:rsidRPr="0039698D" w:rsidRDefault="0039698D" w:rsidP="0039698D">
      <w:pPr>
        <w:rPr>
          <w:lang w:val="es-MX"/>
        </w:rPr>
      </w:pPr>
    </w:p>
    <w:p w14:paraId="1D8BE7E7" w14:textId="77777777" w:rsidR="0039698D" w:rsidRPr="0039698D" w:rsidRDefault="0039698D" w:rsidP="0039698D">
      <w:pPr>
        <w:rPr>
          <w:lang w:val="es-MX"/>
        </w:rPr>
      </w:pPr>
    </w:p>
    <w:p w14:paraId="022ACBB3" w14:textId="453357B6" w:rsidR="008F2444" w:rsidRPr="009039DA" w:rsidRDefault="004F0B1D">
      <w:pPr>
        <w:pStyle w:val="Footer"/>
        <w:tabs>
          <w:tab w:val="clear" w:pos="4320"/>
          <w:tab w:val="clear" w:pos="8640"/>
        </w:tabs>
        <w:jc w:val="center"/>
        <w:rPr>
          <w:rFonts w:ascii="Arial" w:hAnsi="Arial"/>
          <w:b/>
          <w:sz w:val="22"/>
          <w:szCs w:val="22"/>
          <w:lang w:val="es-MX"/>
        </w:rPr>
      </w:pPr>
      <w:r w:rsidRPr="0039698D">
        <w:rPr>
          <w:lang w:val="es-MX"/>
        </w:rPr>
        <w:br w:type="page"/>
      </w:r>
      <w:r w:rsidRPr="009039DA">
        <w:rPr>
          <w:rFonts w:ascii="Arial" w:hAnsi="Arial"/>
          <w:b/>
          <w:sz w:val="22"/>
          <w:szCs w:val="22"/>
          <w:lang w:val="es-MX"/>
        </w:rPr>
        <w:lastRenderedPageBreak/>
        <w:t>Important Information About Protection Orders</w:t>
      </w:r>
    </w:p>
    <w:p w14:paraId="3ED54AD3" w14:textId="52BD8E71" w:rsidR="00B041D7" w:rsidRPr="006F55FB" w:rsidRDefault="004F0B1D" w:rsidP="00B041D7">
      <w:pPr>
        <w:jc w:val="center"/>
        <w:rPr>
          <w:rFonts w:ascii="Arial" w:hAnsi="Arial"/>
          <w:b/>
          <w:i/>
          <w:sz w:val="20"/>
          <w:szCs w:val="22"/>
          <w:lang w:val="es-US"/>
        </w:rPr>
      </w:pPr>
      <w:r w:rsidRPr="006F55FB">
        <w:rPr>
          <w:rFonts w:ascii="Arial" w:hAnsi="Arial"/>
          <w:b/>
          <w:i/>
          <w:sz w:val="20"/>
          <w:szCs w:val="22"/>
          <w:lang w:val="es-US"/>
        </w:rPr>
        <w:t>Información importante acerca de las órdenes de protección</w:t>
      </w:r>
    </w:p>
    <w:p w14:paraId="17A44E5C" w14:textId="77777777" w:rsidR="00B041D7" w:rsidRPr="00B041D7" w:rsidRDefault="00B041D7">
      <w:pPr>
        <w:pStyle w:val="Footer"/>
        <w:tabs>
          <w:tab w:val="clear" w:pos="4320"/>
          <w:tab w:val="clear" w:pos="8640"/>
        </w:tabs>
        <w:jc w:val="center"/>
        <w:rPr>
          <w:rFonts w:ascii="Arial" w:hAnsi="Arial"/>
          <w:b/>
          <w:sz w:val="22"/>
          <w:szCs w:val="22"/>
          <w:lang w:val="es-ES"/>
        </w:rPr>
      </w:pPr>
    </w:p>
    <w:p w14:paraId="155ED167" w14:textId="77777777" w:rsidR="008F2444" w:rsidRPr="00B041D7" w:rsidRDefault="008F2444">
      <w:pPr>
        <w:pStyle w:val="Heading6"/>
        <w:pBdr>
          <w:top w:val="none" w:sz="0" w:space="0" w:color="auto"/>
        </w:pBdr>
        <w:jc w:val="left"/>
        <w:rPr>
          <w:b w:val="0"/>
          <w:sz w:val="20"/>
          <w:lang w:val="es-MX"/>
        </w:rPr>
      </w:pPr>
    </w:p>
    <w:p w14:paraId="719415CF" w14:textId="51243725" w:rsidR="008F2444" w:rsidRDefault="004F0B1D">
      <w:pPr>
        <w:pStyle w:val="Heading6"/>
        <w:pBdr>
          <w:top w:val="none" w:sz="0" w:space="0" w:color="auto"/>
        </w:pBdr>
        <w:jc w:val="left"/>
        <w:rPr>
          <w:sz w:val="22"/>
          <w:szCs w:val="22"/>
        </w:rPr>
      </w:pPr>
      <w:r w:rsidRPr="00500051">
        <w:rPr>
          <w:sz w:val="22"/>
          <w:szCs w:val="22"/>
        </w:rPr>
        <w:t>General Information</w:t>
      </w:r>
    </w:p>
    <w:p w14:paraId="5915ABA5" w14:textId="217B8095" w:rsidR="009039DA" w:rsidRPr="009039DA" w:rsidRDefault="004F0B1D" w:rsidP="009039DA">
      <w:pPr>
        <w:rPr>
          <w:lang w:val="es-MX"/>
        </w:rPr>
      </w:pPr>
      <w:r>
        <w:rPr>
          <w:rFonts w:ascii="Arial" w:hAnsi="Arial"/>
          <w:b/>
          <w:i/>
          <w:sz w:val="20"/>
          <w:szCs w:val="24"/>
          <w:lang w:val="es-ES_tradnl"/>
        </w:rPr>
        <w:t>Informaci</w:t>
      </w:r>
      <w:r>
        <w:rPr>
          <w:rFonts w:ascii="Arial" w:hAnsi="Arial"/>
          <w:b/>
          <w:i/>
          <w:sz w:val="20"/>
          <w:szCs w:val="24"/>
          <w:lang w:val="es-MX"/>
        </w:rPr>
        <w:t>ón general</w:t>
      </w:r>
    </w:p>
    <w:p w14:paraId="2F66C61D" w14:textId="77777777" w:rsidR="008F2444" w:rsidRPr="009D252B" w:rsidRDefault="008F2444">
      <w:pPr>
        <w:rPr>
          <w:rFonts w:ascii="Arial" w:hAnsi="Arial"/>
          <w:b/>
          <w:sz w:val="6"/>
        </w:rPr>
      </w:pPr>
    </w:p>
    <w:p w14:paraId="14CB12F7" w14:textId="77777777" w:rsidR="008F2444" w:rsidRDefault="008F2444">
      <w:pPr>
        <w:numPr>
          <w:ilvl w:val="0"/>
          <w:numId w:val="8"/>
        </w:numPr>
        <w:jc w:val="both"/>
        <w:rPr>
          <w:rFonts w:ascii="Arial" w:hAnsi="Arial" w:cs="Arial"/>
          <w:sz w:val="20"/>
        </w:rPr>
      </w:pPr>
      <w:r w:rsidRPr="00A925F1">
        <w:rPr>
          <w:rFonts w:ascii="Arial" w:hAnsi="Arial" w:cs="Arial"/>
          <w:sz w:val="20"/>
        </w:rPr>
        <w:t xml:space="preserve">This </w:t>
      </w:r>
      <w:r w:rsidR="00A6027E" w:rsidRPr="00A925F1">
        <w:rPr>
          <w:rFonts w:ascii="Arial" w:hAnsi="Arial" w:cs="Arial"/>
          <w:sz w:val="20"/>
        </w:rPr>
        <w:t>O</w:t>
      </w:r>
      <w:r w:rsidRPr="00A925F1">
        <w:rPr>
          <w:rFonts w:ascii="Arial" w:hAnsi="Arial" w:cs="Arial"/>
          <w:sz w:val="20"/>
        </w:rPr>
        <w:t xml:space="preserve">rder or injunction shall be accorded full faith and credit and be enforced in every civil or criminal court of the United States, Indian Tribe or United States Territory pursuant to 18 U.S.C. </w:t>
      </w:r>
      <w:r w:rsidR="00B3292D" w:rsidRPr="00A925F1">
        <w:rPr>
          <w:rFonts w:ascii="Arial" w:hAnsi="Arial" w:cs="Arial"/>
          <w:sz w:val="20"/>
        </w:rPr>
        <w:t>§</w:t>
      </w:r>
      <w:r w:rsidRPr="00A925F1">
        <w:rPr>
          <w:rFonts w:ascii="Arial" w:hAnsi="Arial" w:cs="Arial"/>
          <w:sz w:val="20"/>
        </w:rPr>
        <w:t>2265.  This Court has jurisdiction over the parties and the subject matter.</w:t>
      </w:r>
    </w:p>
    <w:p w14:paraId="4DA34BB2" w14:textId="77777777" w:rsidR="00B041D7" w:rsidRPr="00B041D7" w:rsidRDefault="00B041D7" w:rsidP="00B041D7">
      <w:pPr>
        <w:ind w:left="360"/>
        <w:jc w:val="both"/>
        <w:rPr>
          <w:rFonts w:ascii="Arial" w:hAnsi="Arial" w:cs="Arial"/>
          <w:sz w:val="16"/>
          <w:lang w:val="es-MX"/>
        </w:rPr>
      </w:pPr>
      <w:r w:rsidRPr="00B041D7">
        <w:rPr>
          <w:rFonts w:ascii="Arial" w:hAnsi="Arial"/>
          <w:i/>
          <w:sz w:val="18"/>
          <w:szCs w:val="22"/>
          <w:lang w:val="es-ES"/>
        </w:rPr>
        <w:t>Esta orden gozará de plena fe y crédito y se hará cumplir en todo tribunal civil o penal de los Estados Unidos, tribu indígena o territorio de los Estados Unidos, conforme al capítulo 18 del Código Federal, artículo 2265. El tribunal emitente ejerce jurisdicción sobre las partes y la materia.</w:t>
      </w:r>
    </w:p>
    <w:p w14:paraId="0C9BCDD3" w14:textId="77777777" w:rsidR="008F2444" w:rsidRPr="009039DA" w:rsidRDefault="008F2444">
      <w:pPr>
        <w:pStyle w:val="BodyText2"/>
        <w:numPr>
          <w:ilvl w:val="0"/>
          <w:numId w:val="8"/>
        </w:numPr>
        <w:rPr>
          <w:b/>
          <w:sz w:val="20"/>
        </w:rPr>
      </w:pPr>
      <w:r w:rsidRPr="006445BB">
        <w:rPr>
          <w:rFonts w:cs="Arial"/>
          <w:sz w:val="20"/>
        </w:rPr>
        <w:t>Pursuant to 18 U.S.C. §922(g)(8), it is unlawful for any person to possess or transfer a firearm who is subject to a court order that restrains such person from harassing, stalking or threatening an intimate partner of such person or a child of such intimate partner or person, or engaging in other conduct that would place an intimate partner in reasonable</w:t>
      </w:r>
      <w:r w:rsidRPr="006445BB">
        <w:rPr>
          <w:sz w:val="20"/>
        </w:rPr>
        <w:t xml:space="preserve"> fear of bodily injury to the partner or child.</w:t>
      </w:r>
    </w:p>
    <w:p w14:paraId="5033C92E" w14:textId="77777777" w:rsidR="008F2444" w:rsidRDefault="00A05FC5" w:rsidP="009D0F1E">
      <w:pPr>
        <w:pStyle w:val="BodyText2"/>
        <w:ind w:left="360"/>
        <w:rPr>
          <w:rFonts w:cs="Arial"/>
          <w:i/>
          <w:szCs w:val="22"/>
          <w:lang w:val="es-ES"/>
        </w:rPr>
      </w:pPr>
      <w:r w:rsidRPr="009D0F1E">
        <w:rPr>
          <w:rFonts w:cs="Arial"/>
          <w:i/>
          <w:szCs w:val="22"/>
          <w:lang w:val="es-ES"/>
        </w:rPr>
        <w:t>Conforme al capítulo 18 del Código Federal, artículo</w:t>
      </w:r>
      <w:r w:rsidR="008F2444" w:rsidRPr="009D0F1E">
        <w:rPr>
          <w:rFonts w:cs="Arial"/>
          <w:i/>
          <w:szCs w:val="22"/>
          <w:lang w:val="es-ES"/>
        </w:rPr>
        <w:t xml:space="preserve"> </w:t>
      </w:r>
      <w:r w:rsidRPr="009D0F1E">
        <w:rPr>
          <w:rFonts w:cs="Arial"/>
          <w:i/>
          <w:szCs w:val="22"/>
          <w:lang w:val="es-ES"/>
        </w:rPr>
        <w:t xml:space="preserve">922(g)(8), es ilegal que </w:t>
      </w:r>
      <w:r w:rsidR="00FA51B9" w:rsidRPr="009D0F1E">
        <w:rPr>
          <w:rFonts w:cs="Arial"/>
          <w:i/>
          <w:szCs w:val="22"/>
          <w:lang w:val="es-ES"/>
        </w:rPr>
        <w:t>tenga en su poder o transfiera un arma de f</w:t>
      </w:r>
      <w:r w:rsidR="00FA51B9">
        <w:rPr>
          <w:rFonts w:cs="Arial"/>
          <w:i/>
          <w:szCs w:val="22"/>
          <w:lang w:val="es-ES"/>
        </w:rPr>
        <w:t>uego</w:t>
      </w:r>
      <w:r w:rsidR="00FA51B9" w:rsidRPr="009D0F1E">
        <w:rPr>
          <w:rFonts w:cs="Arial"/>
          <w:i/>
          <w:szCs w:val="22"/>
          <w:lang w:val="es-ES"/>
        </w:rPr>
        <w:t xml:space="preserve"> </w:t>
      </w:r>
      <w:r w:rsidRPr="009D0F1E">
        <w:rPr>
          <w:rFonts w:cs="Arial"/>
          <w:i/>
          <w:szCs w:val="22"/>
          <w:lang w:val="es-ES"/>
        </w:rPr>
        <w:t xml:space="preserve">cualquier persona </w:t>
      </w:r>
      <w:r w:rsidR="009D0F1E" w:rsidRPr="009D0F1E">
        <w:rPr>
          <w:rFonts w:cs="Arial"/>
          <w:i/>
          <w:szCs w:val="22"/>
          <w:lang w:val="es-ES"/>
        </w:rPr>
        <w:t>sujeta a una orden judicial</w:t>
      </w:r>
      <w:r w:rsidR="00FA51B9">
        <w:rPr>
          <w:rFonts w:cs="Arial"/>
          <w:i/>
          <w:szCs w:val="22"/>
          <w:lang w:val="es-ES"/>
        </w:rPr>
        <w:t>,</w:t>
      </w:r>
      <w:r w:rsidR="009D0F1E" w:rsidRPr="009D0F1E">
        <w:rPr>
          <w:rFonts w:cs="Arial"/>
          <w:i/>
          <w:szCs w:val="22"/>
          <w:lang w:val="es-ES"/>
        </w:rPr>
        <w:t xml:space="preserve"> en la que se </w:t>
      </w:r>
      <w:r w:rsidR="009D0F1E">
        <w:rPr>
          <w:rFonts w:cs="Arial"/>
          <w:i/>
          <w:szCs w:val="22"/>
          <w:lang w:val="es-ES"/>
        </w:rPr>
        <w:t xml:space="preserve">le prohíba a tal persona </w:t>
      </w:r>
      <w:r w:rsidR="00FA51B9">
        <w:rPr>
          <w:rFonts w:cs="Arial"/>
          <w:i/>
          <w:szCs w:val="22"/>
          <w:lang w:val="es-ES"/>
        </w:rPr>
        <w:t xml:space="preserve">hostigar, acosar o </w:t>
      </w:r>
      <w:r w:rsidR="009D0F1E">
        <w:rPr>
          <w:rFonts w:cs="Arial"/>
          <w:i/>
          <w:szCs w:val="22"/>
          <w:lang w:val="es-ES"/>
        </w:rPr>
        <w:t>amenazar a su pareja íntima o al hijo de tal pareja íntima o persona, o tener</w:t>
      </w:r>
      <w:r w:rsidR="00FA51B9">
        <w:rPr>
          <w:rFonts w:cs="Arial"/>
          <w:i/>
          <w:szCs w:val="22"/>
          <w:lang w:val="es-ES"/>
        </w:rPr>
        <w:t xml:space="preserve"> </w:t>
      </w:r>
      <w:r w:rsidR="009D0F1E">
        <w:rPr>
          <w:rFonts w:cs="Arial"/>
          <w:i/>
          <w:szCs w:val="22"/>
          <w:lang w:val="es-ES"/>
        </w:rPr>
        <w:t xml:space="preserve">una conducta que </w:t>
      </w:r>
      <w:r w:rsidR="00FA51B9">
        <w:rPr>
          <w:rFonts w:cs="Arial"/>
          <w:i/>
          <w:szCs w:val="22"/>
          <w:lang w:val="es-ES"/>
        </w:rPr>
        <w:t>pondría en temor razonable a la pareja íntima o a un menor de sufrir lesiones corporales.</w:t>
      </w:r>
      <w:r w:rsidR="009D0F1E" w:rsidRPr="009D0F1E">
        <w:rPr>
          <w:rFonts w:cs="Arial"/>
          <w:i/>
          <w:szCs w:val="22"/>
          <w:lang w:val="es-ES"/>
        </w:rPr>
        <w:t xml:space="preserve"> </w:t>
      </w:r>
    </w:p>
    <w:p w14:paraId="6DB9C605" w14:textId="77777777" w:rsidR="009D0F1E" w:rsidRPr="009D0F1E" w:rsidRDefault="009D0F1E" w:rsidP="009D0F1E">
      <w:pPr>
        <w:pStyle w:val="BodyText2"/>
        <w:ind w:left="360"/>
        <w:rPr>
          <w:rFonts w:cs="Arial"/>
          <w:i/>
          <w:szCs w:val="22"/>
          <w:lang w:val="es-ES"/>
        </w:rPr>
      </w:pPr>
    </w:p>
    <w:p w14:paraId="0AEEA5A1" w14:textId="77777777" w:rsidR="008F2444" w:rsidRPr="00A05FC5" w:rsidRDefault="003E0AA7" w:rsidP="00B041D7">
      <w:pPr>
        <w:tabs>
          <w:tab w:val="left" w:pos="4080"/>
        </w:tabs>
        <w:jc w:val="both"/>
        <w:rPr>
          <w:rFonts w:ascii="Arial" w:hAnsi="Arial"/>
          <w:b/>
          <w:sz w:val="22"/>
          <w:szCs w:val="22"/>
          <w:lang w:val="es-MX"/>
        </w:rPr>
      </w:pPr>
      <w:r w:rsidRPr="00A05FC5">
        <w:rPr>
          <w:rFonts w:ascii="Arial" w:hAnsi="Arial"/>
          <w:b/>
          <w:sz w:val="22"/>
          <w:szCs w:val="22"/>
          <w:lang w:val="es-MX"/>
        </w:rPr>
        <w:t xml:space="preserve">Notice </w:t>
      </w:r>
      <w:r>
        <w:rPr>
          <w:rFonts w:ascii="Arial" w:hAnsi="Arial"/>
          <w:b/>
          <w:sz w:val="22"/>
          <w:szCs w:val="22"/>
          <w:lang w:val="es-MX"/>
        </w:rPr>
        <w:t>t</w:t>
      </w:r>
      <w:r w:rsidRPr="00A05FC5">
        <w:rPr>
          <w:rFonts w:ascii="Arial" w:hAnsi="Arial"/>
          <w:b/>
          <w:sz w:val="22"/>
          <w:szCs w:val="22"/>
          <w:lang w:val="es-MX"/>
        </w:rPr>
        <w:t>o Restrained Person</w:t>
      </w:r>
    </w:p>
    <w:p w14:paraId="0054D60D" w14:textId="77777777" w:rsidR="00B041D7" w:rsidRDefault="003E0AA7" w:rsidP="00B041D7">
      <w:pPr>
        <w:tabs>
          <w:tab w:val="left" w:pos="4080"/>
        </w:tabs>
        <w:jc w:val="both"/>
        <w:rPr>
          <w:rFonts w:ascii="Arial" w:hAnsi="Arial"/>
          <w:b/>
          <w:i/>
          <w:sz w:val="20"/>
          <w:szCs w:val="24"/>
          <w:lang w:val="es-ES_tradnl"/>
        </w:rPr>
      </w:pPr>
      <w:r w:rsidRPr="00D01623">
        <w:rPr>
          <w:rFonts w:ascii="Arial" w:hAnsi="Arial"/>
          <w:b/>
          <w:i/>
          <w:sz w:val="20"/>
          <w:szCs w:val="24"/>
          <w:lang w:val="es-ES_tradnl"/>
        </w:rPr>
        <w:t xml:space="preserve">Aviso a la persona </w:t>
      </w:r>
      <w:r>
        <w:rPr>
          <w:rFonts w:ascii="Arial" w:hAnsi="Arial"/>
          <w:b/>
          <w:i/>
          <w:sz w:val="20"/>
          <w:szCs w:val="24"/>
          <w:lang w:val="es-ES_tradnl"/>
        </w:rPr>
        <w:t>sujeta a restricciones</w:t>
      </w:r>
    </w:p>
    <w:p w14:paraId="51A46BEA" w14:textId="77777777" w:rsidR="009D252B" w:rsidRPr="009D252B" w:rsidRDefault="009D252B" w:rsidP="00B041D7">
      <w:pPr>
        <w:tabs>
          <w:tab w:val="left" w:pos="4080"/>
        </w:tabs>
        <w:jc w:val="both"/>
        <w:rPr>
          <w:rFonts w:ascii="Arial" w:hAnsi="Arial"/>
          <w:sz w:val="6"/>
          <w:szCs w:val="6"/>
          <w:lang w:val="es-MX"/>
        </w:rPr>
      </w:pPr>
    </w:p>
    <w:p w14:paraId="2BCCDCE2" w14:textId="77777777" w:rsidR="008F2444" w:rsidRDefault="008F2444">
      <w:pPr>
        <w:numPr>
          <w:ilvl w:val="0"/>
          <w:numId w:val="9"/>
        </w:numPr>
        <w:jc w:val="both"/>
        <w:rPr>
          <w:rFonts w:ascii="Arial" w:hAnsi="Arial"/>
          <w:sz w:val="20"/>
        </w:rPr>
      </w:pPr>
      <w:r w:rsidRPr="00A925F1">
        <w:rPr>
          <w:rFonts w:ascii="Arial" w:hAnsi="Arial"/>
          <w:sz w:val="20"/>
        </w:rPr>
        <w:t xml:space="preserve">A violation of a </w:t>
      </w:r>
      <w:r w:rsidR="00410299" w:rsidRPr="00A925F1">
        <w:rPr>
          <w:rFonts w:ascii="Arial" w:hAnsi="Arial"/>
          <w:sz w:val="20"/>
        </w:rPr>
        <w:t>p</w:t>
      </w:r>
      <w:r w:rsidRPr="00A925F1">
        <w:rPr>
          <w:rFonts w:ascii="Arial" w:hAnsi="Arial"/>
          <w:sz w:val="20"/>
        </w:rPr>
        <w:t xml:space="preserve">rotection </w:t>
      </w:r>
      <w:r w:rsidR="00410299" w:rsidRPr="00A925F1">
        <w:rPr>
          <w:rFonts w:ascii="Arial" w:hAnsi="Arial"/>
          <w:sz w:val="20"/>
        </w:rPr>
        <w:t>o</w:t>
      </w:r>
      <w:r w:rsidRPr="00A925F1">
        <w:rPr>
          <w:rFonts w:ascii="Arial" w:hAnsi="Arial"/>
          <w:sz w:val="20"/>
        </w:rPr>
        <w:t xml:space="preserve">rder may be </w:t>
      </w:r>
      <w:r w:rsidR="00410299" w:rsidRPr="00A925F1">
        <w:rPr>
          <w:rFonts w:ascii="Arial" w:hAnsi="Arial"/>
          <w:sz w:val="20"/>
        </w:rPr>
        <w:t xml:space="preserve">a </w:t>
      </w:r>
      <w:r w:rsidRPr="00A925F1">
        <w:rPr>
          <w:rFonts w:ascii="Arial" w:hAnsi="Arial"/>
          <w:sz w:val="20"/>
        </w:rPr>
        <w:t xml:space="preserve">misdemeanor, municipal ordinance violation or a delinquent act (if committed by a juvenile) and is a deportable offense.  Anyone over the age of eighteen who violates this </w:t>
      </w:r>
      <w:r w:rsidR="00A6027E" w:rsidRPr="00A925F1">
        <w:rPr>
          <w:rFonts w:ascii="Arial" w:hAnsi="Arial"/>
          <w:sz w:val="20"/>
        </w:rPr>
        <w:t>O</w:t>
      </w:r>
      <w:r w:rsidRPr="00A925F1">
        <w:rPr>
          <w:rFonts w:ascii="Arial" w:hAnsi="Arial"/>
          <w:sz w:val="20"/>
        </w:rPr>
        <w:t xml:space="preserve">rder may be subject to fines and </w:t>
      </w:r>
      <w:r w:rsidR="003E0AA7">
        <w:rPr>
          <w:rFonts w:ascii="Arial" w:hAnsi="Arial"/>
          <w:sz w:val="20"/>
        </w:rPr>
        <w:t>time</w:t>
      </w:r>
      <w:r w:rsidRPr="00A925F1">
        <w:rPr>
          <w:rFonts w:ascii="Arial" w:hAnsi="Arial"/>
          <w:sz w:val="20"/>
        </w:rPr>
        <w:t xml:space="preserve"> in jail.  Violation of this Order may constitute contempt of court.  Anyone under the age of 18 who violates this Order may be subject to commitment to the Department of Human Services for up to two years.  </w:t>
      </w:r>
    </w:p>
    <w:p w14:paraId="6D42890A" w14:textId="77777777" w:rsidR="00B041D7" w:rsidRPr="009039DA" w:rsidRDefault="00B041D7" w:rsidP="00B041D7">
      <w:pPr>
        <w:ind w:left="360"/>
        <w:jc w:val="both"/>
        <w:rPr>
          <w:rFonts w:ascii="Arial" w:hAnsi="Arial" w:cs="Arial"/>
          <w:i/>
          <w:sz w:val="18"/>
          <w:szCs w:val="22"/>
          <w:lang w:val="es-ES_tradnl"/>
        </w:rPr>
      </w:pPr>
      <w:r w:rsidRPr="009039DA">
        <w:rPr>
          <w:rFonts w:ascii="Arial" w:hAnsi="Arial" w:cs="Arial"/>
          <w:i/>
          <w:sz w:val="18"/>
          <w:szCs w:val="22"/>
          <w:lang w:val="es-ES"/>
        </w:rPr>
        <w:t>El incumplimiento de una orden de</w:t>
      </w:r>
      <w:r w:rsidR="009D0F1E">
        <w:rPr>
          <w:rFonts w:ascii="Arial" w:hAnsi="Arial" w:cs="Arial"/>
          <w:i/>
          <w:sz w:val="18"/>
          <w:szCs w:val="22"/>
          <w:lang w:val="es-ES"/>
        </w:rPr>
        <w:t xml:space="preserve"> protección puede ser un delito menor, incumplimiento de una ordenanza municipal o un acto delictivo (si lo comete un menor) y es un delito sujeto a deportación. Cualquier persona mayor de dieciocho años quien incumpla est</w:t>
      </w:r>
      <w:r w:rsidR="00FA51B9">
        <w:rPr>
          <w:rFonts w:ascii="Arial" w:hAnsi="Arial" w:cs="Arial"/>
          <w:i/>
          <w:sz w:val="18"/>
          <w:szCs w:val="22"/>
          <w:lang w:val="es-ES"/>
        </w:rPr>
        <w:t>a</w:t>
      </w:r>
      <w:r w:rsidR="009D0F1E">
        <w:rPr>
          <w:rFonts w:ascii="Arial" w:hAnsi="Arial" w:cs="Arial"/>
          <w:i/>
          <w:sz w:val="18"/>
          <w:szCs w:val="22"/>
          <w:lang w:val="es-ES"/>
        </w:rPr>
        <w:t xml:space="preserve"> orden, podrá enfrentarse a</w:t>
      </w:r>
      <w:r w:rsidRPr="009039DA">
        <w:rPr>
          <w:rFonts w:ascii="Arial" w:hAnsi="Arial" w:cs="Arial"/>
          <w:i/>
          <w:sz w:val="18"/>
          <w:szCs w:val="22"/>
          <w:lang w:val="es-ES"/>
        </w:rPr>
        <w:t xml:space="preserve"> multas y cárcel y además constituye desacato de un mandamiento judicial.</w:t>
      </w:r>
      <w:r w:rsidR="009D0F1E" w:rsidRPr="009D0F1E">
        <w:rPr>
          <w:rFonts w:ascii="Arial" w:hAnsi="Arial" w:cs="Arial"/>
          <w:i/>
          <w:sz w:val="18"/>
          <w:szCs w:val="22"/>
          <w:lang w:val="es-ES"/>
        </w:rPr>
        <w:t xml:space="preserve"> </w:t>
      </w:r>
      <w:r w:rsidR="009D0F1E">
        <w:rPr>
          <w:rFonts w:ascii="Arial" w:hAnsi="Arial" w:cs="Arial"/>
          <w:i/>
          <w:sz w:val="18"/>
          <w:szCs w:val="22"/>
          <w:lang w:val="es-ES"/>
        </w:rPr>
        <w:t>Cualquier persona menor de dieciocho años quien incumpla est</w:t>
      </w:r>
      <w:r w:rsidR="00FA51B9">
        <w:rPr>
          <w:rFonts w:ascii="Arial" w:hAnsi="Arial" w:cs="Arial"/>
          <w:i/>
          <w:sz w:val="18"/>
          <w:szCs w:val="22"/>
          <w:lang w:val="es-ES"/>
        </w:rPr>
        <w:t>a</w:t>
      </w:r>
      <w:r w:rsidR="009D0F1E">
        <w:rPr>
          <w:rFonts w:ascii="Arial" w:hAnsi="Arial" w:cs="Arial"/>
          <w:i/>
          <w:sz w:val="18"/>
          <w:szCs w:val="22"/>
          <w:lang w:val="es-ES"/>
        </w:rPr>
        <w:t xml:space="preserve"> orden, podrá estar sujeta a reclusión en el Departamento de Servicios Humanos hasta por dos años. </w:t>
      </w:r>
    </w:p>
    <w:p w14:paraId="2C9034A7" w14:textId="77777777" w:rsidR="008F2444" w:rsidRDefault="008F2444">
      <w:pPr>
        <w:numPr>
          <w:ilvl w:val="0"/>
          <w:numId w:val="9"/>
        </w:numPr>
        <w:jc w:val="both"/>
        <w:rPr>
          <w:rFonts w:ascii="Arial" w:hAnsi="Arial"/>
          <w:sz w:val="20"/>
        </w:rPr>
      </w:pPr>
      <w:r w:rsidRPr="00A925F1">
        <w:rPr>
          <w:rFonts w:ascii="Arial" w:hAnsi="Arial"/>
          <w:sz w:val="20"/>
        </w:rPr>
        <w:t xml:space="preserve">You may be arrested or taken into custody without notice if a law enforcement officer has probable cause to believe that you have violated this Order.  </w:t>
      </w:r>
    </w:p>
    <w:p w14:paraId="3340B36D" w14:textId="77777777" w:rsidR="00B041D7" w:rsidRPr="009039DA" w:rsidRDefault="00B041D7" w:rsidP="00B041D7">
      <w:pPr>
        <w:ind w:left="360"/>
        <w:jc w:val="both"/>
        <w:rPr>
          <w:rFonts w:ascii="Arial" w:hAnsi="Arial" w:cs="Arial"/>
          <w:i/>
          <w:sz w:val="18"/>
          <w:szCs w:val="22"/>
          <w:lang w:val="es-ES_tradnl"/>
        </w:rPr>
      </w:pPr>
      <w:r w:rsidRPr="009039DA">
        <w:rPr>
          <w:rFonts w:ascii="Arial" w:hAnsi="Arial" w:cs="Arial"/>
          <w:i/>
          <w:sz w:val="18"/>
          <w:szCs w:val="22"/>
          <w:lang w:val="es-ES"/>
        </w:rPr>
        <w:t>Podrá ser arrestado</w:t>
      </w:r>
      <w:r w:rsidRPr="009039DA">
        <w:rPr>
          <w:rFonts w:ascii="Arial" w:hAnsi="Arial" w:cs="Arial"/>
          <w:b/>
          <w:i/>
          <w:sz w:val="18"/>
          <w:szCs w:val="22"/>
          <w:lang w:val="es-ES"/>
        </w:rPr>
        <w:t xml:space="preserve"> </w:t>
      </w:r>
      <w:r w:rsidRPr="009039DA">
        <w:rPr>
          <w:rFonts w:ascii="Arial" w:hAnsi="Arial" w:cs="Arial"/>
          <w:i/>
          <w:sz w:val="18"/>
          <w:szCs w:val="22"/>
          <w:lang w:val="es-ES"/>
        </w:rPr>
        <w:t>sin previo</w:t>
      </w:r>
      <w:r w:rsidRPr="009039DA">
        <w:rPr>
          <w:rFonts w:ascii="Arial" w:hAnsi="Arial" w:cs="Arial"/>
          <w:b/>
          <w:i/>
          <w:sz w:val="18"/>
          <w:szCs w:val="22"/>
          <w:lang w:val="es-ES"/>
        </w:rPr>
        <w:t xml:space="preserve"> </w:t>
      </w:r>
      <w:r w:rsidRPr="009039DA">
        <w:rPr>
          <w:rFonts w:ascii="Arial" w:hAnsi="Arial" w:cs="Arial"/>
          <w:i/>
          <w:sz w:val="18"/>
          <w:szCs w:val="22"/>
          <w:lang w:val="es-ES"/>
        </w:rPr>
        <w:t xml:space="preserve">aviso si algún agente del orden público tiene motivo fundado para creer que usted ha incumplido </w:t>
      </w:r>
      <w:r w:rsidR="00FA51B9" w:rsidRPr="009039DA">
        <w:rPr>
          <w:rFonts w:ascii="Arial" w:hAnsi="Arial" w:cs="Arial"/>
          <w:i/>
          <w:sz w:val="18"/>
          <w:szCs w:val="22"/>
          <w:lang w:val="es-ES"/>
        </w:rPr>
        <w:t xml:space="preserve">a sabiendas </w:t>
      </w:r>
      <w:r w:rsidRPr="009039DA">
        <w:rPr>
          <w:rFonts w:ascii="Arial" w:hAnsi="Arial" w:cs="Arial"/>
          <w:i/>
          <w:sz w:val="18"/>
          <w:szCs w:val="22"/>
          <w:lang w:val="es-ES"/>
        </w:rPr>
        <w:t>las disposiciones de esta orden.</w:t>
      </w:r>
      <w:r w:rsidRPr="009039DA">
        <w:rPr>
          <w:rFonts w:ascii="Arial" w:hAnsi="Arial" w:cs="Arial"/>
          <w:i/>
          <w:sz w:val="18"/>
          <w:szCs w:val="22"/>
          <w:lang w:val="es-ES_tradnl"/>
        </w:rPr>
        <w:t xml:space="preserve"> </w:t>
      </w:r>
    </w:p>
    <w:p w14:paraId="54301E62" w14:textId="77777777" w:rsidR="008F2444" w:rsidRPr="00FA51B9" w:rsidRDefault="008F2444">
      <w:pPr>
        <w:numPr>
          <w:ilvl w:val="0"/>
          <w:numId w:val="9"/>
        </w:numPr>
        <w:jc w:val="both"/>
        <w:rPr>
          <w:rFonts w:ascii="Arial" w:hAnsi="Arial" w:cs="Arial"/>
          <w:i/>
          <w:sz w:val="18"/>
          <w:szCs w:val="22"/>
          <w:lang w:val="es-ES"/>
        </w:rPr>
      </w:pPr>
      <w:r w:rsidRPr="00A925F1">
        <w:rPr>
          <w:rFonts w:ascii="Arial" w:hAnsi="Arial"/>
          <w:sz w:val="20"/>
        </w:rPr>
        <w:t xml:space="preserve">If you violate this Order thinking that the other party or anyone else has given you permission, </w:t>
      </w:r>
      <w:r w:rsidR="00110005" w:rsidRPr="00A925F1">
        <w:rPr>
          <w:rFonts w:ascii="Arial" w:hAnsi="Arial"/>
          <w:b/>
          <w:sz w:val="20"/>
        </w:rPr>
        <w:t>you are wrong</w:t>
      </w:r>
      <w:r w:rsidRPr="00A925F1">
        <w:rPr>
          <w:rFonts w:ascii="Arial" w:hAnsi="Arial"/>
          <w:sz w:val="20"/>
        </w:rPr>
        <w:t xml:space="preserve">, and can be arrested and prosecuted.  The terms of this Order cannot be changed by agreement of the parties.  </w:t>
      </w:r>
      <w:r w:rsidRPr="00A925F1">
        <w:rPr>
          <w:rFonts w:ascii="Arial" w:hAnsi="Arial"/>
          <w:b/>
          <w:sz w:val="20"/>
        </w:rPr>
        <w:t>Only the Court can change this Order.</w:t>
      </w:r>
    </w:p>
    <w:p w14:paraId="550A81DF" w14:textId="77777777" w:rsidR="00B041D7" w:rsidRPr="009039DA" w:rsidRDefault="00B041D7" w:rsidP="00B041D7">
      <w:pPr>
        <w:ind w:left="360"/>
        <w:jc w:val="both"/>
        <w:rPr>
          <w:rFonts w:ascii="Arial" w:hAnsi="Arial" w:cs="Arial"/>
          <w:i/>
          <w:sz w:val="18"/>
          <w:szCs w:val="22"/>
          <w:lang w:val="es-ES_tradnl"/>
        </w:rPr>
      </w:pPr>
      <w:r w:rsidRPr="009039DA">
        <w:rPr>
          <w:rFonts w:ascii="Arial" w:hAnsi="Arial" w:cs="Arial"/>
          <w:i/>
          <w:sz w:val="18"/>
          <w:szCs w:val="22"/>
          <w:lang w:val="es-ES"/>
        </w:rPr>
        <w:t>Si usted incumple esta orden pensando que la víctima o testigo le ha dado permiso,</w:t>
      </w:r>
      <w:r w:rsidRPr="00FA51B9">
        <w:rPr>
          <w:rFonts w:ascii="Arial" w:hAnsi="Arial" w:cs="Arial"/>
          <w:i/>
          <w:sz w:val="18"/>
          <w:szCs w:val="22"/>
          <w:lang w:val="es-ES"/>
        </w:rPr>
        <w:t xml:space="preserve"> </w:t>
      </w:r>
      <w:r w:rsidRPr="00FA51B9">
        <w:rPr>
          <w:rFonts w:ascii="Arial" w:hAnsi="Arial" w:cs="Arial"/>
          <w:b/>
          <w:i/>
          <w:sz w:val="18"/>
          <w:szCs w:val="22"/>
          <w:lang w:val="es-ES"/>
        </w:rPr>
        <w:t>se equivoca.</w:t>
      </w:r>
      <w:r w:rsidRPr="009039DA">
        <w:rPr>
          <w:rFonts w:ascii="Arial" w:hAnsi="Arial" w:cs="Arial"/>
          <w:b/>
          <w:i/>
          <w:sz w:val="18"/>
          <w:szCs w:val="22"/>
          <w:lang w:val="es-ES"/>
        </w:rPr>
        <w:t xml:space="preserve"> </w:t>
      </w:r>
      <w:r w:rsidRPr="009039DA">
        <w:rPr>
          <w:rFonts w:ascii="Arial" w:hAnsi="Arial" w:cs="Arial"/>
          <w:i/>
          <w:sz w:val="18"/>
          <w:szCs w:val="22"/>
          <w:lang w:val="es-ES"/>
        </w:rPr>
        <w:t xml:space="preserve">Podrá ser arrestado y enjuiciado. Las disposiciones de esta orden no pueden ser modificadas por convenio de la víctima o testigo. </w:t>
      </w:r>
      <w:r w:rsidRPr="009039DA">
        <w:rPr>
          <w:rFonts w:ascii="Arial" w:hAnsi="Arial" w:cs="Arial"/>
          <w:b/>
          <w:i/>
          <w:sz w:val="18"/>
          <w:szCs w:val="22"/>
          <w:lang w:val="es-ES"/>
        </w:rPr>
        <w:t>Únicamente el juez podrá modificar esta orden.</w:t>
      </w:r>
    </w:p>
    <w:p w14:paraId="0F2533E9" w14:textId="77777777" w:rsidR="008F2444" w:rsidRDefault="008F2444">
      <w:pPr>
        <w:numPr>
          <w:ilvl w:val="0"/>
          <w:numId w:val="9"/>
        </w:numPr>
        <w:jc w:val="both"/>
        <w:rPr>
          <w:rFonts w:ascii="Arial" w:hAnsi="Arial"/>
          <w:sz w:val="20"/>
        </w:rPr>
      </w:pPr>
      <w:r w:rsidRPr="00A925F1">
        <w:rPr>
          <w:rFonts w:ascii="Arial" w:hAnsi="Arial"/>
          <w:sz w:val="20"/>
        </w:rPr>
        <w:t>Possession of a firearm while this Permanent Protection Order is in effect, may constitute a Felony under Federal Law, 18 U.S.C. §922(g)(8)</w:t>
      </w:r>
      <w:r w:rsidR="00B308CB" w:rsidRPr="00A925F1">
        <w:rPr>
          <w:rFonts w:ascii="Arial" w:hAnsi="Arial"/>
          <w:sz w:val="20"/>
        </w:rPr>
        <w:t>.</w:t>
      </w:r>
    </w:p>
    <w:p w14:paraId="21453AB4" w14:textId="77777777" w:rsidR="00B041D7" w:rsidRPr="009039DA" w:rsidRDefault="00B041D7" w:rsidP="00B041D7">
      <w:pPr>
        <w:ind w:left="360"/>
        <w:jc w:val="both"/>
        <w:rPr>
          <w:rFonts w:ascii="Arial" w:hAnsi="Arial" w:cs="Arial"/>
          <w:i/>
          <w:sz w:val="18"/>
          <w:szCs w:val="22"/>
          <w:lang w:val="es-ES"/>
        </w:rPr>
      </w:pPr>
      <w:r w:rsidRPr="009039DA">
        <w:rPr>
          <w:rFonts w:ascii="Arial" w:hAnsi="Arial" w:cs="Arial"/>
          <w:i/>
          <w:sz w:val="18"/>
          <w:szCs w:val="22"/>
          <w:lang w:val="es-ES"/>
        </w:rPr>
        <w:t>La tenencia de armas de fuego durante la vigencia de esta orden de protección o posterior a la condena por un delito menor de violencia doméstica, puede constituir un delito mayor conforme al capítulo 18 del Código Federal, artículos 922(g)(8) y (g)(9).</w:t>
      </w:r>
    </w:p>
    <w:p w14:paraId="77E9C2AF" w14:textId="77777777" w:rsidR="008D65BD" w:rsidRDefault="008F2444">
      <w:pPr>
        <w:numPr>
          <w:ilvl w:val="0"/>
          <w:numId w:val="9"/>
        </w:numPr>
        <w:jc w:val="both"/>
        <w:rPr>
          <w:rFonts w:ascii="Arial" w:hAnsi="Arial"/>
          <w:sz w:val="20"/>
        </w:rPr>
      </w:pPr>
      <w:r w:rsidRPr="00A925F1">
        <w:rPr>
          <w:rFonts w:ascii="Arial" w:hAnsi="Arial"/>
          <w:sz w:val="20"/>
        </w:rPr>
        <w:t>You may apply to the Court for a modification or dismis</w:t>
      </w:r>
      <w:r w:rsidR="009039DA">
        <w:rPr>
          <w:rFonts w:ascii="Arial" w:hAnsi="Arial"/>
          <w:sz w:val="20"/>
        </w:rPr>
        <w:t>sal of a protection order after</w:t>
      </w:r>
      <w:r w:rsidR="00250735">
        <w:rPr>
          <w:rFonts w:ascii="Arial" w:hAnsi="Arial"/>
          <w:sz w:val="20"/>
        </w:rPr>
        <w:t xml:space="preserve"> two</w:t>
      </w:r>
      <w:r w:rsidRPr="00A925F1">
        <w:rPr>
          <w:rFonts w:ascii="Arial" w:hAnsi="Arial"/>
          <w:sz w:val="20"/>
        </w:rPr>
        <w:t xml:space="preserve"> years from the date of issuance of the </w:t>
      </w:r>
      <w:r w:rsidR="00C36A5C" w:rsidRPr="00A925F1">
        <w:rPr>
          <w:rFonts w:ascii="Arial" w:hAnsi="Arial"/>
          <w:sz w:val="20"/>
        </w:rPr>
        <w:t>P</w:t>
      </w:r>
      <w:r w:rsidRPr="00A925F1">
        <w:rPr>
          <w:rFonts w:ascii="Arial" w:hAnsi="Arial"/>
          <w:sz w:val="20"/>
        </w:rPr>
        <w:t xml:space="preserve">ermanent </w:t>
      </w:r>
      <w:r w:rsidR="00C36A5C" w:rsidRPr="00A925F1">
        <w:rPr>
          <w:rFonts w:ascii="Arial" w:hAnsi="Arial"/>
          <w:sz w:val="20"/>
        </w:rPr>
        <w:t>P</w:t>
      </w:r>
      <w:r w:rsidRPr="00A925F1">
        <w:rPr>
          <w:rFonts w:ascii="Arial" w:hAnsi="Arial"/>
          <w:sz w:val="20"/>
        </w:rPr>
        <w:t xml:space="preserve">rotection </w:t>
      </w:r>
      <w:r w:rsidR="00C36A5C" w:rsidRPr="00A925F1">
        <w:rPr>
          <w:rFonts w:ascii="Arial" w:hAnsi="Arial"/>
          <w:sz w:val="20"/>
        </w:rPr>
        <w:t>O</w:t>
      </w:r>
      <w:r w:rsidRPr="00A925F1">
        <w:rPr>
          <w:rFonts w:ascii="Arial" w:hAnsi="Arial"/>
          <w:sz w:val="20"/>
        </w:rPr>
        <w:t>rder, per §13-14-</w:t>
      </w:r>
      <w:r w:rsidR="00250735">
        <w:rPr>
          <w:rFonts w:ascii="Arial" w:hAnsi="Arial"/>
          <w:sz w:val="20"/>
        </w:rPr>
        <w:t>108(2)(b)</w:t>
      </w:r>
      <w:r w:rsidRPr="00A925F1">
        <w:rPr>
          <w:rFonts w:ascii="Arial" w:hAnsi="Arial"/>
          <w:sz w:val="20"/>
        </w:rPr>
        <w:t>, C.R.S.</w:t>
      </w:r>
    </w:p>
    <w:p w14:paraId="5DDEB5B9" w14:textId="77777777" w:rsidR="009039DA" w:rsidRPr="00FA51B9" w:rsidRDefault="00FA51B9" w:rsidP="009039DA">
      <w:pPr>
        <w:ind w:left="360"/>
        <w:jc w:val="both"/>
        <w:rPr>
          <w:rFonts w:ascii="Arial" w:hAnsi="Arial"/>
          <w:sz w:val="20"/>
          <w:lang w:val="es-MX"/>
        </w:rPr>
      </w:pPr>
      <w:r>
        <w:rPr>
          <w:rFonts w:ascii="Arial" w:hAnsi="Arial" w:cs="Arial"/>
          <w:i/>
          <w:sz w:val="18"/>
          <w:szCs w:val="22"/>
          <w:lang w:val="es-ES"/>
        </w:rPr>
        <w:t>Puede solicitar al juez que se modifique o desestime una orden de protección dos años después de la fecha de emisión de la orden de protección permanente, de</w:t>
      </w:r>
      <w:r w:rsidRPr="009039DA">
        <w:rPr>
          <w:rFonts w:ascii="Arial" w:hAnsi="Arial" w:cs="Arial"/>
          <w:i/>
          <w:sz w:val="18"/>
          <w:szCs w:val="22"/>
          <w:lang w:val="es-ES"/>
        </w:rPr>
        <w:t xml:space="preserve"> conformidad con el artículo </w:t>
      </w:r>
      <w:r>
        <w:rPr>
          <w:rFonts w:ascii="Arial" w:hAnsi="Arial" w:cs="Arial"/>
          <w:i/>
          <w:sz w:val="18"/>
          <w:szCs w:val="22"/>
          <w:lang w:val="es-ES"/>
        </w:rPr>
        <w:t>13</w:t>
      </w:r>
      <w:r w:rsidRPr="009039DA">
        <w:rPr>
          <w:rFonts w:ascii="Arial" w:hAnsi="Arial" w:cs="Arial"/>
          <w:i/>
          <w:sz w:val="18"/>
          <w:szCs w:val="22"/>
          <w:lang w:val="es-ES"/>
        </w:rPr>
        <w:t>-1</w:t>
      </w:r>
      <w:r>
        <w:rPr>
          <w:rFonts w:ascii="Arial" w:hAnsi="Arial" w:cs="Arial"/>
          <w:i/>
          <w:sz w:val="18"/>
          <w:szCs w:val="22"/>
          <w:lang w:val="es-ES"/>
        </w:rPr>
        <w:t>4</w:t>
      </w:r>
      <w:r w:rsidRPr="009039DA">
        <w:rPr>
          <w:rFonts w:ascii="Arial" w:hAnsi="Arial" w:cs="Arial"/>
          <w:i/>
          <w:sz w:val="18"/>
          <w:szCs w:val="22"/>
          <w:lang w:val="es-ES"/>
        </w:rPr>
        <w:t>-</w:t>
      </w:r>
      <w:r>
        <w:rPr>
          <w:rFonts w:ascii="Arial" w:hAnsi="Arial" w:cs="Arial"/>
          <w:i/>
          <w:sz w:val="18"/>
          <w:szCs w:val="22"/>
          <w:lang w:val="es-ES"/>
        </w:rPr>
        <w:t>108</w:t>
      </w:r>
      <w:r w:rsidRPr="009039DA">
        <w:rPr>
          <w:rFonts w:ascii="Arial" w:hAnsi="Arial" w:cs="Arial"/>
          <w:i/>
          <w:sz w:val="18"/>
          <w:szCs w:val="22"/>
          <w:lang w:val="es-ES"/>
        </w:rPr>
        <w:t>(</w:t>
      </w:r>
      <w:r>
        <w:rPr>
          <w:rFonts w:ascii="Arial" w:hAnsi="Arial" w:cs="Arial"/>
          <w:i/>
          <w:sz w:val="18"/>
          <w:szCs w:val="22"/>
          <w:lang w:val="es-ES"/>
        </w:rPr>
        <w:t>2</w:t>
      </w:r>
      <w:r w:rsidRPr="009039DA">
        <w:rPr>
          <w:rFonts w:ascii="Arial" w:hAnsi="Arial" w:cs="Arial"/>
          <w:i/>
          <w:sz w:val="18"/>
          <w:szCs w:val="22"/>
          <w:lang w:val="es-ES"/>
        </w:rPr>
        <w:t>)(b) de las Leyes Vigentes de Colorado</w:t>
      </w:r>
      <w:r>
        <w:rPr>
          <w:rFonts w:ascii="Arial" w:hAnsi="Arial" w:cs="Arial"/>
          <w:i/>
          <w:sz w:val="18"/>
          <w:szCs w:val="22"/>
          <w:lang w:val="es-ES"/>
        </w:rPr>
        <w:t>.</w:t>
      </w:r>
    </w:p>
    <w:p w14:paraId="43EE67AD" w14:textId="77777777" w:rsidR="008D65BD" w:rsidRDefault="008D65BD" w:rsidP="008D65BD">
      <w:pPr>
        <w:numPr>
          <w:ilvl w:val="0"/>
          <w:numId w:val="9"/>
        </w:numPr>
        <w:rPr>
          <w:rFonts w:ascii="Arial" w:hAnsi="Arial"/>
          <w:sz w:val="20"/>
        </w:rPr>
      </w:pPr>
      <w:r w:rsidRPr="00DC3407">
        <w:rPr>
          <w:rFonts w:ascii="Arial" w:hAnsi="Arial"/>
          <w:sz w:val="20"/>
        </w:rPr>
        <w:t>Firearm and ammunition relinquishment must be in accordance with §</w:t>
      </w:r>
      <w:r>
        <w:rPr>
          <w:rFonts w:ascii="Arial" w:hAnsi="Arial"/>
          <w:sz w:val="20"/>
        </w:rPr>
        <w:t xml:space="preserve">13-14-105.5(2)(c), </w:t>
      </w:r>
      <w:r w:rsidRPr="00DC3407">
        <w:rPr>
          <w:rFonts w:ascii="Arial" w:hAnsi="Arial"/>
          <w:sz w:val="20"/>
        </w:rPr>
        <w:t xml:space="preserve">C.R.S. </w:t>
      </w:r>
      <w:r w:rsidR="00012AFB">
        <w:rPr>
          <w:rFonts w:ascii="Arial" w:hAnsi="Arial"/>
          <w:sz w:val="20"/>
        </w:rPr>
        <w:t xml:space="preserve"> </w:t>
      </w:r>
      <w:r w:rsidR="003C3927">
        <w:rPr>
          <w:rFonts w:ascii="Arial" w:hAnsi="Arial"/>
          <w:sz w:val="20"/>
        </w:rPr>
        <w:t xml:space="preserve">Failure to comply with the order to relinquish may result in an arrest warrant. </w:t>
      </w:r>
    </w:p>
    <w:p w14:paraId="2C0C4026" w14:textId="77777777" w:rsidR="00B041D7" w:rsidRPr="009039DA" w:rsidRDefault="00B041D7" w:rsidP="00B041D7">
      <w:pPr>
        <w:ind w:left="360"/>
        <w:jc w:val="both"/>
        <w:rPr>
          <w:rFonts w:ascii="Arial" w:hAnsi="Arial" w:cs="Arial"/>
          <w:i/>
          <w:sz w:val="18"/>
          <w:szCs w:val="22"/>
          <w:lang w:val="es-ES"/>
        </w:rPr>
      </w:pPr>
      <w:r w:rsidRPr="009039DA">
        <w:rPr>
          <w:rFonts w:ascii="Arial" w:hAnsi="Arial" w:cs="Arial"/>
          <w:i/>
          <w:sz w:val="18"/>
          <w:szCs w:val="22"/>
          <w:lang w:val="es-ES"/>
        </w:rPr>
        <w:t xml:space="preserve">La cesión de armas de fuego y municiones se deberá hacer de conformidad con el artículo </w:t>
      </w:r>
      <w:r w:rsidR="00FA51B9">
        <w:rPr>
          <w:rFonts w:ascii="Arial" w:hAnsi="Arial" w:cs="Arial"/>
          <w:i/>
          <w:sz w:val="18"/>
          <w:szCs w:val="22"/>
          <w:lang w:val="es-ES"/>
        </w:rPr>
        <w:t>13</w:t>
      </w:r>
      <w:r w:rsidRPr="009039DA">
        <w:rPr>
          <w:rFonts w:ascii="Arial" w:hAnsi="Arial" w:cs="Arial"/>
          <w:i/>
          <w:sz w:val="18"/>
          <w:szCs w:val="22"/>
          <w:lang w:val="es-ES"/>
        </w:rPr>
        <w:t>-1</w:t>
      </w:r>
      <w:r w:rsidR="00FA51B9">
        <w:rPr>
          <w:rFonts w:ascii="Arial" w:hAnsi="Arial" w:cs="Arial"/>
          <w:i/>
          <w:sz w:val="18"/>
          <w:szCs w:val="22"/>
          <w:lang w:val="es-ES"/>
        </w:rPr>
        <w:t>4</w:t>
      </w:r>
      <w:r w:rsidRPr="009039DA">
        <w:rPr>
          <w:rFonts w:ascii="Arial" w:hAnsi="Arial" w:cs="Arial"/>
          <w:i/>
          <w:sz w:val="18"/>
          <w:szCs w:val="22"/>
          <w:lang w:val="es-ES"/>
        </w:rPr>
        <w:t>-</w:t>
      </w:r>
      <w:r w:rsidR="00FA51B9">
        <w:rPr>
          <w:rFonts w:ascii="Arial" w:hAnsi="Arial" w:cs="Arial"/>
          <w:i/>
          <w:sz w:val="18"/>
          <w:szCs w:val="22"/>
          <w:lang w:val="es-ES"/>
        </w:rPr>
        <w:t>105.5</w:t>
      </w:r>
      <w:r w:rsidRPr="009039DA">
        <w:rPr>
          <w:rFonts w:ascii="Arial" w:hAnsi="Arial" w:cs="Arial"/>
          <w:i/>
          <w:sz w:val="18"/>
          <w:szCs w:val="22"/>
          <w:lang w:val="es-ES"/>
        </w:rPr>
        <w:t>(</w:t>
      </w:r>
      <w:r w:rsidR="00FA51B9">
        <w:rPr>
          <w:rFonts w:ascii="Arial" w:hAnsi="Arial" w:cs="Arial"/>
          <w:i/>
          <w:sz w:val="18"/>
          <w:szCs w:val="22"/>
          <w:lang w:val="es-ES"/>
        </w:rPr>
        <w:t>2</w:t>
      </w:r>
      <w:r w:rsidRPr="009039DA">
        <w:rPr>
          <w:rFonts w:ascii="Arial" w:hAnsi="Arial" w:cs="Arial"/>
          <w:i/>
          <w:sz w:val="18"/>
          <w:szCs w:val="22"/>
          <w:lang w:val="es-ES"/>
        </w:rPr>
        <w:t>)(</w:t>
      </w:r>
      <w:r w:rsidR="00FA51B9">
        <w:rPr>
          <w:rFonts w:ascii="Arial" w:hAnsi="Arial" w:cs="Arial"/>
          <w:i/>
          <w:sz w:val="18"/>
          <w:szCs w:val="22"/>
          <w:lang w:val="es-ES"/>
        </w:rPr>
        <w:t>c</w:t>
      </w:r>
      <w:r w:rsidRPr="009039DA">
        <w:rPr>
          <w:rFonts w:ascii="Arial" w:hAnsi="Arial" w:cs="Arial"/>
          <w:i/>
          <w:sz w:val="18"/>
          <w:szCs w:val="22"/>
          <w:lang w:val="es-ES"/>
        </w:rPr>
        <w:t xml:space="preserve">) de las Leyes Vigentes de Colorado. El no cumplir con esta orden de cesión podría resultar en </w:t>
      </w:r>
      <w:r w:rsidR="00FA51B9">
        <w:rPr>
          <w:rFonts w:ascii="Arial" w:hAnsi="Arial" w:cs="Arial"/>
          <w:i/>
          <w:sz w:val="18"/>
          <w:szCs w:val="22"/>
          <w:lang w:val="es-ES"/>
        </w:rPr>
        <w:t>que se gire</w:t>
      </w:r>
      <w:r w:rsidRPr="009039DA">
        <w:rPr>
          <w:rFonts w:ascii="Arial" w:hAnsi="Arial" w:cs="Arial"/>
          <w:i/>
          <w:sz w:val="18"/>
          <w:szCs w:val="22"/>
          <w:lang w:val="es-ES"/>
        </w:rPr>
        <w:t xml:space="preserve"> una orden de arresto.</w:t>
      </w:r>
    </w:p>
    <w:p w14:paraId="6D05C5A6" w14:textId="77777777" w:rsidR="00B041D7" w:rsidRDefault="00B041D7" w:rsidP="00B041D7">
      <w:pPr>
        <w:ind w:left="360"/>
        <w:rPr>
          <w:rFonts w:ascii="Arial" w:hAnsi="Arial"/>
          <w:sz w:val="20"/>
          <w:lang w:val="es-ES"/>
        </w:rPr>
      </w:pPr>
    </w:p>
    <w:p w14:paraId="5F8AB90E" w14:textId="77777777" w:rsidR="004F0B1D" w:rsidRDefault="004F0B1D" w:rsidP="00B041D7">
      <w:pPr>
        <w:ind w:left="360"/>
        <w:rPr>
          <w:rFonts w:ascii="Arial" w:hAnsi="Arial"/>
          <w:sz w:val="20"/>
          <w:lang w:val="es-ES"/>
        </w:rPr>
      </w:pPr>
    </w:p>
    <w:p w14:paraId="117C54F6" w14:textId="77777777" w:rsidR="003E0AA7" w:rsidRPr="00B041D7" w:rsidRDefault="003E0AA7" w:rsidP="00B041D7">
      <w:pPr>
        <w:ind w:left="360"/>
        <w:rPr>
          <w:rFonts w:ascii="Arial" w:hAnsi="Arial"/>
          <w:sz w:val="20"/>
          <w:lang w:val="es-ES"/>
        </w:rPr>
      </w:pPr>
    </w:p>
    <w:p w14:paraId="69D42B52" w14:textId="77777777" w:rsidR="008F2444" w:rsidRPr="00B041D7" w:rsidRDefault="008F2444" w:rsidP="008D65BD">
      <w:pPr>
        <w:ind w:left="360"/>
        <w:jc w:val="both"/>
        <w:rPr>
          <w:rFonts w:ascii="Arial" w:hAnsi="Arial"/>
          <w:b/>
          <w:sz w:val="10"/>
          <w:szCs w:val="10"/>
          <w:lang w:val="es-MX"/>
        </w:rPr>
      </w:pPr>
    </w:p>
    <w:p w14:paraId="0B8ECD59" w14:textId="24C355FF" w:rsidR="008F2444" w:rsidRPr="006F55FB" w:rsidRDefault="004F0B1D">
      <w:pPr>
        <w:jc w:val="both"/>
        <w:rPr>
          <w:rFonts w:ascii="Arial" w:hAnsi="Arial"/>
          <w:b/>
          <w:sz w:val="22"/>
          <w:szCs w:val="22"/>
          <w:lang w:val="es-US"/>
        </w:rPr>
      </w:pPr>
      <w:r w:rsidRPr="006F55FB">
        <w:rPr>
          <w:rFonts w:ascii="Arial" w:hAnsi="Arial"/>
          <w:b/>
          <w:sz w:val="22"/>
          <w:szCs w:val="22"/>
          <w:lang w:val="es-US"/>
        </w:rPr>
        <w:lastRenderedPageBreak/>
        <w:t xml:space="preserve">Notice </w:t>
      </w:r>
      <w:r>
        <w:rPr>
          <w:rFonts w:ascii="Arial" w:hAnsi="Arial"/>
          <w:b/>
          <w:sz w:val="22"/>
          <w:szCs w:val="22"/>
          <w:lang w:val="es-US"/>
        </w:rPr>
        <w:t>t</w:t>
      </w:r>
      <w:r w:rsidRPr="006F55FB">
        <w:rPr>
          <w:rFonts w:ascii="Arial" w:hAnsi="Arial"/>
          <w:b/>
          <w:sz w:val="22"/>
          <w:szCs w:val="22"/>
          <w:lang w:val="es-US"/>
        </w:rPr>
        <w:t xml:space="preserve">o Protected Person </w:t>
      </w:r>
    </w:p>
    <w:p w14:paraId="006879AC" w14:textId="0A50DEDD" w:rsidR="00B041D7" w:rsidRDefault="004F0B1D" w:rsidP="00B041D7">
      <w:pPr>
        <w:jc w:val="both"/>
        <w:rPr>
          <w:rFonts w:ascii="Arial" w:hAnsi="Arial" w:cs="Arial"/>
          <w:b/>
          <w:i/>
          <w:sz w:val="18"/>
          <w:szCs w:val="24"/>
          <w:lang w:val="es-ES"/>
        </w:rPr>
      </w:pPr>
      <w:r w:rsidRPr="00B041D7">
        <w:rPr>
          <w:rFonts w:ascii="Arial" w:hAnsi="Arial" w:cs="Arial"/>
          <w:b/>
          <w:i/>
          <w:sz w:val="18"/>
          <w:szCs w:val="24"/>
          <w:lang w:val="es-ES"/>
        </w:rPr>
        <w:t xml:space="preserve">Aviso a la persona protegida </w:t>
      </w:r>
    </w:p>
    <w:p w14:paraId="431060A6" w14:textId="77777777" w:rsidR="009D252B" w:rsidRPr="009D252B" w:rsidRDefault="009D252B" w:rsidP="00B041D7">
      <w:pPr>
        <w:jc w:val="both"/>
        <w:rPr>
          <w:rFonts w:ascii="Arial" w:hAnsi="Arial"/>
          <w:b/>
          <w:sz w:val="2"/>
          <w:lang w:val="es-ES_tradnl"/>
        </w:rPr>
      </w:pPr>
    </w:p>
    <w:p w14:paraId="66589DBD" w14:textId="77777777" w:rsidR="008F2444" w:rsidRDefault="008F2444">
      <w:pPr>
        <w:numPr>
          <w:ilvl w:val="0"/>
          <w:numId w:val="10"/>
        </w:numPr>
        <w:jc w:val="both"/>
        <w:rPr>
          <w:rFonts w:ascii="Arial" w:hAnsi="Arial"/>
          <w:b/>
          <w:sz w:val="20"/>
        </w:rPr>
      </w:pPr>
      <w:r w:rsidRPr="00A925F1">
        <w:rPr>
          <w:rFonts w:ascii="Arial" w:hAnsi="Arial"/>
          <w:sz w:val="20"/>
        </w:rPr>
        <w:t>You are hereby informed that if this Order is violated you may call law enforcement.</w:t>
      </w:r>
      <w:r w:rsidRPr="00A925F1">
        <w:rPr>
          <w:rFonts w:ascii="Arial" w:hAnsi="Arial"/>
          <w:b/>
          <w:sz w:val="20"/>
        </w:rPr>
        <w:t xml:space="preserve"> </w:t>
      </w:r>
    </w:p>
    <w:p w14:paraId="70A8574A" w14:textId="77777777" w:rsidR="009D252B" w:rsidRPr="009D252B" w:rsidRDefault="009D252B" w:rsidP="009D252B">
      <w:pPr>
        <w:ind w:left="360"/>
        <w:jc w:val="both"/>
        <w:rPr>
          <w:rFonts w:ascii="Arial" w:hAnsi="Arial"/>
          <w:b/>
          <w:sz w:val="20"/>
          <w:lang w:val="es-MX"/>
        </w:rPr>
      </w:pPr>
      <w:r>
        <w:rPr>
          <w:rFonts w:ascii="Arial" w:hAnsi="Arial" w:cs="Arial"/>
          <w:i/>
          <w:sz w:val="18"/>
          <w:szCs w:val="22"/>
          <w:lang w:val="es-ES"/>
        </w:rPr>
        <w:t xml:space="preserve">Por medio de la presente se le informa </w:t>
      </w:r>
      <w:r w:rsidR="003E0AA7">
        <w:rPr>
          <w:rFonts w:ascii="Arial" w:hAnsi="Arial" w:cs="Arial"/>
          <w:i/>
          <w:sz w:val="18"/>
          <w:szCs w:val="22"/>
          <w:lang w:val="es-ES"/>
        </w:rPr>
        <w:t>que,</w:t>
      </w:r>
      <w:r>
        <w:rPr>
          <w:rFonts w:ascii="Arial" w:hAnsi="Arial" w:cs="Arial"/>
          <w:i/>
          <w:sz w:val="18"/>
          <w:szCs w:val="22"/>
          <w:lang w:val="es-ES"/>
        </w:rPr>
        <w:t xml:space="preserve"> de incumplirse esta orden, usted puede llamar a un agente del orden público. </w:t>
      </w:r>
    </w:p>
    <w:p w14:paraId="0529A6DA" w14:textId="77777777" w:rsidR="008F2444" w:rsidRPr="004F0B1D" w:rsidRDefault="008F2444">
      <w:pPr>
        <w:numPr>
          <w:ilvl w:val="0"/>
          <w:numId w:val="10"/>
        </w:numPr>
        <w:jc w:val="both"/>
        <w:rPr>
          <w:rFonts w:ascii="Arial" w:hAnsi="Arial"/>
          <w:bCs/>
          <w:sz w:val="20"/>
        </w:rPr>
      </w:pPr>
      <w:r w:rsidRPr="004F0B1D">
        <w:rPr>
          <w:rFonts w:ascii="Arial" w:hAnsi="Arial"/>
          <w:bCs/>
          <w:sz w:val="20"/>
        </w:rPr>
        <w:t>You may initiate contempt proceedings against the Restrained P</w:t>
      </w:r>
      <w:r w:rsidR="00802865" w:rsidRPr="004F0B1D">
        <w:rPr>
          <w:rFonts w:ascii="Arial" w:hAnsi="Arial"/>
          <w:bCs/>
          <w:sz w:val="20"/>
        </w:rPr>
        <w:t>erson</w:t>
      </w:r>
      <w:r w:rsidRPr="004F0B1D">
        <w:rPr>
          <w:rFonts w:ascii="Arial" w:hAnsi="Arial"/>
          <w:bCs/>
          <w:sz w:val="20"/>
        </w:rPr>
        <w:t xml:space="preserve"> if the Order is issued in a civil action or request the prosecuting attorney to initiate contempt proceedings if the order is issued in a criminal action. </w:t>
      </w:r>
    </w:p>
    <w:p w14:paraId="29F29B24" w14:textId="77777777" w:rsidR="009039DA" w:rsidRPr="004F0B1D" w:rsidRDefault="009039DA" w:rsidP="009039DA">
      <w:pPr>
        <w:ind w:left="360"/>
        <w:jc w:val="both"/>
        <w:rPr>
          <w:rFonts w:ascii="Arial" w:hAnsi="Arial" w:cs="Arial"/>
          <w:bCs/>
          <w:i/>
          <w:sz w:val="18"/>
          <w:szCs w:val="22"/>
          <w:lang w:val="es-ES"/>
        </w:rPr>
      </w:pPr>
      <w:r w:rsidRPr="004F0B1D">
        <w:rPr>
          <w:rFonts w:ascii="Arial" w:hAnsi="Arial" w:cs="Arial"/>
          <w:bCs/>
          <w:i/>
          <w:sz w:val="18"/>
          <w:szCs w:val="22"/>
          <w:lang w:val="es-ES"/>
        </w:rPr>
        <w:t xml:space="preserve">Puede solicitar que se entable acción judicial por desacato en contra de la persona </w:t>
      </w:r>
      <w:r w:rsidR="009D252B" w:rsidRPr="004F0B1D">
        <w:rPr>
          <w:rFonts w:ascii="Arial" w:hAnsi="Arial" w:cs="Arial"/>
          <w:bCs/>
          <w:i/>
          <w:sz w:val="18"/>
          <w:szCs w:val="22"/>
          <w:lang w:val="es-ES"/>
        </w:rPr>
        <w:t>sujeta a restricciones</w:t>
      </w:r>
      <w:r w:rsidRPr="004F0B1D">
        <w:rPr>
          <w:rFonts w:ascii="Arial" w:hAnsi="Arial" w:cs="Arial"/>
          <w:bCs/>
          <w:i/>
          <w:sz w:val="18"/>
          <w:szCs w:val="22"/>
          <w:lang w:val="es-ES"/>
        </w:rPr>
        <w:t xml:space="preserve"> si la orden se emite en una acción judicial civil o solicitar al fiscal que entable acción judicial por desacato en contra del acusado</w:t>
      </w:r>
      <w:r w:rsidR="009D252B" w:rsidRPr="004F0B1D">
        <w:rPr>
          <w:rFonts w:ascii="Arial" w:hAnsi="Arial" w:cs="Arial"/>
          <w:bCs/>
          <w:i/>
          <w:sz w:val="18"/>
          <w:szCs w:val="22"/>
          <w:lang w:val="es-ES"/>
        </w:rPr>
        <w:t xml:space="preserve"> si la orden se emitió en una acción judicial penal</w:t>
      </w:r>
      <w:r w:rsidRPr="004F0B1D">
        <w:rPr>
          <w:rFonts w:ascii="Arial" w:hAnsi="Arial" w:cs="Arial"/>
          <w:bCs/>
          <w:i/>
          <w:sz w:val="18"/>
          <w:szCs w:val="22"/>
          <w:lang w:val="es-ES"/>
        </w:rPr>
        <w:t>.</w:t>
      </w:r>
    </w:p>
    <w:p w14:paraId="5B36726B" w14:textId="77777777" w:rsidR="009039DA" w:rsidRPr="009D252B" w:rsidRDefault="009039DA" w:rsidP="009039DA">
      <w:pPr>
        <w:ind w:left="360"/>
        <w:jc w:val="both"/>
        <w:rPr>
          <w:rFonts w:ascii="Arial" w:hAnsi="Arial"/>
          <w:b/>
          <w:sz w:val="6"/>
          <w:lang w:val="es-ES_tradnl"/>
        </w:rPr>
      </w:pPr>
    </w:p>
    <w:p w14:paraId="52D05181" w14:textId="77777777" w:rsidR="008F2444" w:rsidRPr="009039DA" w:rsidRDefault="008F2444">
      <w:pPr>
        <w:numPr>
          <w:ilvl w:val="0"/>
          <w:numId w:val="10"/>
        </w:numPr>
        <w:jc w:val="both"/>
        <w:rPr>
          <w:rFonts w:ascii="Arial" w:hAnsi="Arial"/>
          <w:sz w:val="20"/>
        </w:rPr>
      </w:pPr>
      <w:r w:rsidRPr="00A925F1">
        <w:rPr>
          <w:rFonts w:ascii="Arial" w:hAnsi="Arial"/>
          <w:sz w:val="20"/>
        </w:rPr>
        <w:t>You cannot give the Restrained</w:t>
      </w:r>
      <w:r w:rsidR="00A83FE8" w:rsidRPr="00A925F1">
        <w:rPr>
          <w:rFonts w:ascii="Arial" w:hAnsi="Arial"/>
          <w:sz w:val="20"/>
        </w:rPr>
        <w:t xml:space="preserve"> P</w:t>
      </w:r>
      <w:r w:rsidR="00802865" w:rsidRPr="00A925F1">
        <w:rPr>
          <w:rFonts w:ascii="Arial" w:hAnsi="Arial"/>
          <w:sz w:val="20"/>
        </w:rPr>
        <w:t>erson</w:t>
      </w:r>
      <w:r w:rsidRPr="00A925F1">
        <w:rPr>
          <w:rFonts w:ascii="Arial" w:hAnsi="Arial"/>
          <w:sz w:val="20"/>
        </w:rPr>
        <w:t xml:space="preserve"> permission to change or ignore this Order in any way. </w:t>
      </w:r>
      <w:r w:rsidRPr="00A925F1">
        <w:rPr>
          <w:rFonts w:ascii="Arial" w:hAnsi="Arial"/>
          <w:b/>
          <w:sz w:val="20"/>
        </w:rPr>
        <w:t>O</w:t>
      </w:r>
      <w:r w:rsidR="00110005" w:rsidRPr="00A925F1">
        <w:rPr>
          <w:rFonts w:ascii="Arial" w:hAnsi="Arial"/>
          <w:b/>
          <w:sz w:val="20"/>
        </w:rPr>
        <w:t>nly the Court can change this Order.</w:t>
      </w:r>
    </w:p>
    <w:p w14:paraId="1CD3AB84" w14:textId="77777777" w:rsidR="009039DA" w:rsidRPr="009D252B" w:rsidRDefault="009D252B" w:rsidP="009D252B">
      <w:pPr>
        <w:pStyle w:val="ListParagraph"/>
        <w:ind w:left="360"/>
        <w:rPr>
          <w:rFonts w:ascii="Arial" w:hAnsi="Arial"/>
          <w:b/>
          <w:sz w:val="20"/>
          <w:lang w:val="es-MX"/>
        </w:rPr>
      </w:pPr>
      <w:r>
        <w:rPr>
          <w:rFonts w:ascii="Arial" w:hAnsi="Arial" w:cs="Arial"/>
          <w:i/>
          <w:sz w:val="18"/>
          <w:szCs w:val="22"/>
          <w:lang w:val="es-ES"/>
        </w:rPr>
        <w:t xml:space="preserve">Usted no puede darle permiso a la persona sujeta a restricciones a cambiar o pasar por alto esta orden de ninguna forma. </w:t>
      </w:r>
      <w:r>
        <w:rPr>
          <w:rFonts w:ascii="Arial" w:hAnsi="Arial" w:cs="Arial"/>
          <w:b/>
          <w:i/>
          <w:sz w:val="18"/>
          <w:szCs w:val="22"/>
          <w:lang w:val="es-ES"/>
        </w:rPr>
        <w:t xml:space="preserve">Únicamente el juez podrá modificar esta orden. </w:t>
      </w:r>
    </w:p>
    <w:p w14:paraId="7F679EC5" w14:textId="77777777" w:rsidR="009039DA" w:rsidRPr="009D252B" w:rsidRDefault="009039DA" w:rsidP="009039DA">
      <w:pPr>
        <w:ind w:left="360"/>
        <w:jc w:val="both"/>
        <w:rPr>
          <w:rFonts w:ascii="Arial" w:hAnsi="Arial"/>
          <w:sz w:val="6"/>
          <w:lang w:val="es-MX"/>
        </w:rPr>
      </w:pPr>
    </w:p>
    <w:p w14:paraId="4542F822" w14:textId="77777777" w:rsidR="008F2444" w:rsidRDefault="008F2444">
      <w:pPr>
        <w:numPr>
          <w:ilvl w:val="0"/>
          <w:numId w:val="11"/>
        </w:numPr>
        <w:jc w:val="both"/>
        <w:rPr>
          <w:rFonts w:ascii="Arial" w:hAnsi="Arial"/>
          <w:sz w:val="20"/>
        </w:rPr>
      </w:pPr>
      <w:r w:rsidRPr="00A925F1">
        <w:rPr>
          <w:rFonts w:ascii="Arial" w:hAnsi="Arial"/>
          <w:sz w:val="20"/>
        </w:rPr>
        <w:t xml:space="preserve">You may apply to the Court for a modification or dismissal of a </w:t>
      </w:r>
      <w:r w:rsidR="00802865" w:rsidRPr="00A925F1">
        <w:rPr>
          <w:rFonts w:ascii="Arial" w:hAnsi="Arial"/>
          <w:sz w:val="20"/>
        </w:rPr>
        <w:t>P</w:t>
      </w:r>
      <w:r w:rsidRPr="00A925F1">
        <w:rPr>
          <w:rFonts w:ascii="Arial" w:hAnsi="Arial"/>
          <w:sz w:val="20"/>
        </w:rPr>
        <w:t xml:space="preserve">rotection </w:t>
      </w:r>
      <w:r w:rsidR="00802865" w:rsidRPr="00A925F1">
        <w:rPr>
          <w:rFonts w:ascii="Arial" w:hAnsi="Arial"/>
          <w:sz w:val="20"/>
        </w:rPr>
        <w:t>O</w:t>
      </w:r>
      <w:r w:rsidRPr="00A925F1">
        <w:rPr>
          <w:rFonts w:ascii="Arial" w:hAnsi="Arial"/>
          <w:sz w:val="20"/>
        </w:rPr>
        <w:t>rder at any time, per §13-14-</w:t>
      </w:r>
      <w:r w:rsidR="00250735">
        <w:rPr>
          <w:rFonts w:ascii="Arial" w:hAnsi="Arial"/>
          <w:sz w:val="20"/>
        </w:rPr>
        <w:t>108(2)(a)</w:t>
      </w:r>
      <w:r w:rsidRPr="00A925F1">
        <w:rPr>
          <w:rFonts w:ascii="Arial" w:hAnsi="Arial"/>
          <w:sz w:val="20"/>
        </w:rPr>
        <w:t>, C.R.S.</w:t>
      </w:r>
    </w:p>
    <w:p w14:paraId="353600E7" w14:textId="77777777" w:rsidR="009D252B" w:rsidRPr="009D252B" w:rsidRDefault="009D252B" w:rsidP="001E15E6">
      <w:pPr>
        <w:ind w:left="360"/>
        <w:jc w:val="both"/>
        <w:rPr>
          <w:rFonts w:ascii="Arial" w:hAnsi="Arial"/>
          <w:sz w:val="20"/>
          <w:lang w:val="es-MX"/>
        </w:rPr>
      </w:pPr>
      <w:r w:rsidRPr="009D252B">
        <w:rPr>
          <w:rFonts w:ascii="Arial" w:hAnsi="Arial" w:cs="Arial"/>
          <w:i/>
          <w:sz w:val="18"/>
          <w:szCs w:val="22"/>
          <w:lang w:val="es-MX"/>
        </w:rPr>
        <w:t xml:space="preserve">En cualquier momento puede solicitar al juez que se modifique o desestime </w:t>
      </w:r>
      <w:r>
        <w:rPr>
          <w:rFonts w:ascii="Arial" w:hAnsi="Arial" w:cs="Arial"/>
          <w:i/>
          <w:sz w:val="18"/>
          <w:szCs w:val="22"/>
          <w:lang w:val="es-MX"/>
        </w:rPr>
        <w:t>una orden de protección, d</w:t>
      </w:r>
      <w:r w:rsidRPr="009039DA">
        <w:rPr>
          <w:rFonts w:ascii="Arial" w:hAnsi="Arial" w:cs="Arial"/>
          <w:i/>
          <w:sz w:val="18"/>
          <w:szCs w:val="22"/>
          <w:lang w:val="es-ES"/>
        </w:rPr>
        <w:t xml:space="preserve">e conformidad con el artículo </w:t>
      </w:r>
      <w:r>
        <w:rPr>
          <w:rFonts w:ascii="Arial" w:hAnsi="Arial" w:cs="Arial"/>
          <w:i/>
          <w:sz w:val="18"/>
          <w:szCs w:val="22"/>
          <w:lang w:val="es-ES"/>
        </w:rPr>
        <w:t>13</w:t>
      </w:r>
      <w:r w:rsidRPr="009039DA">
        <w:rPr>
          <w:rFonts w:ascii="Arial" w:hAnsi="Arial" w:cs="Arial"/>
          <w:i/>
          <w:sz w:val="18"/>
          <w:szCs w:val="22"/>
          <w:lang w:val="es-ES"/>
        </w:rPr>
        <w:t>-1</w:t>
      </w:r>
      <w:r>
        <w:rPr>
          <w:rFonts w:ascii="Arial" w:hAnsi="Arial" w:cs="Arial"/>
          <w:i/>
          <w:sz w:val="18"/>
          <w:szCs w:val="22"/>
          <w:lang w:val="es-ES"/>
        </w:rPr>
        <w:t>4</w:t>
      </w:r>
      <w:r w:rsidRPr="009039DA">
        <w:rPr>
          <w:rFonts w:ascii="Arial" w:hAnsi="Arial" w:cs="Arial"/>
          <w:i/>
          <w:sz w:val="18"/>
          <w:szCs w:val="22"/>
          <w:lang w:val="es-ES"/>
        </w:rPr>
        <w:t>-10</w:t>
      </w:r>
      <w:r>
        <w:rPr>
          <w:rFonts w:ascii="Arial" w:hAnsi="Arial" w:cs="Arial"/>
          <w:i/>
          <w:sz w:val="18"/>
          <w:szCs w:val="22"/>
          <w:lang w:val="es-ES"/>
        </w:rPr>
        <w:t>8</w:t>
      </w:r>
      <w:r w:rsidRPr="009039DA">
        <w:rPr>
          <w:rFonts w:ascii="Arial" w:hAnsi="Arial" w:cs="Arial"/>
          <w:i/>
          <w:sz w:val="18"/>
          <w:szCs w:val="22"/>
          <w:lang w:val="es-ES"/>
        </w:rPr>
        <w:t>(</w:t>
      </w:r>
      <w:r>
        <w:rPr>
          <w:rFonts w:ascii="Arial" w:hAnsi="Arial" w:cs="Arial"/>
          <w:i/>
          <w:sz w:val="18"/>
          <w:szCs w:val="22"/>
          <w:lang w:val="es-ES"/>
        </w:rPr>
        <w:t>2</w:t>
      </w:r>
      <w:r w:rsidRPr="009039DA">
        <w:rPr>
          <w:rFonts w:ascii="Arial" w:hAnsi="Arial" w:cs="Arial"/>
          <w:i/>
          <w:sz w:val="18"/>
          <w:szCs w:val="22"/>
          <w:lang w:val="es-ES"/>
        </w:rPr>
        <w:t>)(</w:t>
      </w:r>
      <w:r>
        <w:rPr>
          <w:rFonts w:ascii="Arial" w:hAnsi="Arial" w:cs="Arial"/>
          <w:i/>
          <w:sz w:val="18"/>
          <w:szCs w:val="22"/>
          <w:lang w:val="es-ES"/>
        </w:rPr>
        <w:t>a</w:t>
      </w:r>
      <w:r w:rsidRPr="009039DA">
        <w:rPr>
          <w:rFonts w:ascii="Arial" w:hAnsi="Arial" w:cs="Arial"/>
          <w:i/>
          <w:sz w:val="18"/>
          <w:szCs w:val="22"/>
          <w:lang w:val="es-ES"/>
        </w:rPr>
        <w:t>) de las Leyes Vigentes de Colorado</w:t>
      </w:r>
      <w:r>
        <w:rPr>
          <w:rFonts w:ascii="Arial" w:hAnsi="Arial" w:cs="Arial"/>
          <w:i/>
          <w:sz w:val="18"/>
          <w:szCs w:val="22"/>
          <w:lang w:val="es-ES"/>
        </w:rPr>
        <w:t>.</w:t>
      </w:r>
    </w:p>
    <w:p w14:paraId="73CD5B82" w14:textId="77777777" w:rsidR="008F2444" w:rsidRPr="009D252B" w:rsidRDefault="008F2444">
      <w:pPr>
        <w:jc w:val="both"/>
        <w:rPr>
          <w:rFonts w:ascii="Arial" w:hAnsi="Arial"/>
          <w:sz w:val="10"/>
          <w:szCs w:val="10"/>
          <w:lang w:val="es-MX"/>
        </w:rPr>
      </w:pPr>
    </w:p>
    <w:p w14:paraId="283C6FE8" w14:textId="6E8ABEA6" w:rsidR="008F2444" w:rsidRPr="00500051" w:rsidRDefault="004F0B1D">
      <w:pPr>
        <w:jc w:val="both"/>
        <w:rPr>
          <w:rFonts w:ascii="Arial" w:hAnsi="Arial"/>
          <w:sz w:val="22"/>
          <w:szCs w:val="22"/>
        </w:rPr>
      </w:pPr>
      <w:r w:rsidRPr="00500051">
        <w:rPr>
          <w:rFonts w:ascii="Arial" w:hAnsi="Arial"/>
          <w:b/>
          <w:sz w:val="22"/>
          <w:szCs w:val="22"/>
        </w:rPr>
        <w:t xml:space="preserve">Notice </w:t>
      </w:r>
      <w:r>
        <w:rPr>
          <w:rFonts w:ascii="Arial" w:hAnsi="Arial"/>
          <w:b/>
          <w:sz w:val="22"/>
          <w:szCs w:val="22"/>
        </w:rPr>
        <w:t>t</w:t>
      </w:r>
      <w:r w:rsidRPr="00500051">
        <w:rPr>
          <w:rFonts w:ascii="Arial" w:hAnsi="Arial"/>
          <w:b/>
          <w:sz w:val="22"/>
          <w:szCs w:val="22"/>
        </w:rPr>
        <w:t>o Law Enforcement Officers</w:t>
      </w:r>
      <w:r w:rsidRPr="00500051">
        <w:rPr>
          <w:rFonts w:ascii="Arial" w:hAnsi="Arial"/>
          <w:sz w:val="22"/>
          <w:szCs w:val="22"/>
        </w:rPr>
        <w:t xml:space="preserve"> </w:t>
      </w:r>
    </w:p>
    <w:p w14:paraId="319DDD7E" w14:textId="575E7EE0" w:rsidR="00B041D7" w:rsidRPr="004F0B1D" w:rsidRDefault="004F0B1D" w:rsidP="00B041D7">
      <w:pPr>
        <w:jc w:val="both"/>
        <w:rPr>
          <w:rFonts w:ascii="Arial" w:hAnsi="Arial" w:cs="Arial"/>
          <w:i/>
          <w:sz w:val="20"/>
          <w:szCs w:val="24"/>
          <w:lang w:val="es-US"/>
        </w:rPr>
      </w:pPr>
      <w:r w:rsidRPr="00B041D7">
        <w:rPr>
          <w:rFonts w:ascii="Arial" w:hAnsi="Arial" w:cs="Arial"/>
          <w:b/>
          <w:i/>
          <w:sz w:val="20"/>
          <w:szCs w:val="24"/>
          <w:lang w:val="es-ES"/>
        </w:rPr>
        <w:t>Aviso a los agentes del orden público</w:t>
      </w:r>
      <w:r w:rsidRPr="004F0B1D">
        <w:rPr>
          <w:rFonts w:ascii="Arial" w:hAnsi="Arial" w:cs="Arial"/>
          <w:i/>
          <w:sz w:val="20"/>
          <w:szCs w:val="24"/>
          <w:lang w:val="es-US"/>
        </w:rPr>
        <w:t xml:space="preserve"> </w:t>
      </w:r>
    </w:p>
    <w:p w14:paraId="1046E5D2" w14:textId="77777777" w:rsidR="008F2444" w:rsidRPr="004F0B1D" w:rsidRDefault="008F2444">
      <w:pPr>
        <w:jc w:val="both"/>
        <w:rPr>
          <w:rFonts w:ascii="Arial" w:hAnsi="Arial"/>
          <w:b/>
          <w:sz w:val="6"/>
          <w:lang w:val="es-US"/>
        </w:rPr>
      </w:pPr>
    </w:p>
    <w:p w14:paraId="0AEB61DD" w14:textId="77777777" w:rsidR="008F2444" w:rsidRDefault="008F2444">
      <w:pPr>
        <w:numPr>
          <w:ilvl w:val="0"/>
          <w:numId w:val="12"/>
        </w:numPr>
        <w:jc w:val="both"/>
        <w:rPr>
          <w:rFonts w:ascii="Arial" w:hAnsi="Arial"/>
          <w:sz w:val="20"/>
        </w:rPr>
      </w:pPr>
      <w:r w:rsidRPr="00A925F1">
        <w:rPr>
          <w:rFonts w:ascii="Arial" w:hAnsi="Arial"/>
          <w:sz w:val="20"/>
        </w:rPr>
        <w:t xml:space="preserve">If the Order has not been personally served, the law enforcement officer responding to a call of assistance shall serve a copy of said </w:t>
      </w:r>
      <w:r w:rsidR="004564D4" w:rsidRPr="00A925F1">
        <w:rPr>
          <w:rFonts w:ascii="Arial" w:hAnsi="Arial"/>
          <w:sz w:val="20"/>
        </w:rPr>
        <w:t>O</w:t>
      </w:r>
      <w:r w:rsidRPr="00A925F1">
        <w:rPr>
          <w:rFonts w:ascii="Arial" w:hAnsi="Arial"/>
          <w:sz w:val="20"/>
        </w:rPr>
        <w:t>rder on the person named/Restrained P</w:t>
      </w:r>
      <w:r w:rsidR="00802865" w:rsidRPr="00A925F1">
        <w:rPr>
          <w:rFonts w:ascii="Arial" w:hAnsi="Arial"/>
          <w:sz w:val="20"/>
        </w:rPr>
        <w:t>erson</w:t>
      </w:r>
      <w:r w:rsidRPr="00A925F1">
        <w:rPr>
          <w:rFonts w:ascii="Arial" w:hAnsi="Arial"/>
          <w:sz w:val="20"/>
        </w:rPr>
        <w:t xml:space="preserve"> therein and shall write the time, date, and man</w:t>
      </w:r>
      <w:r w:rsidR="004564D4" w:rsidRPr="00A925F1">
        <w:rPr>
          <w:rFonts w:ascii="Arial" w:hAnsi="Arial"/>
          <w:sz w:val="20"/>
        </w:rPr>
        <w:t>ner of service on the Protected P</w:t>
      </w:r>
      <w:r w:rsidR="0041132B" w:rsidRPr="00A925F1">
        <w:rPr>
          <w:rFonts w:ascii="Arial" w:hAnsi="Arial"/>
          <w:sz w:val="20"/>
        </w:rPr>
        <w:t>erson</w:t>
      </w:r>
      <w:r w:rsidR="004564D4" w:rsidRPr="00A925F1">
        <w:rPr>
          <w:rFonts w:ascii="Arial" w:hAnsi="Arial"/>
          <w:sz w:val="20"/>
        </w:rPr>
        <w:t>s’</w:t>
      </w:r>
      <w:r w:rsidRPr="00A925F1">
        <w:rPr>
          <w:rFonts w:ascii="Arial" w:hAnsi="Arial"/>
          <w:sz w:val="20"/>
        </w:rPr>
        <w:t xml:space="preserve"> copy of such </w:t>
      </w:r>
      <w:r w:rsidR="004564D4" w:rsidRPr="00A925F1">
        <w:rPr>
          <w:rFonts w:ascii="Arial" w:hAnsi="Arial"/>
          <w:sz w:val="20"/>
        </w:rPr>
        <w:t>O</w:t>
      </w:r>
      <w:r w:rsidRPr="00A925F1">
        <w:rPr>
          <w:rFonts w:ascii="Arial" w:hAnsi="Arial"/>
          <w:sz w:val="20"/>
        </w:rPr>
        <w:t>rder and shall sign such statement.  The officer shall provide the Court with a completed return of service form. (§13-14-</w:t>
      </w:r>
      <w:r w:rsidR="009D252B">
        <w:rPr>
          <w:rFonts w:ascii="Arial" w:hAnsi="Arial"/>
          <w:sz w:val="20"/>
        </w:rPr>
        <w:t>107(2 – 3)</w:t>
      </w:r>
      <w:r w:rsidRPr="00A925F1">
        <w:rPr>
          <w:rFonts w:ascii="Arial" w:hAnsi="Arial"/>
          <w:sz w:val="20"/>
        </w:rPr>
        <w:t>, C.R.S.)</w:t>
      </w:r>
    </w:p>
    <w:p w14:paraId="03161416" w14:textId="77777777" w:rsidR="00FA51B9" w:rsidRPr="00FA51B9" w:rsidRDefault="00FA51B9" w:rsidP="009D252B">
      <w:pPr>
        <w:ind w:left="360"/>
        <w:jc w:val="both"/>
        <w:rPr>
          <w:rFonts w:ascii="Arial" w:hAnsi="Arial"/>
          <w:sz w:val="20"/>
          <w:lang w:val="es-MX"/>
        </w:rPr>
      </w:pPr>
      <w:r>
        <w:rPr>
          <w:rFonts w:ascii="Arial" w:hAnsi="Arial" w:cs="Arial"/>
          <w:i/>
          <w:sz w:val="18"/>
          <w:szCs w:val="22"/>
          <w:lang w:val="es-ES"/>
        </w:rPr>
        <w:t>Si no se hecho la notificación personal de la orden, el agente del orden público quien resp</w:t>
      </w:r>
      <w:r w:rsidR="009D252B">
        <w:rPr>
          <w:rFonts w:ascii="Arial" w:hAnsi="Arial" w:cs="Arial"/>
          <w:i/>
          <w:sz w:val="18"/>
          <w:szCs w:val="22"/>
          <w:lang w:val="es-ES"/>
        </w:rPr>
        <w:t>onda a la llamada de asistencia</w:t>
      </w:r>
      <w:r>
        <w:rPr>
          <w:rFonts w:ascii="Arial" w:hAnsi="Arial" w:cs="Arial"/>
          <w:i/>
          <w:sz w:val="18"/>
          <w:szCs w:val="22"/>
          <w:lang w:val="es-ES"/>
        </w:rPr>
        <w:t xml:space="preserve"> deberá hacer la notificación de la copia de dicha orden a la persona nombrada o sujeta a restricciones </w:t>
      </w:r>
      <w:r w:rsidR="009D252B">
        <w:rPr>
          <w:rFonts w:ascii="Arial" w:hAnsi="Arial" w:cs="Arial"/>
          <w:i/>
          <w:sz w:val="18"/>
          <w:szCs w:val="22"/>
          <w:lang w:val="es-ES"/>
        </w:rPr>
        <w:t xml:space="preserve">que aparece </w:t>
      </w:r>
      <w:r>
        <w:rPr>
          <w:rFonts w:ascii="Arial" w:hAnsi="Arial" w:cs="Arial"/>
          <w:i/>
          <w:sz w:val="18"/>
          <w:szCs w:val="22"/>
          <w:lang w:val="es-ES"/>
        </w:rPr>
        <w:t>en la misma</w:t>
      </w:r>
      <w:r w:rsidR="009D252B">
        <w:rPr>
          <w:rFonts w:ascii="Arial" w:hAnsi="Arial" w:cs="Arial"/>
          <w:i/>
          <w:sz w:val="18"/>
          <w:szCs w:val="22"/>
          <w:lang w:val="es-ES"/>
        </w:rPr>
        <w:t>;</w:t>
      </w:r>
      <w:r>
        <w:rPr>
          <w:rFonts w:ascii="Arial" w:hAnsi="Arial" w:cs="Arial"/>
          <w:i/>
          <w:sz w:val="18"/>
          <w:szCs w:val="22"/>
          <w:lang w:val="es-ES"/>
        </w:rPr>
        <w:t xml:space="preserve"> deberá anotar la hora, fecha y forma de hacer la notificación en la copia de tal orden de las personas protegid</w:t>
      </w:r>
      <w:r w:rsidR="009D252B">
        <w:rPr>
          <w:rFonts w:ascii="Arial" w:hAnsi="Arial" w:cs="Arial"/>
          <w:i/>
          <w:sz w:val="18"/>
          <w:szCs w:val="22"/>
          <w:lang w:val="es-ES"/>
        </w:rPr>
        <w:t>a</w:t>
      </w:r>
      <w:r>
        <w:rPr>
          <w:rFonts w:ascii="Arial" w:hAnsi="Arial" w:cs="Arial"/>
          <w:i/>
          <w:sz w:val="18"/>
          <w:szCs w:val="22"/>
          <w:lang w:val="es-ES"/>
        </w:rPr>
        <w:t>s</w:t>
      </w:r>
      <w:r w:rsidR="009D252B">
        <w:rPr>
          <w:rFonts w:ascii="Arial" w:hAnsi="Arial" w:cs="Arial"/>
          <w:i/>
          <w:sz w:val="18"/>
          <w:szCs w:val="22"/>
          <w:lang w:val="es-ES"/>
        </w:rPr>
        <w:t>,</w:t>
      </w:r>
      <w:r>
        <w:rPr>
          <w:rFonts w:ascii="Arial" w:hAnsi="Arial" w:cs="Arial"/>
          <w:i/>
          <w:sz w:val="18"/>
          <w:szCs w:val="22"/>
          <w:lang w:val="es-ES"/>
        </w:rPr>
        <w:t xml:space="preserve"> y firmará tal documento. El agente proporcionará al tribunal el formulario completado </w:t>
      </w:r>
      <w:r w:rsidRPr="009039DA">
        <w:rPr>
          <w:rFonts w:ascii="Arial" w:hAnsi="Arial" w:cs="Arial"/>
          <w:i/>
          <w:sz w:val="18"/>
          <w:szCs w:val="22"/>
          <w:lang w:val="es-ES"/>
        </w:rPr>
        <w:t>de</w:t>
      </w:r>
      <w:r w:rsidR="009D252B">
        <w:rPr>
          <w:rFonts w:ascii="Arial" w:hAnsi="Arial" w:cs="Arial"/>
          <w:i/>
          <w:sz w:val="18"/>
          <w:szCs w:val="22"/>
          <w:lang w:val="es-ES"/>
        </w:rPr>
        <w:t xml:space="preserve"> comprobante de notificación (artículo </w:t>
      </w:r>
      <w:r>
        <w:rPr>
          <w:rFonts w:ascii="Arial" w:hAnsi="Arial" w:cs="Arial"/>
          <w:i/>
          <w:sz w:val="18"/>
          <w:szCs w:val="22"/>
          <w:lang w:val="es-ES"/>
        </w:rPr>
        <w:t>13</w:t>
      </w:r>
      <w:r w:rsidRPr="009039DA">
        <w:rPr>
          <w:rFonts w:ascii="Arial" w:hAnsi="Arial" w:cs="Arial"/>
          <w:i/>
          <w:sz w:val="18"/>
          <w:szCs w:val="22"/>
          <w:lang w:val="es-ES"/>
        </w:rPr>
        <w:t>-1-</w:t>
      </w:r>
      <w:r>
        <w:rPr>
          <w:rFonts w:ascii="Arial" w:hAnsi="Arial" w:cs="Arial"/>
          <w:i/>
          <w:sz w:val="18"/>
          <w:szCs w:val="22"/>
          <w:lang w:val="es-ES"/>
        </w:rPr>
        <w:t>107</w:t>
      </w:r>
      <w:r w:rsidRPr="009039DA">
        <w:rPr>
          <w:rFonts w:ascii="Arial" w:hAnsi="Arial" w:cs="Arial"/>
          <w:i/>
          <w:sz w:val="18"/>
          <w:szCs w:val="22"/>
          <w:lang w:val="es-ES"/>
        </w:rPr>
        <w:t>(</w:t>
      </w:r>
      <w:r>
        <w:rPr>
          <w:rFonts w:ascii="Arial" w:hAnsi="Arial" w:cs="Arial"/>
          <w:i/>
          <w:sz w:val="18"/>
          <w:szCs w:val="22"/>
          <w:lang w:val="es-ES"/>
        </w:rPr>
        <w:t>2-3)</w:t>
      </w:r>
      <w:r w:rsidRPr="009039DA">
        <w:rPr>
          <w:rFonts w:ascii="Arial" w:hAnsi="Arial" w:cs="Arial"/>
          <w:i/>
          <w:sz w:val="18"/>
          <w:szCs w:val="22"/>
          <w:lang w:val="es-ES"/>
        </w:rPr>
        <w:t>) de las Leyes Vigentes de Colorado</w:t>
      </w:r>
      <w:r w:rsidR="009D252B">
        <w:rPr>
          <w:rFonts w:ascii="Arial" w:hAnsi="Arial" w:cs="Arial"/>
          <w:i/>
          <w:sz w:val="18"/>
          <w:szCs w:val="22"/>
          <w:lang w:val="es-ES"/>
        </w:rPr>
        <w:t>.</w:t>
      </w:r>
    </w:p>
    <w:p w14:paraId="010D3755" w14:textId="77777777" w:rsidR="008F2444" w:rsidRDefault="008F2444">
      <w:pPr>
        <w:numPr>
          <w:ilvl w:val="0"/>
          <w:numId w:val="12"/>
        </w:numPr>
        <w:jc w:val="both"/>
        <w:rPr>
          <w:rFonts w:ascii="Arial" w:hAnsi="Arial"/>
          <w:sz w:val="20"/>
        </w:rPr>
      </w:pPr>
      <w:r w:rsidRPr="00A925F1">
        <w:rPr>
          <w:rFonts w:ascii="Arial" w:hAnsi="Arial"/>
          <w:sz w:val="20"/>
        </w:rPr>
        <w:t xml:space="preserve">You shall use every reasonable means to enforce this Protection Order.  </w:t>
      </w:r>
    </w:p>
    <w:p w14:paraId="73107937" w14:textId="77777777" w:rsidR="00B041D7" w:rsidRPr="00B041D7" w:rsidRDefault="00B041D7" w:rsidP="00B041D7">
      <w:pPr>
        <w:ind w:left="360"/>
        <w:jc w:val="both"/>
        <w:rPr>
          <w:rFonts w:ascii="Arial" w:hAnsi="Arial" w:cs="Arial"/>
          <w:i/>
          <w:sz w:val="18"/>
          <w:szCs w:val="22"/>
          <w:lang w:val="es-ES_tradnl"/>
        </w:rPr>
      </w:pPr>
      <w:r w:rsidRPr="00B041D7">
        <w:rPr>
          <w:rFonts w:ascii="Arial" w:hAnsi="Arial" w:cs="Arial"/>
          <w:i/>
          <w:sz w:val="18"/>
          <w:szCs w:val="22"/>
          <w:lang w:val="es-ES"/>
        </w:rPr>
        <w:t>Deberán usar todo medio razonable para hacer cumplir esta orden.</w:t>
      </w:r>
    </w:p>
    <w:p w14:paraId="5A0732CD" w14:textId="77777777" w:rsidR="008F2444" w:rsidRDefault="008F2444">
      <w:pPr>
        <w:numPr>
          <w:ilvl w:val="0"/>
          <w:numId w:val="12"/>
        </w:numPr>
        <w:jc w:val="both"/>
        <w:rPr>
          <w:rFonts w:ascii="Arial" w:hAnsi="Arial"/>
          <w:sz w:val="20"/>
        </w:rPr>
      </w:pPr>
      <w:r w:rsidRPr="00A925F1">
        <w:rPr>
          <w:rFonts w:ascii="Arial" w:hAnsi="Arial"/>
          <w:sz w:val="20"/>
        </w:rPr>
        <w:t>You shall arrest or take into custody, or if an arrest would be impractical under the circumstances, seek a warrant for the arrest of the Restrained P</w:t>
      </w:r>
      <w:r w:rsidR="00802865" w:rsidRPr="00A925F1">
        <w:rPr>
          <w:rFonts w:ascii="Arial" w:hAnsi="Arial"/>
          <w:sz w:val="20"/>
        </w:rPr>
        <w:t>erson</w:t>
      </w:r>
      <w:r w:rsidRPr="00A925F1">
        <w:rPr>
          <w:rFonts w:ascii="Arial" w:hAnsi="Arial"/>
          <w:sz w:val="20"/>
        </w:rPr>
        <w:t xml:space="preserve"> when you have information amounting to probable cause that the </w:t>
      </w:r>
      <w:r w:rsidR="00A83FE8" w:rsidRPr="00A925F1">
        <w:rPr>
          <w:rFonts w:ascii="Arial" w:hAnsi="Arial"/>
          <w:sz w:val="20"/>
        </w:rPr>
        <w:t>Restrained P</w:t>
      </w:r>
      <w:r w:rsidR="00802865" w:rsidRPr="00A925F1">
        <w:rPr>
          <w:rFonts w:ascii="Arial" w:hAnsi="Arial"/>
          <w:sz w:val="20"/>
        </w:rPr>
        <w:t xml:space="preserve">erson </w:t>
      </w:r>
      <w:r w:rsidRPr="00A925F1">
        <w:rPr>
          <w:rFonts w:ascii="Arial" w:hAnsi="Arial"/>
          <w:sz w:val="20"/>
        </w:rPr>
        <w:t xml:space="preserve">has violated or attempted to violate any provision of this </w:t>
      </w:r>
      <w:r w:rsidR="004564D4" w:rsidRPr="00A925F1">
        <w:rPr>
          <w:rFonts w:ascii="Arial" w:hAnsi="Arial"/>
          <w:sz w:val="20"/>
        </w:rPr>
        <w:t>O</w:t>
      </w:r>
      <w:r w:rsidRPr="00A925F1">
        <w:rPr>
          <w:rFonts w:ascii="Arial" w:hAnsi="Arial"/>
          <w:sz w:val="20"/>
        </w:rPr>
        <w:t xml:space="preserve">rder subject to criminal sanctions pursuant to §18-6-803.5, C.R.S. or municipal ordinance and the </w:t>
      </w:r>
      <w:r w:rsidR="004564D4" w:rsidRPr="00A925F1">
        <w:rPr>
          <w:rFonts w:ascii="Arial" w:hAnsi="Arial"/>
          <w:sz w:val="20"/>
        </w:rPr>
        <w:t>R</w:t>
      </w:r>
      <w:r w:rsidRPr="00A925F1">
        <w:rPr>
          <w:rFonts w:ascii="Arial" w:hAnsi="Arial"/>
          <w:sz w:val="20"/>
        </w:rPr>
        <w:t xml:space="preserve">estrained </w:t>
      </w:r>
      <w:r w:rsidR="004564D4" w:rsidRPr="00A925F1">
        <w:rPr>
          <w:rFonts w:ascii="Arial" w:hAnsi="Arial"/>
          <w:sz w:val="20"/>
        </w:rPr>
        <w:t>P</w:t>
      </w:r>
      <w:r w:rsidR="00802865" w:rsidRPr="00A925F1">
        <w:rPr>
          <w:rFonts w:ascii="Arial" w:hAnsi="Arial"/>
          <w:sz w:val="20"/>
        </w:rPr>
        <w:t>erson</w:t>
      </w:r>
      <w:r w:rsidRPr="00A925F1">
        <w:rPr>
          <w:rFonts w:ascii="Arial" w:hAnsi="Arial"/>
          <w:sz w:val="20"/>
        </w:rPr>
        <w:t xml:space="preserve"> has been properly served with a copy of this </w:t>
      </w:r>
      <w:r w:rsidR="004564D4" w:rsidRPr="00A925F1">
        <w:rPr>
          <w:rFonts w:ascii="Arial" w:hAnsi="Arial"/>
          <w:sz w:val="20"/>
        </w:rPr>
        <w:t>O</w:t>
      </w:r>
      <w:r w:rsidRPr="00A925F1">
        <w:rPr>
          <w:rFonts w:ascii="Arial" w:hAnsi="Arial"/>
          <w:sz w:val="20"/>
        </w:rPr>
        <w:t>rder or the Restrained P</w:t>
      </w:r>
      <w:r w:rsidR="00802865" w:rsidRPr="00A925F1">
        <w:rPr>
          <w:rFonts w:ascii="Arial" w:hAnsi="Arial"/>
          <w:sz w:val="20"/>
        </w:rPr>
        <w:t>erson</w:t>
      </w:r>
      <w:r w:rsidRPr="00A925F1">
        <w:rPr>
          <w:rFonts w:ascii="Arial" w:hAnsi="Arial"/>
          <w:sz w:val="20"/>
        </w:rPr>
        <w:t xml:space="preserve"> has received actual notice of the existence and substance of such </w:t>
      </w:r>
      <w:r w:rsidR="004564D4" w:rsidRPr="00A925F1">
        <w:rPr>
          <w:rFonts w:ascii="Arial" w:hAnsi="Arial"/>
          <w:sz w:val="20"/>
        </w:rPr>
        <w:t>O</w:t>
      </w:r>
      <w:r w:rsidRPr="00A925F1">
        <w:rPr>
          <w:rFonts w:ascii="Arial" w:hAnsi="Arial"/>
          <w:sz w:val="20"/>
        </w:rPr>
        <w:t xml:space="preserve">rder.  </w:t>
      </w:r>
    </w:p>
    <w:p w14:paraId="6134CAFF" w14:textId="77777777" w:rsidR="00B041D7" w:rsidRPr="00B041D7" w:rsidRDefault="00B041D7" w:rsidP="00B041D7">
      <w:pPr>
        <w:ind w:left="360"/>
        <w:jc w:val="both"/>
        <w:rPr>
          <w:rFonts w:ascii="Arial" w:hAnsi="Arial" w:cs="Arial"/>
          <w:i/>
          <w:spacing w:val="-2"/>
          <w:sz w:val="18"/>
          <w:szCs w:val="22"/>
          <w:lang w:val="es-ES"/>
        </w:rPr>
      </w:pPr>
      <w:r w:rsidRPr="00B041D7">
        <w:rPr>
          <w:rFonts w:ascii="Arial" w:hAnsi="Arial" w:cs="Arial"/>
          <w:i/>
          <w:spacing w:val="-2"/>
          <w:sz w:val="18"/>
          <w:szCs w:val="22"/>
          <w:lang w:val="es-ES"/>
        </w:rPr>
        <w:t>Deberán arrestar o poner bajo su custodia al acusado o, si el arresto no pudiera efectuarse</w:t>
      </w:r>
      <w:r w:rsidR="003304BD">
        <w:rPr>
          <w:rFonts w:ascii="Arial" w:hAnsi="Arial" w:cs="Arial"/>
          <w:i/>
          <w:spacing w:val="-2"/>
          <w:sz w:val="18"/>
          <w:szCs w:val="22"/>
          <w:lang w:val="es-ES"/>
        </w:rPr>
        <w:t xml:space="preserve"> por no ser </w:t>
      </w:r>
      <w:r w:rsidR="00815BE3">
        <w:rPr>
          <w:rFonts w:ascii="Arial" w:hAnsi="Arial" w:cs="Arial"/>
          <w:i/>
          <w:spacing w:val="-2"/>
          <w:sz w:val="18"/>
          <w:szCs w:val="22"/>
          <w:lang w:val="es-ES"/>
        </w:rPr>
        <w:t xml:space="preserve">práctico dadas </w:t>
      </w:r>
      <w:r w:rsidR="003304BD">
        <w:rPr>
          <w:rFonts w:ascii="Arial" w:hAnsi="Arial" w:cs="Arial"/>
          <w:i/>
          <w:spacing w:val="-2"/>
          <w:sz w:val="18"/>
          <w:szCs w:val="22"/>
          <w:lang w:val="es-ES"/>
        </w:rPr>
        <w:t>las circunstancias,</w:t>
      </w:r>
      <w:r w:rsidRPr="00B041D7">
        <w:rPr>
          <w:rFonts w:ascii="Arial" w:hAnsi="Arial" w:cs="Arial"/>
          <w:i/>
          <w:spacing w:val="-2"/>
          <w:sz w:val="18"/>
          <w:szCs w:val="22"/>
          <w:lang w:val="es-ES"/>
        </w:rPr>
        <w:t xml:space="preserve"> entonces </w:t>
      </w:r>
      <w:r w:rsidR="009D252B">
        <w:rPr>
          <w:rFonts w:ascii="Arial" w:hAnsi="Arial" w:cs="Arial"/>
          <w:i/>
          <w:spacing w:val="-2"/>
          <w:sz w:val="18"/>
          <w:szCs w:val="22"/>
          <w:lang w:val="es-ES"/>
        </w:rPr>
        <w:t>tramitar una orden de arresto</w:t>
      </w:r>
      <w:r w:rsidRPr="00B041D7">
        <w:rPr>
          <w:rFonts w:ascii="Arial" w:hAnsi="Arial" w:cs="Arial"/>
          <w:i/>
          <w:spacing w:val="-2"/>
          <w:sz w:val="18"/>
          <w:szCs w:val="22"/>
          <w:lang w:val="es-ES"/>
        </w:rPr>
        <w:t xml:space="preserve"> </w:t>
      </w:r>
      <w:r w:rsidR="003304BD">
        <w:rPr>
          <w:rFonts w:ascii="Arial" w:hAnsi="Arial" w:cs="Arial"/>
          <w:i/>
          <w:spacing w:val="-2"/>
          <w:sz w:val="18"/>
          <w:szCs w:val="22"/>
          <w:lang w:val="es-ES"/>
        </w:rPr>
        <w:t xml:space="preserve">de la persona sujeta a restricciones una vez que </w:t>
      </w:r>
      <w:r w:rsidRPr="00B041D7">
        <w:rPr>
          <w:rFonts w:ascii="Arial" w:hAnsi="Arial" w:cs="Arial"/>
          <w:i/>
          <w:spacing w:val="-2"/>
          <w:sz w:val="18"/>
          <w:szCs w:val="22"/>
          <w:lang w:val="es-ES"/>
        </w:rPr>
        <w:t xml:space="preserve">tengan información que equivalga a motivo fundado de que </w:t>
      </w:r>
      <w:r w:rsidR="003304BD">
        <w:rPr>
          <w:rFonts w:ascii="Arial" w:hAnsi="Arial" w:cs="Arial"/>
          <w:i/>
          <w:spacing w:val="-2"/>
          <w:sz w:val="18"/>
          <w:szCs w:val="22"/>
          <w:lang w:val="es-ES"/>
        </w:rPr>
        <w:t>la persona sujeta restricciones</w:t>
      </w:r>
      <w:r w:rsidR="003304BD" w:rsidRPr="003304BD">
        <w:rPr>
          <w:rFonts w:ascii="Arial" w:hAnsi="Arial" w:cs="Arial"/>
          <w:i/>
          <w:spacing w:val="-2"/>
          <w:sz w:val="18"/>
          <w:szCs w:val="22"/>
          <w:lang w:val="es-ES"/>
        </w:rPr>
        <w:t xml:space="preserve"> </w:t>
      </w:r>
      <w:r w:rsidR="003304BD" w:rsidRPr="00B041D7">
        <w:rPr>
          <w:rFonts w:ascii="Arial" w:hAnsi="Arial" w:cs="Arial"/>
          <w:i/>
          <w:spacing w:val="-2"/>
          <w:sz w:val="18"/>
          <w:szCs w:val="22"/>
          <w:lang w:val="es-ES"/>
        </w:rPr>
        <w:t xml:space="preserve">ha incumplido o intentado </w:t>
      </w:r>
      <w:r w:rsidR="003304BD">
        <w:rPr>
          <w:rFonts w:ascii="Arial" w:hAnsi="Arial" w:cs="Arial"/>
          <w:i/>
          <w:spacing w:val="-2"/>
          <w:sz w:val="18"/>
          <w:szCs w:val="22"/>
          <w:lang w:val="es-ES"/>
        </w:rPr>
        <w:t>incumplir</w:t>
      </w:r>
      <w:r w:rsidR="003304BD" w:rsidRPr="00B041D7">
        <w:rPr>
          <w:rFonts w:ascii="Arial" w:hAnsi="Arial" w:cs="Arial"/>
          <w:i/>
          <w:spacing w:val="-2"/>
          <w:sz w:val="18"/>
          <w:szCs w:val="22"/>
          <w:lang w:val="es-ES"/>
        </w:rPr>
        <w:t xml:space="preserve"> cualquiera de sus disposiciones</w:t>
      </w:r>
      <w:r w:rsidR="003304BD">
        <w:rPr>
          <w:rFonts w:ascii="Arial" w:hAnsi="Arial" w:cs="Arial"/>
          <w:i/>
          <w:spacing w:val="-2"/>
          <w:sz w:val="18"/>
          <w:szCs w:val="22"/>
          <w:lang w:val="es-ES"/>
        </w:rPr>
        <w:t>, sujeta a la imposición de sanciones penales (art</w:t>
      </w:r>
      <w:r w:rsidR="00815BE3">
        <w:rPr>
          <w:rFonts w:ascii="Arial" w:hAnsi="Arial" w:cs="Arial"/>
          <w:i/>
          <w:spacing w:val="-2"/>
          <w:sz w:val="18"/>
          <w:szCs w:val="22"/>
          <w:lang w:val="es-ES"/>
        </w:rPr>
        <w:t>í</w:t>
      </w:r>
      <w:r w:rsidR="003304BD">
        <w:rPr>
          <w:rFonts w:ascii="Arial" w:hAnsi="Arial" w:cs="Arial"/>
          <w:i/>
          <w:spacing w:val="-2"/>
          <w:sz w:val="18"/>
          <w:szCs w:val="22"/>
          <w:lang w:val="es-ES"/>
        </w:rPr>
        <w:t xml:space="preserve">culo 18-6-803.5 de </w:t>
      </w:r>
      <w:r w:rsidR="00815BE3">
        <w:rPr>
          <w:rFonts w:ascii="Arial" w:hAnsi="Arial" w:cs="Arial"/>
          <w:i/>
          <w:spacing w:val="-2"/>
          <w:sz w:val="18"/>
          <w:szCs w:val="22"/>
          <w:lang w:val="es-ES"/>
        </w:rPr>
        <w:t>l</w:t>
      </w:r>
      <w:r w:rsidR="003304BD">
        <w:rPr>
          <w:rFonts w:ascii="Arial" w:hAnsi="Arial" w:cs="Arial"/>
          <w:i/>
          <w:spacing w:val="-2"/>
          <w:sz w:val="18"/>
          <w:szCs w:val="22"/>
          <w:lang w:val="es-ES"/>
        </w:rPr>
        <w:t>as Leyes Vigentes de Colorado)</w:t>
      </w:r>
      <w:r w:rsidR="00815BE3">
        <w:rPr>
          <w:rFonts w:ascii="Arial" w:hAnsi="Arial" w:cs="Arial"/>
          <w:i/>
          <w:spacing w:val="-2"/>
          <w:sz w:val="18"/>
          <w:szCs w:val="22"/>
          <w:lang w:val="es-ES"/>
        </w:rPr>
        <w:t>, u ordenanzas municipales y que se la haya notificado adecuadamente a la persona sujeta a restricciones una copia de esta orden o que tal persona haya recibido aviso de la existencia y contenido de tal orden.</w:t>
      </w:r>
    </w:p>
    <w:p w14:paraId="415C8163" w14:textId="77777777" w:rsidR="008F2444" w:rsidRDefault="008F2444">
      <w:pPr>
        <w:numPr>
          <w:ilvl w:val="0"/>
          <w:numId w:val="12"/>
        </w:numPr>
        <w:jc w:val="both"/>
        <w:rPr>
          <w:rFonts w:ascii="Arial" w:hAnsi="Arial"/>
          <w:sz w:val="20"/>
        </w:rPr>
      </w:pPr>
      <w:r w:rsidRPr="00A925F1">
        <w:rPr>
          <w:rFonts w:ascii="Arial" w:hAnsi="Arial"/>
          <w:sz w:val="20"/>
        </w:rPr>
        <w:t>You shall enforce this Order even if there is no record of it in the Protection Order Cen</w:t>
      </w:r>
      <w:r w:rsidR="00B041D7">
        <w:rPr>
          <w:rFonts w:ascii="Arial" w:hAnsi="Arial"/>
          <w:sz w:val="20"/>
        </w:rPr>
        <w:t xml:space="preserve">tral Registry. </w:t>
      </w:r>
    </w:p>
    <w:p w14:paraId="14DC8A42" w14:textId="77777777" w:rsidR="00B041D7" w:rsidRPr="00815BE3" w:rsidRDefault="00B041D7" w:rsidP="00B041D7">
      <w:pPr>
        <w:ind w:left="360"/>
        <w:jc w:val="both"/>
        <w:rPr>
          <w:rFonts w:ascii="Arial" w:hAnsi="Arial" w:cs="Arial"/>
          <w:i/>
          <w:spacing w:val="-2"/>
          <w:sz w:val="18"/>
          <w:szCs w:val="22"/>
          <w:lang w:val="es-ES"/>
        </w:rPr>
      </w:pPr>
      <w:r w:rsidRPr="00815BE3">
        <w:rPr>
          <w:rFonts w:ascii="Arial" w:hAnsi="Arial" w:cs="Arial"/>
          <w:i/>
          <w:spacing w:val="-2"/>
          <w:sz w:val="18"/>
          <w:szCs w:val="22"/>
          <w:lang w:val="es-ES"/>
        </w:rPr>
        <w:t>Deberán hacer cumplir esta orden aún si no consta en el Registro central de órdenes de protección.</w:t>
      </w:r>
    </w:p>
    <w:p w14:paraId="6BB0D0E7" w14:textId="77777777" w:rsidR="008F2444" w:rsidRDefault="008F2444">
      <w:pPr>
        <w:numPr>
          <w:ilvl w:val="0"/>
          <w:numId w:val="12"/>
        </w:numPr>
        <w:jc w:val="both"/>
        <w:rPr>
          <w:rFonts w:ascii="Arial" w:hAnsi="Arial"/>
          <w:sz w:val="20"/>
        </w:rPr>
      </w:pPr>
      <w:r w:rsidRPr="00A925F1">
        <w:rPr>
          <w:rFonts w:ascii="Arial" w:hAnsi="Arial"/>
          <w:sz w:val="20"/>
        </w:rPr>
        <w:t>You shall take the Restrained P</w:t>
      </w:r>
      <w:r w:rsidR="00802865" w:rsidRPr="00A925F1">
        <w:rPr>
          <w:rFonts w:ascii="Arial" w:hAnsi="Arial"/>
          <w:sz w:val="20"/>
        </w:rPr>
        <w:t>erson</w:t>
      </w:r>
      <w:r w:rsidRPr="00A925F1">
        <w:rPr>
          <w:rFonts w:ascii="Arial" w:hAnsi="Arial"/>
          <w:sz w:val="20"/>
        </w:rPr>
        <w:t xml:space="preserve"> to the nearest jail or detention facility.  </w:t>
      </w:r>
    </w:p>
    <w:p w14:paraId="794B2055" w14:textId="77777777" w:rsidR="00B041D7" w:rsidRPr="00815BE3" w:rsidRDefault="00B041D7" w:rsidP="00B041D7">
      <w:pPr>
        <w:ind w:left="360"/>
        <w:jc w:val="both"/>
        <w:rPr>
          <w:rFonts w:ascii="Arial" w:hAnsi="Arial" w:cs="Arial"/>
          <w:i/>
          <w:sz w:val="18"/>
          <w:szCs w:val="22"/>
          <w:lang w:val="es-ES"/>
        </w:rPr>
      </w:pPr>
      <w:r w:rsidRPr="00815BE3">
        <w:rPr>
          <w:rFonts w:ascii="Arial" w:hAnsi="Arial" w:cs="Arial"/>
          <w:i/>
          <w:sz w:val="18"/>
          <w:szCs w:val="22"/>
          <w:lang w:val="es-ES"/>
        </w:rPr>
        <w:t>Deberán llevar al acusado a la cárcel o centro de detención más cercano utilizado por su agencia.</w:t>
      </w:r>
    </w:p>
    <w:p w14:paraId="522444CE" w14:textId="77777777" w:rsidR="008F2444" w:rsidRDefault="008F2444">
      <w:pPr>
        <w:numPr>
          <w:ilvl w:val="0"/>
          <w:numId w:val="12"/>
        </w:numPr>
        <w:jc w:val="both"/>
        <w:rPr>
          <w:rFonts w:ascii="Arial" w:hAnsi="Arial"/>
          <w:sz w:val="20"/>
        </w:rPr>
      </w:pPr>
      <w:r w:rsidRPr="00A925F1">
        <w:rPr>
          <w:rFonts w:ascii="Arial" w:hAnsi="Arial"/>
          <w:sz w:val="20"/>
        </w:rPr>
        <w:t>You are authorized to use every reasonable effort to protect the Protected P</w:t>
      </w:r>
      <w:r w:rsidR="00802865" w:rsidRPr="00A925F1">
        <w:rPr>
          <w:rFonts w:ascii="Arial" w:hAnsi="Arial"/>
          <w:sz w:val="20"/>
        </w:rPr>
        <w:t>ersons</w:t>
      </w:r>
      <w:r w:rsidRPr="00A925F1">
        <w:rPr>
          <w:rFonts w:ascii="Arial" w:hAnsi="Arial"/>
          <w:sz w:val="20"/>
        </w:rPr>
        <w:t xml:space="preserve"> to prevent further violence.  </w:t>
      </w:r>
    </w:p>
    <w:p w14:paraId="54706A47" w14:textId="77777777" w:rsidR="00B041D7" w:rsidRPr="00815BE3" w:rsidRDefault="00B041D7" w:rsidP="00B041D7">
      <w:pPr>
        <w:ind w:left="360"/>
        <w:jc w:val="both"/>
        <w:rPr>
          <w:rFonts w:ascii="Arial" w:hAnsi="Arial" w:cs="Arial"/>
          <w:i/>
          <w:sz w:val="18"/>
          <w:szCs w:val="22"/>
          <w:lang w:val="es-ES"/>
        </w:rPr>
      </w:pPr>
      <w:r w:rsidRPr="00815BE3">
        <w:rPr>
          <w:rFonts w:ascii="Arial" w:hAnsi="Arial" w:cs="Arial"/>
          <w:i/>
          <w:sz w:val="18"/>
          <w:szCs w:val="22"/>
          <w:lang w:val="es-ES"/>
        </w:rPr>
        <w:t>Quedan autorizados para hacer todo esfuerzo prudente por resguardar a las partes protegidas para prevenir otros actos de violencia.</w:t>
      </w:r>
    </w:p>
    <w:p w14:paraId="77A9FEA8" w14:textId="77777777" w:rsidR="008F2444" w:rsidRDefault="008F2444">
      <w:pPr>
        <w:numPr>
          <w:ilvl w:val="0"/>
          <w:numId w:val="12"/>
        </w:numPr>
        <w:jc w:val="both"/>
        <w:rPr>
          <w:rFonts w:ascii="Arial" w:hAnsi="Arial"/>
          <w:sz w:val="20"/>
        </w:rPr>
      </w:pPr>
      <w:r w:rsidRPr="00A925F1">
        <w:rPr>
          <w:rFonts w:ascii="Arial" w:hAnsi="Arial"/>
          <w:sz w:val="20"/>
        </w:rPr>
        <w:t>You may transport, or arrange transportation to a shelter for the Protected P</w:t>
      </w:r>
      <w:r w:rsidR="00802865" w:rsidRPr="00A925F1">
        <w:rPr>
          <w:rFonts w:ascii="Arial" w:hAnsi="Arial"/>
          <w:sz w:val="20"/>
        </w:rPr>
        <w:t>ersons</w:t>
      </w:r>
      <w:r w:rsidR="001B21DD" w:rsidRPr="00A925F1">
        <w:rPr>
          <w:rFonts w:ascii="Arial" w:hAnsi="Arial"/>
          <w:sz w:val="20"/>
        </w:rPr>
        <w:t>.</w:t>
      </w:r>
    </w:p>
    <w:p w14:paraId="4F9B5D34" w14:textId="77777777" w:rsidR="00B041D7" w:rsidRPr="00B041D7" w:rsidRDefault="00B041D7" w:rsidP="00B041D7">
      <w:pPr>
        <w:ind w:left="360"/>
        <w:jc w:val="both"/>
        <w:rPr>
          <w:rFonts w:ascii="Arial" w:hAnsi="Arial" w:cs="Arial"/>
          <w:i/>
          <w:sz w:val="18"/>
          <w:szCs w:val="22"/>
          <w:lang w:val="es-ES"/>
        </w:rPr>
      </w:pPr>
      <w:r w:rsidRPr="00B041D7">
        <w:rPr>
          <w:rFonts w:ascii="Arial" w:hAnsi="Arial" w:cs="Arial"/>
          <w:i/>
          <w:sz w:val="18"/>
          <w:szCs w:val="22"/>
          <w:lang w:val="es-ES"/>
        </w:rPr>
        <w:t>Pueden transportar o tramitar el transporte de las partes protegidas a un refugio.</w:t>
      </w:r>
    </w:p>
    <w:p w14:paraId="16537C91" w14:textId="77777777" w:rsidR="00B041D7" w:rsidRPr="00B041D7" w:rsidRDefault="00B041D7" w:rsidP="00B041D7">
      <w:pPr>
        <w:ind w:left="360"/>
        <w:jc w:val="both"/>
        <w:rPr>
          <w:rFonts w:ascii="Arial" w:hAnsi="Arial"/>
          <w:sz w:val="20"/>
          <w:lang w:val="es-ES"/>
        </w:rPr>
      </w:pPr>
    </w:p>
    <w:sectPr w:rsidR="00B041D7" w:rsidRPr="00B041D7" w:rsidSect="006E059A">
      <w:footerReference w:type="default" r:id="rId11"/>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898C" w14:textId="77777777" w:rsidR="00B6128D" w:rsidRDefault="00B6128D">
      <w:r>
        <w:separator/>
      </w:r>
    </w:p>
  </w:endnote>
  <w:endnote w:type="continuationSeparator" w:id="0">
    <w:p w14:paraId="5D744648" w14:textId="77777777" w:rsidR="00B6128D" w:rsidRDefault="00B6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4533" w14:textId="70118382" w:rsidR="00D80F16" w:rsidRDefault="00D80F16">
    <w:pPr>
      <w:pStyle w:val="Footer"/>
      <w:rPr>
        <w:rFonts w:ascii="Arial" w:hAnsi="Arial"/>
        <w:sz w:val="16"/>
        <w:szCs w:val="16"/>
      </w:rPr>
    </w:pPr>
    <w:r w:rsidRPr="00F20BA7">
      <w:rPr>
        <w:rFonts w:ascii="Arial" w:hAnsi="Arial"/>
        <w:sz w:val="16"/>
        <w:szCs w:val="16"/>
      </w:rPr>
      <w:t xml:space="preserve">JDF 399 </w:t>
    </w:r>
    <w:r w:rsidR="003E0AA7">
      <w:rPr>
        <w:rFonts w:ascii="Arial" w:hAnsi="Arial"/>
        <w:sz w:val="16"/>
        <w:szCs w:val="16"/>
      </w:rPr>
      <w:t>-</w:t>
    </w:r>
    <w:r w:rsidRPr="00F20BA7">
      <w:rPr>
        <w:rFonts w:ascii="Arial" w:hAnsi="Arial"/>
        <w:sz w:val="16"/>
        <w:szCs w:val="16"/>
      </w:rPr>
      <w:t xml:space="preserve"> </w:t>
    </w:r>
    <w:r w:rsidR="00EF0C8A" w:rsidRPr="00F20BA7">
      <w:rPr>
        <w:rFonts w:ascii="Arial" w:hAnsi="Arial"/>
        <w:sz w:val="16"/>
        <w:szCs w:val="16"/>
      </w:rPr>
      <w:t xml:space="preserve">Permanent Civil Protection Order </w:t>
    </w:r>
    <w:r w:rsidR="00B041D7">
      <w:rPr>
        <w:rFonts w:ascii="Arial" w:hAnsi="Arial"/>
        <w:sz w:val="16"/>
        <w:szCs w:val="16"/>
      </w:rPr>
      <w:t xml:space="preserve">– Bilingual (Spanish) </w:t>
    </w:r>
    <w:r w:rsidR="0039698D">
      <w:rPr>
        <w:rFonts w:ascii="Arial" w:hAnsi="Arial"/>
        <w:sz w:val="16"/>
        <w:szCs w:val="16"/>
      </w:rPr>
      <w:t>08-23</w:t>
    </w:r>
    <w:r w:rsidR="003E0AA7">
      <w:rPr>
        <w:rFonts w:ascii="Arial" w:hAnsi="Arial"/>
        <w:sz w:val="16"/>
        <w:szCs w:val="16"/>
      </w:rPr>
      <w:t xml:space="preserve">    R: </w:t>
    </w:r>
    <w:r w:rsidR="0039698D">
      <w:rPr>
        <w:rFonts w:ascii="Arial" w:hAnsi="Arial"/>
        <w:sz w:val="16"/>
        <w:szCs w:val="16"/>
      </w:rPr>
      <w:t>August 18, 2023</w:t>
    </w:r>
    <w:r w:rsidR="003E0AA7">
      <w:rPr>
        <w:rFonts w:ascii="Arial" w:hAnsi="Arial"/>
        <w:sz w:val="16"/>
        <w:szCs w:val="16"/>
      </w:rPr>
      <w:tab/>
    </w:r>
    <w:r w:rsidRPr="00F20BA7">
      <w:rPr>
        <w:rFonts w:ascii="Arial" w:hAnsi="Arial"/>
        <w:sz w:val="16"/>
        <w:szCs w:val="16"/>
      </w:rPr>
      <w:t xml:space="preserve">Page </w:t>
    </w:r>
    <w:r w:rsidRPr="00F20BA7">
      <w:rPr>
        <w:rStyle w:val="PageNumber"/>
        <w:rFonts w:ascii="Arial" w:hAnsi="Arial"/>
        <w:sz w:val="16"/>
        <w:szCs w:val="16"/>
      </w:rPr>
      <w:fldChar w:fldCharType="begin"/>
    </w:r>
    <w:r w:rsidRPr="00F20BA7">
      <w:rPr>
        <w:rStyle w:val="PageNumber"/>
        <w:rFonts w:ascii="Arial" w:hAnsi="Arial"/>
        <w:sz w:val="16"/>
        <w:szCs w:val="16"/>
      </w:rPr>
      <w:instrText xml:space="preserve"> PAGE </w:instrText>
    </w:r>
    <w:r w:rsidRPr="00F20BA7">
      <w:rPr>
        <w:rStyle w:val="PageNumber"/>
        <w:rFonts w:ascii="Arial" w:hAnsi="Arial"/>
        <w:sz w:val="16"/>
        <w:szCs w:val="16"/>
      </w:rPr>
      <w:fldChar w:fldCharType="separate"/>
    </w:r>
    <w:r w:rsidR="00BA5440">
      <w:rPr>
        <w:rStyle w:val="PageNumber"/>
        <w:rFonts w:ascii="Arial" w:hAnsi="Arial"/>
        <w:noProof/>
        <w:sz w:val="16"/>
        <w:szCs w:val="16"/>
      </w:rPr>
      <w:t>7</w:t>
    </w:r>
    <w:r w:rsidRPr="00F20BA7">
      <w:rPr>
        <w:rStyle w:val="PageNumber"/>
        <w:rFonts w:ascii="Arial" w:hAnsi="Arial"/>
        <w:sz w:val="16"/>
        <w:szCs w:val="16"/>
      </w:rPr>
      <w:fldChar w:fldCharType="end"/>
    </w:r>
    <w:r w:rsidRPr="00F20BA7">
      <w:rPr>
        <w:rStyle w:val="PageNumber"/>
        <w:rFonts w:ascii="Arial" w:hAnsi="Arial"/>
        <w:sz w:val="16"/>
        <w:szCs w:val="16"/>
      </w:rPr>
      <w:t xml:space="preserve"> of </w:t>
    </w:r>
    <w:r w:rsidR="003C1759">
      <w:rPr>
        <w:rStyle w:val="PageNumber"/>
        <w:rFonts w:ascii="Arial" w:hAnsi="Arial"/>
        <w:sz w:val="16"/>
        <w:szCs w:val="16"/>
      </w:rPr>
      <w:t>7</w:t>
    </w:r>
    <w:r w:rsidRPr="00F20BA7">
      <w:rPr>
        <w:rFonts w:ascii="Arial" w:hAnsi="Arial"/>
        <w:sz w:val="16"/>
        <w:szCs w:val="16"/>
      </w:rPr>
      <w:tab/>
    </w:r>
  </w:p>
  <w:p w14:paraId="44668986" w14:textId="77777777" w:rsidR="00B041D7" w:rsidRPr="00F20BA7" w:rsidRDefault="00B041D7">
    <w:pPr>
      <w:pStyle w:val="Footer"/>
      <w:rPr>
        <w:rFonts w:ascii="Arial" w:hAnsi="Arial"/>
        <w:sz w:val="16"/>
        <w:szCs w:val="16"/>
      </w:rPr>
    </w:pPr>
    <w:r>
      <w:rPr>
        <w:rFonts w:ascii="Arial" w:hAnsi="Arial"/>
        <w:sz w:val="16"/>
        <w:szCs w:val="16"/>
      </w:rPr>
      <w:t xml:space="preserve">Colorado Office of Language Access 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4D27" w14:textId="77777777" w:rsidR="00B6128D" w:rsidRDefault="00B6128D">
      <w:r>
        <w:separator/>
      </w:r>
    </w:p>
  </w:footnote>
  <w:footnote w:type="continuationSeparator" w:id="0">
    <w:p w14:paraId="5D470EC8" w14:textId="77777777" w:rsidR="00B6128D" w:rsidRDefault="00B61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97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79F113E"/>
    <w:multiLevelType w:val="singleLevel"/>
    <w:tmpl w:val="6F14CCDC"/>
    <w:lvl w:ilvl="0">
      <w:start w:val="1"/>
      <w:numFmt w:val="bullet"/>
      <w:lvlText w:val=""/>
      <w:lvlJc w:val="left"/>
      <w:pPr>
        <w:tabs>
          <w:tab w:val="num" w:pos="360"/>
        </w:tabs>
        <w:ind w:left="360" w:hanging="360"/>
      </w:pPr>
      <w:rPr>
        <w:rFonts w:ascii="Wingdings" w:hAnsi="Wingdings" w:hint="default"/>
        <w:sz w:val="24"/>
        <w:szCs w:val="24"/>
      </w:rPr>
    </w:lvl>
  </w:abstractNum>
  <w:abstractNum w:abstractNumId="2" w15:restartNumberingAfterBreak="0">
    <w:nsid w:val="0CDD3147"/>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5F2158F"/>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8B221FF"/>
    <w:multiLevelType w:val="singleLevel"/>
    <w:tmpl w:val="56DA403A"/>
    <w:lvl w:ilvl="0">
      <w:start w:val="1"/>
      <w:numFmt w:val="bullet"/>
      <w:lvlText w:val=""/>
      <w:lvlJc w:val="left"/>
      <w:pPr>
        <w:tabs>
          <w:tab w:val="num" w:pos="360"/>
        </w:tabs>
        <w:ind w:left="360" w:hanging="360"/>
      </w:pPr>
      <w:rPr>
        <w:rFonts w:ascii="Wingdings" w:hAnsi="Wingdings" w:hint="default"/>
        <w:sz w:val="24"/>
        <w:szCs w:val="24"/>
      </w:rPr>
    </w:lvl>
  </w:abstractNum>
  <w:abstractNum w:abstractNumId="5" w15:restartNumberingAfterBreak="0">
    <w:nsid w:val="19562F21"/>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4136D76"/>
    <w:multiLevelType w:val="hybridMultilevel"/>
    <w:tmpl w:val="18062580"/>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D6D4C"/>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9164C9F"/>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9900752"/>
    <w:multiLevelType w:val="singleLevel"/>
    <w:tmpl w:val="4F54AB9E"/>
    <w:lvl w:ilvl="0">
      <w:start w:val="1"/>
      <w:numFmt w:val="bullet"/>
      <w:lvlText w:val=""/>
      <w:lvlJc w:val="left"/>
      <w:pPr>
        <w:tabs>
          <w:tab w:val="num" w:pos="360"/>
        </w:tabs>
        <w:ind w:left="360" w:hanging="360"/>
      </w:pPr>
      <w:rPr>
        <w:rFonts w:ascii="Wingdings" w:hAnsi="Wingdings" w:hint="default"/>
        <w:sz w:val="24"/>
        <w:szCs w:val="24"/>
      </w:rPr>
    </w:lvl>
  </w:abstractNum>
  <w:abstractNum w:abstractNumId="10" w15:restartNumberingAfterBreak="0">
    <w:nsid w:val="3B7D6187"/>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440B2FC9"/>
    <w:multiLevelType w:val="hybridMultilevel"/>
    <w:tmpl w:val="A844DD48"/>
    <w:lvl w:ilvl="0" w:tplc="CE9E2F9A">
      <w:start w:val="1"/>
      <w:numFmt w:val="bullet"/>
      <w:lvlText w:val=""/>
      <w:lvlJc w:val="left"/>
      <w:pPr>
        <w:tabs>
          <w:tab w:val="num" w:pos="360"/>
        </w:tabs>
        <w:ind w:left="360" w:hanging="360"/>
      </w:pPr>
      <w:rPr>
        <w:rFonts w:ascii="Wingdings" w:hAnsi="Wingdings" w:hint="default"/>
        <w:color w:val="000000"/>
        <w:sz w:val="24"/>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0750"/>
    <w:multiLevelType w:val="singleLevel"/>
    <w:tmpl w:val="3C8047DE"/>
    <w:lvl w:ilvl="0">
      <w:start w:val="1"/>
      <w:numFmt w:val="bullet"/>
      <w:lvlText w:val=""/>
      <w:lvlJc w:val="left"/>
      <w:pPr>
        <w:tabs>
          <w:tab w:val="num" w:pos="360"/>
        </w:tabs>
        <w:ind w:left="360" w:hanging="360"/>
      </w:pPr>
      <w:rPr>
        <w:rFonts w:ascii="Wingdings" w:hAnsi="Wingdings" w:hint="default"/>
        <w:sz w:val="24"/>
        <w:szCs w:val="24"/>
      </w:rPr>
    </w:lvl>
  </w:abstractNum>
  <w:abstractNum w:abstractNumId="13" w15:restartNumberingAfterBreak="0">
    <w:nsid w:val="4A835439"/>
    <w:multiLevelType w:val="hybridMultilevel"/>
    <w:tmpl w:val="88082BEC"/>
    <w:lvl w:ilvl="0" w:tplc="6F2EB870">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274368"/>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5FF33EFB"/>
    <w:multiLevelType w:val="hybridMultilevel"/>
    <w:tmpl w:val="ED1018FC"/>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13223"/>
    <w:multiLevelType w:val="hybridMultilevel"/>
    <w:tmpl w:val="AAA0443A"/>
    <w:lvl w:ilvl="0" w:tplc="FC3040E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687DDB"/>
    <w:multiLevelType w:val="singleLevel"/>
    <w:tmpl w:val="98D00E16"/>
    <w:lvl w:ilvl="0">
      <w:start w:val="1"/>
      <w:numFmt w:val="bullet"/>
      <w:lvlText w:val=""/>
      <w:lvlJc w:val="left"/>
      <w:pPr>
        <w:tabs>
          <w:tab w:val="num" w:pos="360"/>
        </w:tabs>
        <w:ind w:left="360" w:hanging="360"/>
      </w:pPr>
      <w:rPr>
        <w:rFonts w:ascii="Wingdings" w:hAnsi="Wingdings" w:hint="default"/>
        <w:sz w:val="24"/>
        <w:szCs w:val="24"/>
      </w:rPr>
    </w:lvl>
  </w:abstractNum>
  <w:abstractNum w:abstractNumId="18" w15:restartNumberingAfterBreak="0">
    <w:nsid w:val="63EE6988"/>
    <w:multiLevelType w:val="hybridMultilevel"/>
    <w:tmpl w:val="CD8C020C"/>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850A4"/>
    <w:multiLevelType w:val="hybridMultilevel"/>
    <w:tmpl w:val="BE84626A"/>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027985">
    <w:abstractNumId w:val="5"/>
  </w:num>
  <w:num w:numId="2" w16cid:durableId="1837334493">
    <w:abstractNumId w:val="14"/>
  </w:num>
  <w:num w:numId="3" w16cid:durableId="493957335">
    <w:abstractNumId w:val="8"/>
  </w:num>
  <w:num w:numId="4" w16cid:durableId="1520006734">
    <w:abstractNumId w:val="2"/>
  </w:num>
  <w:num w:numId="5" w16cid:durableId="1888184006">
    <w:abstractNumId w:val="3"/>
  </w:num>
  <w:num w:numId="6" w16cid:durableId="2103065142">
    <w:abstractNumId w:val="7"/>
  </w:num>
  <w:num w:numId="7" w16cid:durableId="1709186008">
    <w:abstractNumId w:val="0"/>
  </w:num>
  <w:num w:numId="8" w16cid:durableId="1614628158">
    <w:abstractNumId w:val="17"/>
  </w:num>
  <w:num w:numId="9" w16cid:durableId="426312798">
    <w:abstractNumId w:val="4"/>
  </w:num>
  <w:num w:numId="10" w16cid:durableId="687871837">
    <w:abstractNumId w:val="12"/>
  </w:num>
  <w:num w:numId="11" w16cid:durableId="153420999">
    <w:abstractNumId w:val="9"/>
  </w:num>
  <w:num w:numId="12" w16cid:durableId="2085906920">
    <w:abstractNumId w:val="1"/>
  </w:num>
  <w:num w:numId="13" w16cid:durableId="1161696526">
    <w:abstractNumId w:val="11"/>
  </w:num>
  <w:num w:numId="14" w16cid:durableId="1671105401">
    <w:abstractNumId w:val="6"/>
  </w:num>
  <w:num w:numId="15" w16cid:durableId="1287738906">
    <w:abstractNumId w:val="10"/>
  </w:num>
  <w:num w:numId="16" w16cid:durableId="2000378817">
    <w:abstractNumId w:val="15"/>
  </w:num>
  <w:num w:numId="17" w16cid:durableId="1288967069">
    <w:abstractNumId w:val="19"/>
  </w:num>
  <w:num w:numId="18" w16cid:durableId="779841509">
    <w:abstractNumId w:val="18"/>
  </w:num>
  <w:num w:numId="19" w16cid:durableId="1860848181">
    <w:abstractNumId w:val="13"/>
  </w:num>
  <w:num w:numId="20" w16cid:durableId="513958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38"/>
    <w:rsid w:val="00003509"/>
    <w:rsid w:val="000039AC"/>
    <w:rsid w:val="00004191"/>
    <w:rsid w:val="00011B3C"/>
    <w:rsid w:val="00012AFB"/>
    <w:rsid w:val="00013338"/>
    <w:rsid w:val="000157B7"/>
    <w:rsid w:val="000162FE"/>
    <w:rsid w:val="00022557"/>
    <w:rsid w:val="00034596"/>
    <w:rsid w:val="00064E46"/>
    <w:rsid w:val="00071C19"/>
    <w:rsid w:val="00075CA0"/>
    <w:rsid w:val="00077998"/>
    <w:rsid w:val="0009399B"/>
    <w:rsid w:val="000A1D88"/>
    <w:rsid w:val="000A3798"/>
    <w:rsid w:val="000A430E"/>
    <w:rsid w:val="000B008D"/>
    <w:rsid w:val="000B1022"/>
    <w:rsid w:val="000B1532"/>
    <w:rsid w:val="000B60B0"/>
    <w:rsid w:val="000C736E"/>
    <w:rsid w:val="000D4272"/>
    <w:rsid w:val="000E395C"/>
    <w:rsid w:val="000F39E7"/>
    <w:rsid w:val="00103525"/>
    <w:rsid w:val="0010632D"/>
    <w:rsid w:val="00110005"/>
    <w:rsid w:val="00110574"/>
    <w:rsid w:val="00111B05"/>
    <w:rsid w:val="00121C06"/>
    <w:rsid w:val="0012268E"/>
    <w:rsid w:val="001270BF"/>
    <w:rsid w:val="00127408"/>
    <w:rsid w:val="001340ED"/>
    <w:rsid w:val="00143565"/>
    <w:rsid w:val="001476C3"/>
    <w:rsid w:val="00147D76"/>
    <w:rsid w:val="00154590"/>
    <w:rsid w:val="00162514"/>
    <w:rsid w:val="00163272"/>
    <w:rsid w:val="00163F15"/>
    <w:rsid w:val="0017095A"/>
    <w:rsid w:val="001A6C8B"/>
    <w:rsid w:val="001B21DD"/>
    <w:rsid w:val="001E15E6"/>
    <w:rsid w:val="001E1B61"/>
    <w:rsid w:val="001E50E8"/>
    <w:rsid w:val="001F50F4"/>
    <w:rsid w:val="00203528"/>
    <w:rsid w:val="00205123"/>
    <w:rsid w:val="002210C1"/>
    <w:rsid w:val="0022449D"/>
    <w:rsid w:val="00233E7E"/>
    <w:rsid w:val="0024104D"/>
    <w:rsid w:val="00243D75"/>
    <w:rsid w:val="002445AD"/>
    <w:rsid w:val="00246CB6"/>
    <w:rsid w:val="00250735"/>
    <w:rsid w:val="00256D24"/>
    <w:rsid w:val="00257DF9"/>
    <w:rsid w:val="00274865"/>
    <w:rsid w:val="00281DFD"/>
    <w:rsid w:val="00282CEA"/>
    <w:rsid w:val="002862B6"/>
    <w:rsid w:val="00297C96"/>
    <w:rsid w:val="002A0036"/>
    <w:rsid w:val="002B2703"/>
    <w:rsid w:val="002B6892"/>
    <w:rsid w:val="002C31EF"/>
    <w:rsid w:val="002E6407"/>
    <w:rsid w:val="002E6DCF"/>
    <w:rsid w:val="003160E5"/>
    <w:rsid w:val="00317204"/>
    <w:rsid w:val="00324464"/>
    <w:rsid w:val="003304BD"/>
    <w:rsid w:val="003324EA"/>
    <w:rsid w:val="0034257D"/>
    <w:rsid w:val="0034678E"/>
    <w:rsid w:val="0035061E"/>
    <w:rsid w:val="003542F0"/>
    <w:rsid w:val="00355718"/>
    <w:rsid w:val="003609DA"/>
    <w:rsid w:val="003623E9"/>
    <w:rsid w:val="003759DC"/>
    <w:rsid w:val="003763A8"/>
    <w:rsid w:val="0038074D"/>
    <w:rsid w:val="0038312B"/>
    <w:rsid w:val="0039698D"/>
    <w:rsid w:val="003A14F0"/>
    <w:rsid w:val="003A5A96"/>
    <w:rsid w:val="003A7B85"/>
    <w:rsid w:val="003B70C2"/>
    <w:rsid w:val="003C1759"/>
    <w:rsid w:val="003C3927"/>
    <w:rsid w:val="003E0AA7"/>
    <w:rsid w:val="003E5A64"/>
    <w:rsid w:val="003E7B51"/>
    <w:rsid w:val="003F36D6"/>
    <w:rsid w:val="003F40AB"/>
    <w:rsid w:val="003F4E46"/>
    <w:rsid w:val="003F59AB"/>
    <w:rsid w:val="00404107"/>
    <w:rsid w:val="00410299"/>
    <w:rsid w:val="0041132B"/>
    <w:rsid w:val="00414606"/>
    <w:rsid w:val="004247C9"/>
    <w:rsid w:val="00433F68"/>
    <w:rsid w:val="00434C48"/>
    <w:rsid w:val="00441938"/>
    <w:rsid w:val="00455F2F"/>
    <w:rsid w:val="004564D4"/>
    <w:rsid w:val="00456714"/>
    <w:rsid w:val="00465DC1"/>
    <w:rsid w:val="004704EC"/>
    <w:rsid w:val="00473012"/>
    <w:rsid w:val="00484059"/>
    <w:rsid w:val="00492D1A"/>
    <w:rsid w:val="004A23B8"/>
    <w:rsid w:val="004A3D3F"/>
    <w:rsid w:val="004B636A"/>
    <w:rsid w:val="004C35AB"/>
    <w:rsid w:val="004C4EA1"/>
    <w:rsid w:val="004D5849"/>
    <w:rsid w:val="004E7536"/>
    <w:rsid w:val="004F0395"/>
    <w:rsid w:val="004F0B1D"/>
    <w:rsid w:val="004F4AA0"/>
    <w:rsid w:val="00500051"/>
    <w:rsid w:val="00501F70"/>
    <w:rsid w:val="00506B64"/>
    <w:rsid w:val="00513CB0"/>
    <w:rsid w:val="005244BB"/>
    <w:rsid w:val="0054444D"/>
    <w:rsid w:val="00547EA1"/>
    <w:rsid w:val="0055184E"/>
    <w:rsid w:val="00561E55"/>
    <w:rsid w:val="0056664D"/>
    <w:rsid w:val="00570E04"/>
    <w:rsid w:val="00572BEE"/>
    <w:rsid w:val="00580507"/>
    <w:rsid w:val="00582BA0"/>
    <w:rsid w:val="00594441"/>
    <w:rsid w:val="005A6A1B"/>
    <w:rsid w:val="005B3B27"/>
    <w:rsid w:val="005B64C9"/>
    <w:rsid w:val="005D4D2A"/>
    <w:rsid w:val="005D7354"/>
    <w:rsid w:val="005E296C"/>
    <w:rsid w:val="005F5B96"/>
    <w:rsid w:val="005F66F6"/>
    <w:rsid w:val="005F6DBE"/>
    <w:rsid w:val="005F7601"/>
    <w:rsid w:val="00601053"/>
    <w:rsid w:val="00614A92"/>
    <w:rsid w:val="006254EA"/>
    <w:rsid w:val="00635DC2"/>
    <w:rsid w:val="006445BB"/>
    <w:rsid w:val="00651100"/>
    <w:rsid w:val="006647E9"/>
    <w:rsid w:val="00670E93"/>
    <w:rsid w:val="00673D21"/>
    <w:rsid w:val="00674996"/>
    <w:rsid w:val="00676CC6"/>
    <w:rsid w:val="00684E36"/>
    <w:rsid w:val="006949C8"/>
    <w:rsid w:val="006A5BFE"/>
    <w:rsid w:val="006B0233"/>
    <w:rsid w:val="006B44FA"/>
    <w:rsid w:val="006C0E0D"/>
    <w:rsid w:val="006D0E45"/>
    <w:rsid w:val="006D29A4"/>
    <w:rsid w:val="006D4DE5"/>
    <w:rsid w:val="006E059A"/>
    <w:rsid w:val="006E1BEF"/>
    <w:rsid w:val="006F55FB"/>
    <w:rsid w:val="006F6A5F"/>
    <w:rsid w:val="006F6EDE"/>
    <w:rsid w:val="0070612C"/>
    <w:rsid w:val="007101AA"/>
    <w:rsid w:val="007115EB"/>
    <w:rsid w:val="00727C75"/>
    <w:rsid w:val="00736588"/>
    <w:rsid w:val="00736AB7"/>
    <w:rsid w:val="0074612B"/>
    <w:rsid w:val="00752311"/>
    <w:rsid w:val="00765908"/>
    <w:rsid w:val="00771936"/>
    <w:rsid w:val="00773A04"/>
    <w:rsid w:val="007810DB"/>
    <w:rsid w:val="007858BA"/>
    <w:rsid w:val="00791864"/>
    <w:rsid w:val="00796C7C"/>
    <w:rsid w:val="007A1124"/>
    <w:rsid w:val="007C10B7"/>
    <w:rsid w:val="007D0ADF"/>
    <w:rsid w:val="00802865"/>
    <w:rsid w:val="00804726"/>
    <w:rsid w:val="00810199"/>
    <w:rsid w:val="00810C17"/>
    <w:rsid w:val="008116F1"/>
    <w:rsid w:val="00815BE3"/>
    <w:rsid w:val="008201B8"/>
    <w:rsid w:val="00851C3D"/>
    <w:rsid w:val="0085519D"/>
    <w:rsid w:val="008628DA"/>
    <w:rsid w:val="00863585"/>
    <w:rsid w:val="00865886"/>
    <w:rsid w:val="00877619"/>
    <w:rsid w:val="008850DD"/>
    <w:rsid w:val="008855ED"/>
    <w:rsid w:val="00886EB5"/>
    <w:rsid w:val="00887A0C"/>
    <w:rsid w:val="00892528"/>
    <w:rsid w:val="00893DB4"/>
    <w:rsid w:val="0089461E"/>
    <w:rsid w:val="00897F94"/>
    <w:rsid w:val="008A5FB6"/>
    <w:rsid w:val="008B0E4B"/>
    <w:rsid w:val="008C05A5"/>
    <w:rsid w:val="008C31AF"/>
    <w:rsid w:val="008D2138"/>
    <w:rsid w:val="008D65BD"/>
    <w:rsid w:val="008D792A"/>
    <w:rsid w:val="008E6204"/>
    <w:rsid w:val="008E78D7"/>
    <w:rsid w:val="008F0EBC"/>
    <w:rsid w:val="008F2444"/>
    <w:rsid w:val="008F2B38"/>
    <w:rsid w:val="009039DA"/>
    <w:rsid w:val="00910E0E"/>
    <w:rsid w:val="0092186A"/>
    <w:rsid w:val="0092271A"/>
    <w:rsid w:val="00925893"/>
    <w:rsid w:val="00936C30"/>
    <w:rsid w:val="00937FF2"/>
    <w:rsid w:val="0094003C"/>
    <w:rsid w:val="00941AE1"/>
    <w:rsid w:val="00957C0E"/>
    <w:rsid w:val="00970BDD"/>
    <w:rsid w:val="00976906"/>
    <w:rsid w:val="00977CDE"/>
    <w:rsid w:val="00983AE4"/>
    <w:rsid w:val="009A0527"/>
    <w:rsid w:val="009A22A9"/>
    <w:rsid w:val="009A5AE0"/>
    <w:rsid w:val="009A71C6"/>
    <w:rsid w:val="009D0F1E"/>
    <w:rsid w:val="009D252B"/>
    <w:rsid w:val="009D6302"/>
    <w:rsid w:val="009F0307"/>
    <w:rsid w:val="009F635E"/>
    <w:rsid w:val="00A00DB2"/>
    <w:rsid w:val="00A05FC5"/>
    <w:rsid w:val="00A07164"/>
    <w:rsid w:val="00A07BD2"/>
    <w:rsid w:val="00A24D2B"/>
    <w:rsid w:val="00A261B5"/>
    <w:rsid w:val="00A27C2E"/>
    <w:rsid w:val="00A32E15"/>
    <w:rsid w:val="00A359C1"/>
    <w:rsid w:val="00A3663F"/>
    <w:rsid w:val="00A430C7"/>
    <w:rsid w:val="00A53D57"/>
    <w:rsid w:val="00A6027E"/>
    <w:rsid w:val="00A7000B"/>
    <w:rsid w:val="00A74ECA"/>
    <w:rsid w:val="00A83FE8"/>
    <w:rsid w:val="00A87C6C"/>
    <w:rsid w:val="00A91C1E"/>
    <w:rsid w:val="00A925F1"/>
    <w:rsid w:val="00AA2BF9"/>
    <w:rsid w:val="00AE3300"/>
    <w:rsid w:val="00AE3D56"/>
    <w:rsid w:val="00AE58EC"/>
    <w:rsid w:val="00AE7B38"/>
    <w:rsid w:val="00AF3130"/>
    <w:rsid w:val="00B041D7"/>
    <w:rsid w:val="00B13109"/>
    <w:rsid w:val="00B140B2"/>
    <w:rsid w:val="00B1432E"/>
    <w:rsid w:val="00B1513C"/>
    <w:rsid w:val="00B17FA6"/>
    <w:rsid w:val="00B209D8"/>
    <w:rsid w:val="00B26074"/>
    <w:rsid w:val="00B308CB"/>
    <w:rsid w:val="00B3292D"/>
    <w:rsid w:val="00B6128D"/>
    <w:rsid w:val="00B63C52"/>
    <w:rsid w:val="00B66A87"/>
    <w:rsid w:val="00B705DB"/>
    <w:rsid w:val="00B744E8"/>
    <w:rsid w:val="00BA3013"/>
    <w:rsid w:val="00BA5440"/>
    <w:rsid w:val="00BB0C90"/>
    <w:rsid w:val="00BB396B"/>
    <w:rsid w:val="00BB3FCA"/>
    <w:rsid w:val="00BB4D88"/>
    <w:rsid w:val="00BC4F02"/>
    <w:rsid w:val="00BD2E9D"/>
    <w:rsid w:val="00BD5F1C"/>
    <w:rsid w:val="00BE08C9"/>
    <w:rsid w:val="00BE63F7"/>
    <w:rsid w:val="00C06E20"/>
    <w:rsid w:val="00C20556"/>
    <w:rsid w:val="00C22BFB"/>
    <w:rsid w:val="00C27334"/>
    <w:rsid w:val="00C31E11"/>
    <w:rsid w:val="00C34CC0"/>
    <w:rsid w:val="00C36A5C"/>
    <w:rsid w:val="00C42A01"/>
    <w:rsid w:val="00C45897"/>
    <w:rsid w:val="00C62848"/>
    <w:rsid w:val="00C7224B"/>
    <w:rsid w:val="00C82951"/>
    <w:rsid w:val="00C913EB"/>
    <w:rsid w:val="00C93FC0"/>
    <w:rsid w:val="00C941AE"/>
    <w:rsid w:val="00C9606D"/>
    <w:rsid w:val="00CA4789"/>
    <w:rsid w:val="00CB6B97"/>
    <w:rsid w:val="00CF3E03"/>
    <w:rsid w:val="00D01623"/>
    <w:rsid w:val="00D10D36"/>
    <w:rsid w:val="00D204EB"/>
    <w:rsid w:val="00D23FAC"/>
    <w:rsid w:val="00D27048"/>
    <w:rsid w:val="00D272C8"/>
    <w:rsid w:val="00D41345"/>
    <w:rsid w:val="00D42B41"/>
    <w:rsid w:val="00D52279"/>
    <w:rsid w:val="00D67EC5"/>
    <w:rsid w:val="00D80D36"/>
    <w:rsid w:val="00D80F16"/>
    <w:rsid w:val="00D9152A"/>
    <w:rsid w:val="00DA418A"/>
    <w:rsid w:val="00DA6F20"/>
    <w:rsid w:val="00DB27F9"/>
    <w:rsid w:val="00DB3AB4"/>
    <w:rsid w:val="00DB5407"/>
    <w:rsid w:val="00DC4B55"/>
    <w:rsid w:val="00DD3BFB"/>
    <w:rsid w:val="00DE5173"/>
    <w:rsid w:val="00DE56B9"/>
    <w:rsid w:val="00DF6E2A"/>
    <w:rsid w:val="00E07E7E"/>
    <w:rsid w:val="00E34604"/>
    <w:rsid w:val="00E36096"/>
    <w:rsid w:val="00E40B46"/>
    <w:rsid w:val="00E43301"/>
    <w:rsid w:val="00E5506A"/>
    <w:rsid w:val="00E67F1F"/>
    <w:rsid w:val="00E7139C"/>
    <w:rsid w:val="00E71924"/>
    <w:rsid w:val="00E75B15"/>
    <w:rsid w:val="00E823CE"/>
    <w:rsid w:val="00E84588"/>
    <w:rsid w:val="00E84F7C"/>
    <w:rsid w:val="00E95AB8"/>
    <w:rsid w:val="00E95FC7"/>
    <w:rsid w:val="00EA108D"/>
    <w:rsid w:val="00EA6523"/>
    <w:rsid w:val="00EA721E"/>
    <w:rsid w:val="00EB0922"/>
    <w:rsid w:val="00EB463C"/>
    <w:rsid w:val="00EB4F3D"/>
    <w:rsid w:val="00EC2597"/>
    <w:rsid w:val="00EC31F0"/>
    <w:rsid w:val="00EC3FDF"/>
    <w:rsid w:val="00EC57B3"/>
    <w:rsid w:val="00ED4985"/>
    <w:rsid w:val="00ED4F03"/>
    <w:rsid w:val="00EE01AD"/>
    <w:rsid w:val="00EE4FF8"/>
    <w:rsid w:val="00EF0C8A"/>
    <w:rsid w:val="00EF5F5A"/>
    <w:rsid w:val="00F02433"/>
    <w:rsid w:val="00F03AF5"/>
    <w:rsid w:val="00F04E9B"/>
    <w:rsid w:val="00F20BA7"/>
    <w:rsid w:val="00F30287"/>
    <w:rsid w:val="00F30F13"/>
    <w:rsid w:val="00F31221"/>
    <w:rsid w:val="00F36C38"/>
    <w:rsid w:val="00F41F40"/>
    <w:rsid w:val="00F46179"/>
    <w:rsid w:val="00F50BEC"/>
    <w:rsid w:val="00F7174B"/>
    <w:rsid w:val="00F804D7"/>
    <w:rsid w:val="00F826AD"/>
    <w:rsid w:val="00F8529E"/>
    <w:rsid w:val="00F87D53"/>
    <w:rsid w:val="00F9651A"/>
    <w:rsid w:val="00FA22AF"/>
    <w:rsid w:val="00FA51B9"/>
    <w:rsid w:val="00FB57E0"/>
    <w:rsid w:val="00FC1232"/>
    <w:rsid w:val="00FC22FD"/>
    <w:rsid w:val="00FC7E20"/>
    <w:rsid w:val="00FE6F4E"/>
    <w:rsid w:val="00FF4E6F"/>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C8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color w:val="auto"/>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jc w:val="center"/>
      <w:outlineLvl w:val="2"/>
    </w:pPr>
    <w:rPr>
      <w:b/>
      <w:color w:val="auto"/>
      <w:sz w:val="20"/>
      <w:u w:val="single"/>
    </w:rPr>
  </w:style>
  <w:style w:type="paragraph" w:styleId="Heading4">
    <w:name w:val="heading 4"/>
    <w:basedOn w:val="Normal"/>
    <w:next w:val="Normal"/>
    <w:qFormat/>
    <w:pPr>
      <w:keepNext/>
      <w:tabs>
        <w:tab w:val="right" w:pos="4680"/>
        <w:tab w:val="left" w:pos="4933"/>
        <w:tab w:val="right" w:pos="9840"/>
        <w:tab w:val="right" w:pos="10920"/>
      </w:tabs>
      <w:spacing w:line="160" w:lineRule="exact"/>
      <w:outlineLvl w:val="3"/>
    </w:pPr>
    <w:rPr>
      <w:rFonts w:ascii="Arial" w:hAnsi="Arial"/>
      <w:sz w:val="20"/>
    </w:rPr>
  </w:style>
  <w:style w:type="paragraph" w:styleId="Heading5">
    <w:name w:val="heading 5"/>
    <w:basedOn w:val="Normal"/>
    <w:next w:val="Normal"/>
    <w:qFormat/>
    <w:pPr>
      <w:keepNext/>
      <w:spacing w:line="360" w:lineRule="auto"/>
      <w:outlineLvl w:val="4"/>
    </w:pPr>
    <w:rPr>
      <w:rFonts w:ascii="Arial" w:hAnsi="Arial"/>
      <w:b/>
      <w:color w:val="auto"/>
      <w:sz w:val="18"/>
    </w:rPr>
  </w:style>
  <w:style w:type="paragraph" w:styleId="Heading6">
    <w:name w:val="heading 6"/>
    <w:basedOn w:val="Normal"/>
    <w:next w:val="Normal"/>
    <w:qFormat/>
    <w:pPr>
      <w:keepNext/>
      <w:pBdr>
        <w:top w:val="double" w:sz="4" w:space="1" w:color="auto"/>
      </w:pBdr>
      <w:jc w:val="center"/>
      <w:outlineLvl w:val="5"/>
    </w:pPr>
    <w:rPr>
      <w:rFonts w:ascii="Arial" w:hAnsi="Arial"/>
      <w:b/>
      <w:sz w:val="18"/>
    </w:rPr>
  </w:style>
  <w:style w:type="paragraph" w:styleId="Heading7">
    <w:name w:val="heading 7"/>
    <w:basedOn w:val="Normal"/>
    <w:next w:val="Normal"/>
    <w:qFormat/>
    <w:pPr>
      <w:keepNext/>
      <w:pBdr>
        <w:top w:val="double" w:sz="4" w:space="1" w:color="auto"/>
      </w:pBdr>
      <w:spacing w:line="240" w:lineRule="exact"/>
      <w:jc w:val="center"/>
      <w:outlineLvl w:val="6"/>
    </w:pPr>
    <w:rPr>
      <w:rFonts w:ascii="Arial" w:hAnsi="Arial"/>
      <w:b/>
    </w:rPr>
  </w:style>
  <w:style w:type="paragraph" w:styleId="Heading8">
    <w:name w:val="heading 8"/>
    <w:basedOn w:val="Normal"/>
    <w:next w:val="Normal"/>
    <w:qFormat/>
    <w:pPr>
      <w:keepNext/>
      <w:tabs>
        <w:tab w:val="left" w:pos="360"/>
        <w:tab w:val="right" w:leader="underscore" w:pos="10920"/>
      </w:tabs>
      <w:outlineLvl w:val="7"/>
    </w:pPr>
  </w:style>
  <w:style w:type="paragraph" w:styleId="Heading9">
    <w:name w:val="heading 9"/>
    <w:basedOn w:val="Normal"/>
    <w:next w:val="Normal"/>
    <w:qFormat/>
    <w:pPr>
      <w:keepNext/>
      <w:ind w:right="-360"/>
      <w:jc w:val="both"/>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sz w:val="18"/>
    </w:rPr>
  </w:style>
  <w:style w:type="character" w:styleId="PageNumber">
    <w:name w:val="page number"/>
    <w:basedOn w:val="DefaultParagraphFont"/>
  </w:style>
  <w:style w:type="paragraph" w:styleId="BodyText3">
    <w:name w:val="Body Text 3"/>
    <w:basedOn w:val="Normal"/>
    <w:pPr>
      <w:spacing w:line="360" w:lineRule="auto"/>
      <w:jc w:val="both"/>
    </w:pPr>
    <w:rPr>
      <w:rFonts w:ascii="Arial" w:hAnsi="Arial"/>
      <w:color w:val="auto"/>
      <w:sz w:val="18"/>
    </w:rPr>
  </w:style>
  <w:style w:type="paragraph" w:styleId="BodyTextIndent">
    <w:name w:val="Body Text Indent"/>
    <w:basedOn w:val="Normal"/>
    <w:pPr>
      <w:tabs>
        <w:tab w:val="right" w:leader="underscore" w:pos="10920"/>
      </w:tabs>
      <w:ind w:left="360"/>
      <w:jc w:val="both"/>
    </w:pPr>
    <w:rPr>
      <w:rFonts w:ascii="Arial" w:hAnsi="Arial"/>
      <w:sz w:val="20"/>
    </w:rPr>
  </w:style>
  <w:style w:type="paragraph" w:styleId="BalloonText">
    <w:name w:val="Balloon Text"/>
    <w:basedOn w:val="Normal"/>
    <w:semiHidden/>
    <w:rsid w:val="007A1124"/>
    <w:rPr>
      <w:rFonts w:ascii="Tahoma" w:hAnsi="Tahoma" w:cs="Tahoma"/>
      <w:sz w:val="16"/>
      <w:szCs w:val="16"/>
    </w:rPr>
  </w:style>
  <w:style w:type="paragraph" w:styleId="Revision">
    <w:name w:val="Revision"/>
    <w:hidden/>
    <w:uiPriority w:val="99"/>
    <w:semiHidden/>
    <w:rsid w:val="0054444D"/>
    <w:rPr>
      <w:color w:val="000000"/>
      <w:sz w:val="24"/>
    </w:rPr>
  </w:style>
  <w:style w:type="character" w:styleId="CommentReference">
    <w:name w:val="annotation reference"/>
    <w:rsid w:val="00C45897"/>
    <w:rPr>
      <w:sz w:val="16"/>
      <w:szCs w:val="16"/>
    </w:rPr>
  </w:style>
  <w:style w:type="paragraph" w:styleId="CommentText">
    <w:name w:val="annotation text"/>
    <w:basedOn w:val="Normal"/>
    <w:link w:val="CommentTextChar"/>
    <w:rsid w:val="00C45897"/>
    <w:rPr>
      <w:sz w:val="20"/>
    </w:rPr>
  </w:style>
  <w:style w:type="character" w:customStyle="1" w:styleId="CommentTextChar">
    <w:name w:val="Comment Text Char"/>
    <w:link w:val="CommentText"/>
    <w:rsid w:val="00C45897"/>
    <w:rPr>
      <w:color w:val="000000"/>
    </w:rPr>
  </w:style>
  <w:style w:type="paragraph" w:styleId="CommentSubject">
    <w:name w:val="annotation subject"/>
    <w:basedOn w:val="CommentText"/>
    <w:next w:val="CommentText"/>
    <w:link w:val="CommentSubjectChar"/>
    <w:rsid w:val="00C45897"/>
    <w:rPr>
      <w:b/>
      <w:bCs/>
    </w:rPr>
  </w:style>
  <w:style w:type="character" w:customStyle="1" w:styleId="CommentSubjectChar">
    <w:name w:val="Comment Subject Char"/>
    <w:link w:val="CommentSubject"/>
    <w:rsid w:val="00C45897"/>
    <w:rPr>
      <w:b/>
      <w:bCs/>
      <w:color w:val="000000"/>
    </w:rPr>
  </w:style>
  <w:style w:type="character" w:customStyle="1" w:styleId="BodyTextChar">
    <w:name w:val="Body Text Char"/>
    <w:link w:val="BodyText"/>
    <w:rsid w:val="0038074D"/>
    <w:rPr>
      <w:rFonts w:ascii="Arial" w:hAnsi="Arial"/>
      <w:color w:val="000000"/>
      <w:sz w:val="18"/>
    </w:rPr>
  </w:style>
  <w:style w:type="paragraph" w:styleId="ListParagraph">
    <w:name w:val="List Paragraph"/>
    <w:basedOn w:val="Normal"/>
    <w:uiPriority w:val="34"/>
    <w:qFormat/>
    <w:rsid w:val="009039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8DBAA61B-B724-483B-A928-61DD54EB4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30E41-A414-4592-8AF0-526BCB441723}">
  <ds:schemaRefs>
    <ds:schemaRef ds:uri="http://schemas.openxmlformats.org/officeDocument/2006/bibliography"/>
  </ds:schemaRefs>
</ds:datastoreItem>
</file>

<file path=customXml/itemProps3.xml><?xml version="1.0" encoding="utf-8"?>
<ds:datastoreItem xmlns:ds="http://schemas.openxmlformats.org/officeDocument/2006/customXml" ds:itemID="{237BEA12-F223-423F-942A-217C80D75452}">
  <ds:schemaRefs>
    <ds:schemaRef ds:uri="http://schemas.microsoft.com/sharepoint/v3/contenttype/forms"/>
  </ds:schemaRefs>
</ds:datastoreItem>
</file>

<file path=customXml/itemProps4.xml><?xml version="1.0" encoding="utf-8"?>
<ds:datastoreItem xmlns:ds="http://schemas.openxmlformats.org/officeDocument/2006/customXml" ds:itemID="{F8014B2E-E688-4A19-AEC2-8545DAC1E7D0}">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3977</Words>
  <Characters>21233</Characters>
  <Application>Microsoft Office Word</Application>
  <DocSecurity>0</DocSecurity>
  <Lines>498</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399 - Orden de protección civil permanente</dc:title>
  <dc:subject/>
  <dc:creator/>
  <cp:keywords/>
  <dc:description/>
  <cp:lastModifiedBy/>
  <cp:revision>1</cp:revision>
  <dcterms:created xsi:type="dcterms:W3CDTF">2023-08-25T21:39:00Z</dcterms:created>
  <dcterms:modified xsi:type="dcterms:W3CDTF">2023-08-28T14:11:00Z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