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F" w:rsidRPr="002F7B25" w:rsidRDefault="007872DF" w:rsidP="007872DF">
      <w:pPr>
        <w:spacing w:after="240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2F7B25">
        <w:rPr>
          <w:rFonts w:asciiTheme="minorHAnsi" w:hAnsiTheme="minorHAnsi" w:cstheme="minorHAnsi"/>
          <w:b/>
          <w:sz w:val="28"/>
        </w:rPr>
        <w:t>Idaho Adult Drug Courts Peer Review Process</w:t>
      </w:r>
      <w:r w:rsidRPr="002F7B25">
        <w:rPr>
          <w:rFonts w:asciiTheme="minorHAnsi" w:hAnsiTheme="minorHAnsi" w:cstheme="minorHAnsi"/>
          <w:b/>
          <w:noProof/>
          <w:sz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3848100</wp:posOffset>
            </wp:positionH>
            <wp:positionV relativeFrom="line">
              <wp:posOffset>-666750</wp:posOffset>
            </wp:positionV>
            <wp:extent cx="1845945" cy="828675"/>
            <wp:effectExtent l="19050" t="0" r="1905" b="0"/>
            <wp:wrapSquare wrapText="bothSides"/>
            <wp:docPr id="1" name="Picture 2" descr="drug court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g court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3F2" w:rsidRPr="008A38CA" w:rsidRDefault="002D7473" w:rsidP="007872DF">
      <w:pPr>
        <w:jc w:val="both"/>
        <w:rPr>
          <w:rFonts w:asciiTheme="minorHAnsi" w:hAnsiTheme="minorHAnsi" w:cstheme="minorHAnsi"/>
          <w:b/>
          <w:sz w:val="28"/>
          <w:u w:val="single"/>
        </w:rPr>
      </w:pPr>
      <w:r w:rsidRPr="008A38CA">
        <w:rPr>
          <w:rFonts w:asciiTheme="minorHAnsi" w:hAnsiTheme="minorHAnsi" w:cstheme="minorHAnsi"/>
          <w:b/>
          <w:sz w:val="28"/>
          <w:u w:val="single"/>
        </w:rPr>
        <w:t xml:space="preserve">Drug Court Participant Focus Group/Interview </w:t>
      </w:r>
      <w:r w:rsidR="006703F2" w:rsidRPr="008A38CA">
        <w:rPr>
          <w:rFonts w:asciiTheme="minorHAnsi" w:hAnsiTheme="minorHAnsi" w:cstheme="minorHAnsi"/>
          <w:b/>
          <w:sz w:val="28"/>
          <w:u w:val="single"/>
        </w:rPr>
        <w:t>Questions:</w:t>
      </w:r>
    </w:p>
    <w:p w:rsidR="006703F2" w:rsidRPr="008A38CA" w:rsidRDefault="006703F2" w:rsidP="007872DF">
      <w:pPr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0529BB" w:rsidRDefault="000529BB" w:rsidP="000529BB">
      <w:pPr>
        <w:pStyle w:val="BodyText2"/>
        <w:numPr>
          <w:ilvl w:val="0"/>
          <w:numId w:val="6"/>
        </w:numPr>
        <w:spacing w:after="120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</w:rPr>
        <w:t xml:space="preserve">What phase are (each of) you in? </w:t>
      </w:r>
      <w:r w:rsidRPr="006B0CE3">
        <w:rPr>
          <w:rFonts w:asciiTheme="minorHAnsi" w:hAnsiTheme="minorHAnsi" w:cstheme="minorHAnsi"/>
          <w:b w:val="0"/>
          <w:i/>
        </w:rPr>
        <w:t>(write down number of people in each phase)</w:t>
      </w:r>
    </w:p>
    <w:p w:rsidR="006703F2" w:rsidRPr="002D7473" w:rsidRDefault="006703F2" w:rsidP="000529BB">
      <w:pPr>
        <w:pStyle w:val="BodyText2"/>
        <w:numPr>
          <w:ilvl w:val="0"/>
          <w:numId w:val="6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What do you like most about the Drug Court Program?</w:t>
      </w:r>
    </w:p>
    <w:p w:rsidR="006703F2" w:rsidRPr="002D7473" w:rsidRDefault="006703F2" w:rsidP="006703F2">
      <w:pPr>
        <w:ind w:firstLine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 xml:space="preserve">Probing questions: </w:t>
      </w:r>
    </w:p>
    <w:p w:rsidR="006703F2" w:rsidRPr="002D7473" w:rsidRDefault="006703F2" w:rsidP="002D74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>What works well for you?</w:t>
      </w:r>
      <w:r w:rsidRPr="002D7473">
        <w:rPr>
          <w:rFonts w:asciiTheme="minorHAnsi" w:hAnsiTheme="minorHAnsi" w:cstheme="minorHAnsi"/>
          <w:b/>
          <w:bCs/>
        </w:rPr>
        <w:t xml:space="preserve"> </w:t>
      </w:r>
    </w:p>
    <w:p w:rsidR="006703F2" w:rsidRPr="002D7473" w:rsidRDefault="006703F2" w:rsidP="006D5FAF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>What is most helpful or useful for you?</w:t>
      </w:r>
    </w:p>
    <w:p w:rsidR="006703F2" w:rsidRPr="002D7473" w:rsidRDefault="000529BB" w:rsidP="006703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6703F2" w:rsidRPr="002D7473">
        <w:rPr>
          <w:rFonts w:asciiTheme="minorHAnsi" w:hAnsiTheme="minorHAnsi" w:cstheme="minorHAnsi"/>
          <w:b/>
          <w:bCs/>
        </w:rPr>
        <w:t xml:space="preserve">. What do you </w:t>
      </w:r>
      <w:r w:rsidR="002D7473">
        <w:rPr>
          <w:rFonts w:asciiTheme="minorHAnsi" w:hAnsiTheme="minorHAnsi" w:cstheme="minorHAnsi"/>
          <w:b/>
          <w:bCs/>
        </w:rPr>
        <w:t>like least</w:t>
      </w:r>
      <w:r w:rsidR="006703F2" w:rsidRPr="002D7473">
        <w:rPr>
          <w:rFonts w:asciiTheme="minorHAnsi" w:hAnsiTheme="minorHAnsi" w:cstheme="minorHAnsi"/>
          <w:b/>
          <w:bCs/>
        </w:rPr>
        <w:t xml:space="preserve"> about the Drug Court Program?</w:t>
      </w:r>
    </w:p>
    <w:p w:rsidR="006703F2" w:rsidRPr="002D7473" w:rsidRDefault="006703F2" w:rsidP="006703F2">
      <w:pPr>
        <w:ind w:left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 xml:space="preserve">Probing questions: </w:t>
      </w:r>
    </w:p>
    <w:p w:rsidR="006703F2" w:rsidRPr="002D7473" w:rsidRDefault="006703F2" w:rsidP="002D74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 xml:space="preserve">What does not work for you? </w:t>
      </w:r>
    </w:p>
    <w:p w:rsidR="006703F2" w:rsidRPr="002D7473" w:rsidRDefault="002D7473" w:rsidP="006D5FAF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 w:rsidR="006703F2" w:rsidRPr="002D7473">
        <w:rPr>
          <w:rFonts w:asciiTheme="minorHAnsi" w:hAnsiTheme="minorHAnsi" w:cstheme="minorHAnsi"/>
        </w:rPr>
        <w:t xml:space="preserve"> there any things about the program (or your own situation) that ma</w:t>
      </w:r>
      <w:r>
        <w:rPr>
          <w:rFonts w:asciiTheme="minorHAnsi" w:hAnsiTheme="minorHAnsi" w:cstheme="minorHAnsi"/>
        </w:rPr>
        <w:t>ke</w:t>
      </w:r>
      <w:r w:rsidR="006703F2" w:rsidRPr="002D7473">
        <w:rPr>
          <w:rFonts w:asciiTheme="minorHAnsi" w:hAnsiTheme="minorHAnsi" w:cstheme="minorHAnsi"/>
        </w:rPr>
        <w:t xml:space="preserve"> your progress in treatment more difficult (e.g., job requirements, transportation challenges, </w:t>
      </w:r>
      <w:proofErr w:type="gramStart"/>
      <w:r w:rsidR="006703F2" w:rsidRPr="002D7473">
        <w:rPr>
          <w:rFonts w:asciiTheme="minorHAnsi" w:hAnsiTheme="minorHAnsi" w:cstheme="minorHAnsi"/>
        </w:rPr>
        <w:t>childcare</w:t>
      </w:r>
      <w:proofErr w:type="gramEnd"/>
      <w:r w:rsidR="006703F2" w:rsidRPr="002D7473">
        <w:rPr>
          <w:rFonts w:asciiTheme="minorHAnsi" w:hAnsiTheme="minorHAnsi" w:cstheme="minorHAnsi"/>
        </w:rPr>
        <w:t xml:space="preserve"> responsibilities)? </w:t>
      </w:r>
    </w:p>
    <w:p w:rsidR="006703F2" w:rsidRPr="002D7473" w:rsidRDefault="000529BB" w:rsidP="006703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6703F2" w:rsidRPr="002D7473">
        <w:rPr>
          <w:rFonts w:asciiTheme="minorHAnsi" w:hAnsiTheme="minorHAnsi" w:cstheme="minorHAnsi"/>
          <w:b/>
          <w:bCs/>
        </w:rPr>
        <w:t xml:space="preserve">. How </w:t>
      </w:r>
      <w:r w:rsidR="002D7473">
        <w:rPr>
          <w:rFonts w:asciiTheme="minorHAnsi" w:hAnsiTheme="minorHAnsi" w:cstheme="minorHAnsi"/>
          <w:b/>
          <w:bCs/>
        </w:rPr>
        <w:t>a</w:t>
      </w:r>
      <w:r w:rsidR="006703F2" w:rsidRPr="002D7473">
        <w:rPr>
          <w:rFonts w:asciiTheme="minorHAnsi" w:hAnsiTheme="minorHAnsi" w:cstheme="minorHAnsi"/>
          <w:b/>
          <w:bCs/>
        </w:rPr>
        <w:t>re you treated by the…</w:t>
      </w:r>
    </w:p>
    <w:p w:rsidR="002D7473" w:rsidRDefault="006703F2" w:rsidP="002D74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Court staff (e.g., judge, assistants, public defender, probation officer, prosecutor)</w:t>
      </w:r>
    </w:p>
    <w:p w:rsidR="006703F2" w:rsidRPr="002D7473" w:rsidRDefault="006703F2" w:rsidP="002D74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 xml:space="preserve">Treatment providers (e.g., group leaders, counselors, administrators, office </w:t>
      </w:r>
      <w:r w:rsidR="002D7473">
        <w:rPr>
          <w:rFonts w:asciiTheme="minorHAnsi" w:hAnsiTheme="minorHAnsi" w:cstheme="minorHAnsi"/>
        </w:rPr>
        <w:t>staff</w:t>
      </w:r>
      <w:r w:rsidRPr="002D7473">
        <w:rPr>
          <w:rFonts w:asciiTheme="minorHAnsi" w:hAnsiTheme="minorHAnsi" w:cstheme="minorHAnsi"/>
        </w:rPr>
        <w:t>)</w:t>
      </w:r>
    </w:p>
    <w:p w:rsidR="006703F2" w:rsidRPr="002D7473" w:rsidRDefault="006703F2" w:rsidP="006703F2">
      <w:pPr>
        <w:ind w:firstLine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>Probing questions:</w:t>
      </w:r>
    </w:p>
    <w:p w:rsidR="006703F2" w:rsidRDefault="006703F2" w:rsidP="006D5FAF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Is there someone in drug court who you feel you can talk with when you’re having a tough time? Who is that person? What helps you feel comfortable talking to him/her?</w:t>
      </w:r>
    </w:p>
    <w:p w:rsidR="006D5FAF" w:rsidRDefault="006D5FAF" w:rsidP="006D5FAF">
      <w:pPr>
        <w:pStyle w:val="ListParagraph"/>
        <w:ind w:left="1080"/>
        <w:rPr>
          <w:rFonts w:asciiTheme="minorHAnsi" w:hAnsiTheme="minorHAnsi" w:cstheme="minorHAnsi"/>
        </w:rPr>
      </w:pPr>
    </w:p>
    <w:p w:rsidR="006D5FAF" w:rsidRPr="006D5FAF" w:rsidRDefault="000529BB" w:rsidP="006D5FA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5</w:t>
      </w:r>
      <w:r w:rsidR="006D5FAF" w:rsidRPr="006D5FAF">
        <w:rPr>
          <w:rFonts w:asciiTheme="minorHAnsi" w:hAnsiTheme="minorHAnsi" w:cstheme="minorHAnsi"/>
          <w:b/>
        </w:rPr>
        <w:t>. I have a few questions about how the program operates.</w:t>
      </w:r>
      <w:r w:rsidR="006D5FAF">
        <w:rPr>
          <w:rFonts w:asciiTheme="minorHAnsi" w:hAnsiTheme="minorHAnsi" w:cstheme="minorHAnsi"/>
        </w:rPr>
        <w:t xml:space="preserve"> </w:t>
      </w:r>
      <w:r w:rsidR="006D5FAF" w:rsidRPr="006D5FAF">
        <w:rPr>
          <w:rFonts w:asciiTheme="minorHAnsi" w:hAnsiTheme="minorHAnsi" w:cstheme="minorHAnsi"/>
          <w:i/>
        </w:rPr>
        <w:t>(</w:t>
      </w:r>
      <w:proofErr w:type="gramStart"/>
      <w:r w:rsidR="006D5FAF" w:rsidRPr="006D5FAF">
        <w:rPr>
          <w:rFonts w:asciiTheme="minorHAnsi" w:hAnsiTheme="minorHAnsi" w:cstheme="minorHAnsi"/>
          <w:i/>
        </w:rPr>
        <w:t>feel</w:t>
      </w:r>
      <w:proofErr w:type="gramEnd"/>
      <w:r w:rsidR="006D5FAF" w:rsidRPr="006D5FAF">
        <w:rPr>
          <w:rFonts w:asciiTheme="minorHAnsi" w:hAnsiTheme="minorHAnsi" w:cstheme="minorHAnsi"/>
          <w:i/>
        </w:rPr>
        <w:t xml:space="preserve"> free to </w:t>
      </w:r>
      <w:r w:rsidR="006D5FAF">
        <w:rPr>
          <w:rFonts w:asciiTheme="minorHAnsi" w:hAnsiTheme="minorHAnsi" w:cstheme="minorHAnsi"/>
          <w:i/>
        </w:rPr>
        <w:t>omit</w:t>
      </w:r>
      <w:r w:rsidR="006D5FAF" w:rsidRPr="006D5FAF">
        <w:rPr>
          <w:rFonts w:asciiTheme="minorHAnsi" w:hAnsiTheme="minorHAnsi" w:cstheme="minorHAnsi"/>
          <w:i/>
        </w:rPr>
        <w:t xml:space="preserve"> any questions that have already been answered)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much do you pay in fees? </w:t>
      </w:r>
    </w:p>
    <w:p w:rsidR="006D5FAF" w:rsidRPr="006D5FAF" w:rsidRDefault="006D5FAF" w:rsidP="006D5FAF">
      <w:pPr>
        <w:ind w:left="720" w:firstLine="720"/>
        <w:rPr>
          <w:rFonts w:asciiTheme="minorHAnsi" w:hAnsiTheme="minorHAnsi" w:cstheme="minorHAnsi"/>
          <w:i/>
        </w:rPr>
      </w:pPr>
      <w:r w:rsidRPr="006D5FAF">
        <w:rPr>
          <w:rFonts w:asciiTheme="minorHAnsi" w:hAnsiTheme="minorHAnsi" w:cstheme="minorHAnsi"/>
          <w:i/>
        </w:rPr>
        <w:t xml:space="preserve">Probing questions: </w:t>
      </w:r>
    </w:p>
    <w:p w:rsidR="006D5FAF" w:rsidRDefault="006D5FAF" w:rsidP="006D5F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amount something you can afford to pay?</w:t>
      </w:r>
    </w:p>
    <w:p w:rsidR="006D5FAF" w:rsidRDefault="006D5FAF" w:rsidP="006D5F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program help you figure out a way to pay the fees? How does the program help?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people are in your </w:t>
      </w:r>
      <w:r w:rsidRPr="006D5FAF">
        <w:rPr>
          <w:rFonts w:asciiTheme="minorHAnsi" w:hAnsiTheme="minorHAnsi" w:cstheme="minorHAnsi"/>
        </w:rPr>
        <w:t>treatment groups</w:t>
      </w:r>
      <w:r>
        <w:rPr>
          <w:rFonts w:asciiTheme="minorHAnsi" w:hAnsiTheme="minorHAnsi" w:cstheme="minorHAnsi"/>
        </w:rPr>
        <w:t xml:space="preserve"> most of the time?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often are your drug tests? 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get tested on the weekends or holidays?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you </w:t>
      </w:r>
      <w:r w:rsidRPr="006D5FAF">
        <w:rPr>
          <w:rFonts w:asciiTheme="minorHAnsi" w:hAnsiTheme="minorHAnsi" w:cstheme="minorHAnsi"/>
        </w:rPr>
        <w:t>received a participant handbook</w:t>
      </w:r>
      <w:r>
        <w:rPr>
          <w:rFonts w:asciiTheme="minorHAnsi" w:hAnsiTheme="minorHAnsi" w:cstheme="minorHAnsi"/>
        </w:rPr>
        <w:t>?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the program tend to focus on what is going well for participants or what is not going well (or is it a mix of both)? </w:t>
      </w:r>
    </w:p>
    <w:p w:rsidR="006D5FAF" w:rsidRPr="006D5FAF" w:rsidRDefault="006D5FAF" w:rsidP="006D5FAF">
      <w:pPr>
        <w:ind w:left="1080" w:firstLine="360"/>
        <w:rPr>
          <w:rFonts w:asciiTheme="minorHAnsi" w:hAnsiTheme="minorHAnsi" w:cstheme="minorHAnsi"/>
        </w:rPr>
      </w:pPr>
      <w:r w:rsidRPr="006D5FAF">
        <w:rPr>
          <w:rFonts w:asciiTheme="minorHAnsi" w:hAnsiTheme="minorHAnsi" w:cstheme="minorHAnsi"/>
          <w:i/>
        </w:rPr>
        <w:t>Probing question:</w:t>
      </w:r>
    </w:p>
    <w:p w:rsidR="006D5FAF" w:rsidRDefault="006D5FAF" w:rsidP="006D5F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would you describe how much of the program’s responses to participants is positive and how much is negative?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D5FAF">
        <w:rPr>
          <w:rFonts w:asciiTheme="minorHAnsi" w:hAnsiTheme="minorHAnsi" w:cstheme="minorHAnsi"/>
        </w:rPr>
        <w:t xml:space="preserve">hat </w:t>
      </w:r>
      <w:r>
        <w:rPr>
          <w:rFonts w:asciiTheme="minorHAnsi" w:hAnsiTheme="minorHAnsi" w:cstheme="minorHAnsi"/>
        </w:rPr>
        <w:t>do you have to do to graduate</w:t>
      </w:r>
      <w:r w:rsidR="00162705">
        <w:rPr>
          <w:rFonts w:asciiTheme="minorHAnsi" w:hAnsiTheme="minorHAnsi" w:cstheme="minorHAnsi"/>
        </w:rPr>
        <w:t>?</w:t>
      </w:r>
    </w:p>
    <w:p w:rsidR="006703F2" w:rsidRDefault="006D5FAF" w:rsidP="006703F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5FAF">
        <w:rPr>
          <w:rFonts w:asciiTheme="minorHAnsi" w:hAnsiTheme="minorHAnsi" w:cstheme="minorHAnsi"/>
        </w:rPr>
        <w:t>Does the program ask for your feedback about how to improve the program? If so, how often does this happen?</w:t>
      </w:r>
    </w:p>
    <w:p w:rsidR="006D5FAF" w:rsidRPr="006D5FAF" w:rsidRDefault="006D5FAF" w:rsidP="006D5FAF">
      <w:pPr>
        <w:ind w:left="720"/>
        <w:rPr>
          <w:rFonts w:asciiTheme="minorHAnsi" w:hAnsiTheme="minorHAnsi" w:cstheme="minorHAnsi"/>
        </w:rPr>
      </w:pPr>
    </w:p>
    <w:p w:rsidR="006703F2" w:rsidRPr="002D7473" w:rsidRDefault="000529BB" w:rsidP="006703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6703F2" w:rsidRPr="002D7473">
        <w:rPr>
          <w:rFonts w:asciiTheme="minorHAnsi" w:hAnsiTheme="minorHAnsi" w:cstheme="minorHAnsi"/>
          <w:b/>
        </w:rPr>
        <w:t>.</w:t>
      </w:r>
      <w:r w:rsidR="006703F2" w:rsidRPr="002D7473">
        <w:rPr>
          <w:rFonts w:asciiTheme="minorHAnsi" w:hAnsiTheme="minorHAnsi" w:cstheme="minorHAnsi"/>
        </w:rPr>
        <w:t xml:space="preserve"> </w:t>
      </w:r>
      <w:r w:rsidR="006703F2" w:rsidRPr="002D7473">
        <w:rPr>
          <w:rFonts w:asciiTheme="minorHAnsi" w:hAnsiTheme="minorHAnsi" w:cstheme="minorHAnsi"/>
          <w:b/>
          <w:bCs/>
        </w:rPr>
        <w:t>Why did you decide to participate in drug court?</w:t>
      </w:r>
    </w:p>
    <w:p w:rsidR="006703F2" w:rsidRPr="002D7473" w:rsidRDefault="006703F2" w:rsidP="002D7473">
      <w:pPr>
        <w:pStyle w:val="BodyTextIndent3"/>
        <w:spacing w:after="0"/>
        <w:ind w:firstLine="360"/>
        <w:rPr>
          <w:rFonts w:asciiTheme="minorHAnsi" w:hAnsiTheme="minorHAnsi" w:cstheme="minorHAnsi"/>
          <w:i/>
          <w:sz w:val="24"/>
          <w:szCs w:val="24"/>
        </w:rPr>
      </w:pPr>
      <w:r w:rsidRPr="002D7473">
        <w:rPr>
          <w:rFonts w:asciiTheme="minorHAnsi" w:hAnsiTheme="minorHAnsi" w:cstheme="minorHAnsi"/>
          <w:bCs/>
          <w:i/>
          <w:sz w:val="24"/>
          <w:szCs w:val="24"/>
        </w:rPr>
        <w:t>Probing questions: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Do you feel that your decision to participate in this program was a good one?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Do you feel that you were made aware of your legal rights before agreeing to participate in the program? Did you understand those rights and what you might be giving up?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Did you understand what other choices were available to you?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 xml:space="preserve">Did you feel you were given a choice (was it really voluntary) or did you feel you had to do it? (If you felt forced or pushed into it, </w:t>
      </w:r>
      <w:proofErr w:type="gramStart"/>
      <w:r w:rsidRPr="002D7473">
        <w:rPr>
          <w:rFonts w:asciiTheme="minorHAnsi" w:hAnsiTheme="minorHAnsi" w:cstheme="minorHAnsi"/>
        </w:rPr>
        <w:t>who</w:t>
      </w:r>
      <w:proofErr w:type="gramEnd"/>
      <w:r w:rsidRPr="002D7473">
        <w:rPr>
          <w:rFonts w:asciiTheme="minorHAnsi" w:hAnsiTheme="minorHAnsi" w:cstheme="minorHAnsi"/>
        </w:rPr>
        <w:t xml:space="preserve"> made you feel that way?)</w:t>
      </w:r>
    </w:p>
    <w:p w:rsidR="006703F2" w:rsidRPr="002D7473" w:rsidRDefault="006703F2" w:rsidP="006703F2">
      <w:pPr>
        <w:ind w:left="720"/>
        <w:rPr>
          <w:rFonts w:asciiTheme="minorHAnsi" w:hAnsiTheme="minorHAnsi" w:cstheme="minorHAnsi"/>
        </w:rPr>
      </w:pPr>
    </w:p>
    <w:p w:rsidR="006703F2" w:rsidRPr="002D7473" w:rsidRDefault="000529BB" w:rsidP="006703F2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6703F2" w:rsidRPr="002D7473">
        <w:rPr>
          <w:rFonts w:asciiTheme="minorHAnsi" w:hAnsiTheme="minorHAnsi" w:cstheme="minorHAnsi"/>
        </w:rPr>
        <w:t xml:space="preserve">. Are there any obstacles to you successfully completing the Drug Court Program </w:t>
      </w:r>
      <w:r w:rsidR="006703F2" w:rsidRPr="002D7473">
        <w:rPr>
          <w:rFonts w:asciiTheme="minorHAnsi" w:hAnsiTheme="minorHAnsi" w:cstheme="minorHAnsi"/>
          <w:b w:val="0"/>
          <w:bCs w:val="0"/>
        </w:rPr>
        <w:t xml:space="preserve">(e.g., lifestyle, family influences, time commitment)? </w:t>
      </w:r>
    </w:p>
    <w:p w:rsidR="006703F2" w:rsidRPr="002D7473" w:rsidRDefault="006703F2" w:rsidP="006703F2">
      <w:pPr>
        <w:rPr>
          <w:rFonts w:asciiTheme="minorHAnsi" w:hAnsiTheme="minorHAnsi" w:cstheme="minorHAnsi"/>
        </w:rPr>
      </w:pPr>
    </w:p>
    <w:p w:rsidR="006703F2" w:rsidRPr="002D7473" w:rsidRDefault="000529BB" w:rsidP="006703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6703F2" w:rsidRPr="002D7473">
        <w:rPr>
          <w:rFonts w:asciiTheme="minorHAnsi" w:hAnsiTheme="minorHAnsi" w:cstheme="minorHAnsi"/>
          <w:b/>
          <w:bCs/>
        </w:rPr>
        <w:t>. Do you have any suggestions to improve the Drug Court Program?</w:t>
      </w:r>
    </w:p>
    <w:p w:rsidR="006703F2" w:rsidRPr="002D7473" w:rsidRDefault="006703F2" w:rsidP="006703F2">
      <w:pPr>
        <w:ind w:firstLine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 xml:space="preserve">Probing questions: </w:t>
      </w:r>
    </w:p>
    <w:p w:rsidR="006703F2" w:rsidRPr="002D7473" w:rsidRDefault="006703F2" w:rsidP="002D74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>What is one thing that drug court (or drug court staff) doesn’t do/offer that you think would be helpful?</w:t>
      </w:r>
    </w:p>
    <w:p w:rsidR="002D7473" w:rsidRDefault="006703F2" w:rsidP="002D74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What would you tell a friend who was thinking about participating in drug court?</w:t>
      </w:r>
    </w:p>
    <w:p w:rsidR="0056422B" w:rsidRDefault="006703F2" w:rsidP="002D74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If you could change one thing about drug court, what would it be?</w:t>
      </w:r>
    </w:p>
    <w:p w:rsidR="00AD155F" w:rsidRDefault="00AD155F" w:rsidP="00AD155F">
      <w:pPr>
        <w:rPr>
          <w:rFonts w:asciiTheme="minorHAnsi" w:hAnsiTheme="minorHAnsi" w:cstheme="minorHAnsi"/>
        </w:rPr>
      </w:pPr>
    </w:p>
    <w:p w:rsidR="00AD155F" w:rsidRDefault="00AD155F" w:rsidP="00AD155F">
      <w:pPr>
        <w:rPr>
          <w:rFonts w:asciiTheme="minorHAnsi" w:hAnsiTheme="minorHAnsi" w:cstheme="minorHAnsi"/>
        </w:rPr>
      </w:pPr>
    </w:p>
    <w:p w:rsidR="00AD155F" w:rsidRPr="00AD155F" w:rsidRDefault="00AD155F" w:rsidP="00AD155F">
      <w:pPr>
        <w:rPr>
          <w:rFonts w:asciiTheme="minorHAnsi" w:hAnsiTheme="minorHAnsi" w:cstheme="minorHAnsi"/>
          <w:b/>
        </w:rPr>
      </w:pPr>
      <w:r w:rsidRPr="00AD155F">
        <w:rPr>
          <w:rFonts w:asciiTheme="minorHAnsi" w:hAnsiTheme="minorHAnsi" w:cstheme="minorHAnsi"/>
          <w:b/>
        </w:rPr>
        <w:t>Thank you so much for your participation and feedback!</w:t>
      </w:r>
      <w:r w:rsidRPr="00AD155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Do you have any questions for me?</w:t>
      </w:r>
    </w:p>
    <w:sectPr w:rsidR="00AD155F" w:rsidRPr="00AD155F" w:rsidSect="007872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AF" w:rsidRDefault="006D5FAF" w:rsidP="006703F2">
      <w:r>
        <w:separator/>
      </w:r>
    </w:p>
  </w:endnote>
  <w:endnote w:type="continuationSeparator" w:id="0">
    <w:p w:rsidR="006D5FAF" w:rsidRDefault="006D5FAF" w:rsidP="0067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AF" w:rsidRPr="002D7473" w:rsidRDefault="000529BB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3-3</w:t>
    </w:r>
    <w:r w:rsidR="006D5FAF" w:rsidRPr="002D7473">
      <w:rPr>
        <w:rFonts w:asciiTheme="minorHAnsi" w:hAnsiTheme="minorHAnsi" w:cstheme="minorHAnsi"/>
      </w:rPr>
      <w:t>-1</w:t>
    </w:r>
    <w:r w:rsidR="006D5FAF">
      <w:rPr>
        <w:rFonts w:asciiTheme="minorHAnsi" w:hAnsiTheme="minorHAnsi" w:cstheme="minorHAnsi"/>
      </w:rPr>
      <w:t>2</w:t>
    </w:r>
    <w:r w:rsidR="006D5FAF" w:rsidRPr="002D7473">
      <w:rPr>
        <w:rFonts w:asciiTheme="minorHAnsi" w:hAnsiTheme="minorHAnsi" w:cstheme="minorHAnsi"/>
      </w:rPr>
      <w:t xml:space="preserve"> Participant questions – NPC Research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AF" w:rsidRDefault="006D5FAF" w:rsidP="006703F2">
      <w:r>
        <w:separator/>
      </w:r>
    </w:p>
  </w:footnote>
  <w:footnote w:type="continuationSeparator" w:id="0">
    <w:p w:rsidR="006D5FAF" w:rsidRDefault="006D5FAF" w:rsidP="0067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104"/>
    <w:multiLevelType w:val="hybridMultilevel"/>
    <w:tmpl w:val="9730B078"/>
    <w:lvl w:ilvl="0" w:tplc="122C8B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33D87"/>
    <w:multiLevelType w:val="hybridMultilevel"/>
    <w:tmpl w:val="D3F6F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50C54"/>
    <w:multiLevelType w:val="hybridMultilevel"/>
    <w:tmpl w:val="6666A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60253"/>
    <w:multiLevelType w:val="hybridMultilevel"/>
    <w:tmpl w:val="11681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CF38BD"/>
    <w:multiLevelType w:val="hybridMultilevel"/>
    <w:tmpl w:val="ADE6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1429C4"/>
    <w:multiLevelType w:val="hybridMultilevel"/>
    <w:tmpl w:val="1D5CD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F2"/>
    <w:rsid w:val="000529BB"/>
    <w:rsid w:val="000A7741"/>
    <w:rsid w:val="000C74E5"/>
    <w:rsid w:val="000D7AD5"/>
    <w:rsid w:val="000E0319"/>
    <w:rsid w:val="00162705"/>
    <w:rsid w:val="002D7473"/>
    <w:rsid w:val="0056422B"/>
    <w:rsid w:val="00572EE6"/>
    <w:rsid w:val="006703F2"/>
    <w:rsid w:val="006D5FAF"/>
    <w:rsid w:val="007872DF"/>
    <w:rsid w:val="00883121"/>
    <w:rsid w:val="008A38CA"/>
    <w:rsid w:val="009025B2"/>
    <w:rsid w:val="0092516B"/>
    <w:rsid w:val="00A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F2"/>
    <w:rPr>
      <w:sz w:val="24"/>
      <w:szCs w:val="24"/>
    </w:rPr>
  </w:style>
  <w:style w:type="paragraph" w:styleId="Heading1">
    <w:name w:val="heading 1"/>
    <w:aliases w:val="ORDC"/>
    <w:basedOn w:val="Normal"/>
    <w:next w:val="Normal"/>
    <w:link w:val="Heading1Char"/>
    <w:qFormat/>
    <w:rsid w:val="0092516B"/>
    <w:pPr>
      <w:keepNext/>
      <w:spacing w:before="120" w:after="120"/>
      <w:jc w:val="both"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aliases w:val="Heading 2 ORDC"/>
    <w:basedOn w:val="Normal"/>
    <w:next w:val="Normal"/>
    <w:link w:val="Heading2Char"/>
    <w:qFormat/>
    <w:rsid w:val="0092516B"/>
    <w:pPr>
      <w:keepNext/>
      <w:spacing w:before="120" w:after="180"/>
      <w:jc w:val="both"/>
      <w:outlineLvl w:val="1"/>
    </w:pPr>
    <w:rPr>
      <w:rFonts w:ascii="Arial" w:hAnsi="Arial"/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92516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2516B"/>
    <w:pPr>
      <w:keepNext/>
      <w:ind w:left="2520"/>
      <w:jc w:val="both"/>
      <w:outlineLvl w:val="3"/>
    </w:pPr>
    <w:rPr>
      <w:rFonts w:ascii="Arial" w:hAnsi="Arial" w:cs="Arial"/>
      <w:b/>
      <w:bCs/>
      <w:i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92516B"/>
    <w:pPr>
      <w:keepNext/>
      <w:numPr>
        <w:ilvl w:val="12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-90"/>
      <w:jc w:val="both"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92516B"/>
    <w:pPr>
      <w:keepNext/>
      <w:numPr>
        <w:ilvl w:val="1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1440"/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2516B"/>
    <w:pPr>
      <w:keepNext/>
      <w:jc w:val="both"/>
      <w:outlineLvl w:val="6"/>
    </w:pPr>
    <w:rPr>
      <w:rFonts w:ascii="Gill Sans" w:hAnsi="Gill Sans" w:cs="Arial"/>
      <w:i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92516B"/>
    <w:pPr>
      <w:keepNext/>
      <w:jc w:val="both"/>
      <w:outlineLvl w:val="7"/>
    </w:pPr>
    <w:rPr>
      <w:rFonts w:ascii="Gill Sans" w:hAnsi="Gill Sans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92516B"/>
    <w:pPr>
      <w:keepNext/>
      <w:ind w:left="-63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RDC Char"/>
    <w:basedOn w:val="DefaultParagraphFont"/>
    <w:link w:val="Heading1"/>
    <w:rsid w:val="0092516B"/>
    <w:rPr>
      <w:rFonts w:ascii="Arial Black" w:hAnsi="Arial Black"/>
      <w:b/>
      <w:bCs/>
      <w:sz w:val="28"/>
      <w:szCs w:val="24"/>
    </w:rPr>
  </w:style>
  <w:style w:type="character" w:customStyle="1" w:styleId="Heading2Char">
    <w:name w:val="Heading 2 Char"/>
    <w:aliases w:val="Heading 2 ORDC Char"/>
    <w:basedOn w:val="DefaultParagraphFont"/>
    <w:link w:val="Heading2"/>
    <w:rsid w:val="0092516B"/>
    <w:rPr>
      <w:rFonts w:ascii="Arial" w:hAnsi="Arial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516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516B"/>
    <w:rPr>
      <w:rFonts w:ascii="Arial" w:hAnsi="Arial" w:cs="Arial"/>
      <w:b/>
      <w:bCs/>
      <w:i/>
      <w:i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92516B"/>
    <w:rPr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2516B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2516B"/>
    <w:rPr>
      <w:rFonts w:ascii="Gill Sans" w:hAnsi="Gill Sans" w:cs="Arial"/>
      <w:i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2516B"/>
    <w:rPr>
      <w:rFonts w:ascii="Gill Sans" w:hAnsi="Gill Sans" w:cs="Arial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2516B"/>
    <w:rPr>
      <w:rFonts w:ascii="Arial" w:hAnsi="Arial" w:cs="Arial"/>
      <w:sz w:val="28"/>
      <w:szCs w:val="24"/>
    </w:rPr>
  </w:style>
  <w:style w:type="paragraph" w:styleId="Caption">
    <w:name w:val="caption"/>
    <w:basedOn w:val="Normal"/>
    <w:next w:val="Normal"/>
    <w:qFormat/>
    <w:rsid w:val="0092516B"/>
    <w:pPr>
      <w:spacing w:before="120" w:after="120"/>
      <w:jc w:val="both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2516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516B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92516B"/>
    <w:rPr>
      <w:b/>
      <w:bCs/>
    </w:rPr>
  </w:style>
  <w:style w:type="character" w:styleId="Emphasis">
    <w:name w:val="Emphasis"/>
    <w:basedOn w:val="DefaultParagraphFont"/>
    <w:qFormat/>
    <w:rsid w:val="0092516B"/>
    <w:rPr>
      <w:i/>
      <w:iCs/>
    </w:rPr>
  </w:style>
  <w:style w:type="paragraph" w:styleId="BodyText2">
    <w:name w:val="Body Text 2"/>
    <w:basedOn w:val="Normal"/>
    <w:link w:val="BodyText2Char"/>
    <w:semiHidden/>
    <w:rsid w:val="006703F2"/>
    <w:pPr>
      <w:tabs>
        <w:tab w:val="left" w:pos="990"/>
        <w:tab w:val="left" w:pos="6030"/>
        <w:tab w:val="left" w:pos="7020"/>
      </w:tabs>
      <w:ind w:right="-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703F2"/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03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03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3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0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3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7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sc.idaho.gov/dcwhatsne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 Research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Mackin</dc:creator>
  <cp:lastModifiedBy>Juliette Mackin</cp:lastModifiedBy>
  <cp:revision>3</cp:revision>
  <dcterms:created xsi:type="dcterms:W3CDTF">2012-03-04T02:05:00Z</dcterms:created>
  <dcterms:modified xsi:type="dcterms:W3CDTF">2012-03-04T02:07:00Z</dcterms:modified>
</cp:coreProperties>
</file>