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7B41F" w14:textId="77777777" w:rsidR="00211600" w:rsidRDefault="00211600">
      <w:pPr>
        <w:pStyle w:val="Header"/>
        <w:tabs>
          <w:tab w:val="clear" w:pos="4320"/>
          <w:tab w:val="clear" w:pos="8640"/>
          <w:tab w:val="left" w:pos="6396"/>
        </w:tabs>
        <w:rPr>
          <w:rFonts w:ascii="Arial" w:hAnsi="Arial" w:cs="Arial"/>
          <w:sz w:val="20"/>
          <w:lang w:val="es-CO"/>
        </w:rPr>
      </w:pPr>
    </w:p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  <w:tblGridChange w:id="0">
          <w:tblGrid>
            <w:gridCol w:w="5850"/>
            <w:gridCol w:w="3690"/>
          </w:tblGrid>
        </w:tblGridChange>
      </w:tblGrid>
      <w:tr w:rsidR="00211600" w:rsidRPr="00211600" w14:paraId="79860E10" w14:textId="77777777" w:rsidTr="004B11CB">
        <w:trPr>
          <w:trHeight w:val="1253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5D58A" w14:textId="702C92C2" w:rsidR="00211600" w:rsidRDefault="00211600" w:rsidP="00211600">
            <w:pPr>
              <w:tabs>
                <w:tab w:val="left" w:pos="1424"/>
                <w:tab w:val="left" w:pos="2684"/>
                <w:tab w:val="left" w:pos="4117"/>
              </w:tabs>
              <w:rPr>
                <w:rFonts w:ascii="Arial" w:hAnsi="Arial" w:cs="Arial"/>
                <w:sz w:val="18"/>
                <w:szCs w:val="18"/>
              </w:rPr>
            </w:pPr>
            <w:r w:rsidRPr="00334073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33407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334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4073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334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4073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907000E" w14:textId="038D0B0A" w:rsidR="00211600" w:rsidRPr="00211600" w:rsidRDefault="00211600" w:rsidP="00211600">
            <w:pPr>
              <w:tabs>
                <w:tab w:val="left" w:pos="1424"/>
                <w:tab w:val="left" w:pos="2684"/>
                <w:tab w:val="left" w:pos="4117"/>
              </w:tabs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2116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US"/>
              </w:rPr>
              <w:t>Tribunal: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>de distrito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 xml:space="preserve">de menores </w:t>
            </w:r>
          </w:p>
          <w:p w14:paraId="0A1DF3EA" w14:textId="54ED3C00" w:rsid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239CC6" w14:textId="5F18ECAC" w:rsidR="00211600" w:rsidRP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Condado de Colorado:</w:t>
            </w:r>
          </w:p>
          <w:p w14:paraId="59E23FFC" w14:textId="77777777" w:rsidR="00211600" w:rsidRDefault="00211600" w:rsidP="00211600">
            <w:pPr>
              <w:tabs>
                <w:tab w:val="right" w:pos="6277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A23173F" w14:textId="56FEE2ED" w:rsidR="00211600" w:rsidRPr="00211600" w:rsidRDefault="00211600" w:rsidP="00211600">
            <w:pPr>
              <w:tabs>
                <w:tab w:val="right" w:pos="627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  <w:proofErr w:type="spellEnd"/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postal: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6068636" w14:textId="77777777" w:rsidR="00211600" w:rsidRDefault="00211600" w:rsidP="002116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073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  <w:p w14:paraId="6F3FB169" w14:textId="65B1C702" w:rsidR="00211600" w:rsidRPr="00211600" w:rsidRDefault="00211600" w:rsidP="002116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Esta casilla es para uso exclusivo del tribunal.</w:t>
            </w:r>
          </w:p>
        </w:tc>
      </w:tr>
      <w:tr w:rsidR="00211600" w:rsidRPr="00211600" w14:paraId="420323F8" w14:textId="77777777" w:rsidTr="004B11CB">
        <w:trPr>
          <w:trHeight w:val="907"/>
        </w:trPr>
        <w:tc>
          <w:tcPr>
            <w:tcW w:w="5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D68502" w14:textId="430CEBCB" w:rsidR="00211600" w:rsidRDefault="00211600" w:rsidP="00211600">
            <w:pPr>
              <w:tabs>
                <w:tab w:val="left" w:pos="610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073">
              <w:rPr>
                <w:rFonts w:ascii="Arial" w:hAnsi="Arial" w:cs="Arial"/>
                <w:b/>
                <w:bCs/>
                <w:sz w:val="18"/>
                <w:szCs w:val="18"/>
              </w:rPr>
              <w:t>Parties to the Case:</w:t>
            </w:r>
          </w:p>
          <w:p w14:paraId="61BE9500" w14:textId="03B13EA0" w:rsidR="00211600" w:rsidRPr="00334073" w:rsidRDefault="00211600" w:rsidP="00211600">
            <w:pPr>
              <w:tabs>
                <w:tab w:val="left" w:pos="610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US"/>
              </w:rPr>
              <w:t>Partes de la causa</w:t>
            </w:r>
            <w:r w:rsidRPr="002116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US"/>
              </w:rPr>
              <w:t>:</w:t>
            </w:r>
          </w:p>
          <w:p w14:paraId="0EB967AF" w14:textId="2EB4B014" w:rsidR="00211600" w:rsidRDefault="00211600" w:rsidP="00211600">
            <w:pPr>
              <w:tabs>
                <w:tab w:val="right" w:pos="554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08174E" w14:textId="59B0D961" w:rsidR="00211600" w:rsidRP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Demandante o solicitante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:</w:t>
            </w:r>
          </w:p>
          <w:p w14:paraId="64D3BD0A" w14:textId="77777777" w:rsidR="00211600" w:rsidRPr="00211600" w:rsidRDefault="00211600" w:rsidP="00211600">
            <w:pPr>
              <w:tabs>
                <w:tab w:val="right" w:pos="5548"/>
              </w:tabs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</w:p>
          <w:p w14:paraId="79CB62C3" w14:textId="1372C9AE" w:rsidR="00211600" w:rsidRPr="00211600" w:rsidRDefault="00211600" w:rsidP="00211600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211600">
              <w:rPr>
                <w:rFonts w:ascii="Arial" w:hAnsi="Arial" w:cs="Arial"/>
                <w:sz w:val="18"/>
                <w:szCs w:val="18"/>
                <w:lang w:val="es-US"/>
              </w:rPr>
              <w:t>&amp;</w:t>
            </w:r>
          </w:p>
          <w:p w14:paraId="34DDE855" w14:textId="26034101" w:rsidR="00211600" w:rsidRP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y</w:t>
            </w:r>
          </w:p>
          <w:p w14:paraId="0A98C9E8" w14:textId="709049AF" w:rsidR="00211600" w:rsidRPr="00211600" w:rsidRDefault="00211600" w:rsidP="00211600">
            <w:pPr>
              <w:tabs>
                <w:tab w:val="right" w:pos="6277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211600">
              <w:rPr>
                <w:rFonts w:ascii="Arial" w:hAnsi="Arial" w:cs="Arial"/>
                <w:sz w:val="18"/>
                <w:szCs w:val="18"/>
                <w:lang w:val="es-US"/>
              </w:rPr>
              <w:t>Respondent</w:t>
            </w:r>
            <w:proofErr w:type="spellEnd"/>
            <w:r w:rsidRPr="00211600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Pr="002116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26068CF6" w14:textId="4105DF60" w:rsidR="00211600" w:rsidRP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Demandado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:</w:t>
            </w:r>
          </w:p>
          <w:p w14:paraId="44ACB036" w14:textId="77777777" w:rsidR="00211600" w:rsidRPr="00211600" w:rsidRDefault="00211600" w:rsidP="00211600">
            <w:pPr>
              <w:tabs>
                <w:tab w:val="right" w:pos="5548"/>
              </w:tabs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(</w:t>
            </w:r>
            <w:proofErr w:type="spellStart"/>
            <w:r w:rsidRPr="00211600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or</w:t>
            </w:r>
            <w:proofErr w:type="spellEnd"/>
            <w:r w:rsidRPr="00211600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 xml:space="preserve"> </w:t>
            </w:r>
            <w:proofErr w:type="spellStart"/>
            <w:r w:rsidRPr="00211600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Co-petitioner</w:t>
            </w:r>
            <w:proofErr w:type="spellEnd"/>
            <w:r w:rsidRPr="00211600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)</w:t>
            </w:r>
          </w:p>
          <w:p w14:paraId="22866E86" w14:textId="6F7C232A" w:rsidR="00211600" w:rsidRPr="00211600" w:rsidRDefault="00211600" w:rsidP="00211600">
            <w:pPr>
              <w:tabs>
                <w:tab w:val="right" w:pos="5742"/>
              </w:tabs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</w:pPr>
            <w:r w:rsidRPr="00211600">
              <w:rPr>
                <w:rFonts w:ascii="Arial" w:hAnsi="Arial" w:cs="Arial"/>
                <w:i/>
                <w:iCs/>
                <w:sz w:val="12"/>
                <w:szCs w:val="12"/>
                <w:lang w:val="es-US"/>
              </w:rPr>
              <w:t xml:space="preserve">(o </w:t>
            </w:r>
            <w:proofErr w:type="spellStart"/>
            <w:r w:rsidRPr="00211600">
              <w:rPr>
                <w:rFonts w:ascii="Arial" w:hAnsi="Arial" w:cs="Arial"/>
                <w:i/>
                <w:iCs/>
                <w:sz w:val="12"/>
                <w:szCs w:val="12"/>
                <w:lang w:val="es-US"/>
              </w:rPr>
              <w:t>codemandante</w:t>
            </w:r>
            <w:proofErr w:type="spellEnd"/>
            <w:r w:rsidRPr="00211600">
              <w:rPr>
                <w:rFonts w:ascii="Arial" w:hAnsi="Arial" w:cs="Arial"/>
                <w:i/>
                <w:iCs/>
                <w:sz w:val="12"/>
                <w:szCs w:val="12"/>
                <w:lang w:val="es-US"/>
              </w:rPr>
              <w:t>)</w:t>
            </w: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4AC8B9" w14:textId="77777777" w:rsidR="00211600" w:rsidRPr="00211600" w:rsidRDefault="00211600" w:rsidP="00211600">
            <w:pPr>
              <w:tabs>
                <w:tab w:val="right" w:pos="2570"/>
              </w:tabs>
              <w:spacing w:after="60" w:line="276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211600" w:rsidRPr="00334073" w14:paraId="66625CD8" w14:textId="77777777" w:rsidTr="004B11CB">
        <w:trPr>
          <w:trHeight w:val="999"/>
        </w:trPr>
        <w:tc>
          <w:tcPr>
            <w:tcW w:w="5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4DE" w14:textId="77777777" w:rsidR="00211600" w:rsidRPr="00211600" w:rsidRDefault="00211600" w:rsidP="00211600">
            <w:pPr>
              <w:tabs>
                <w:tab w:val="left" w:pos="6102"/>
              </w:tabs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3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25EF9" w14:textId="77777777" w:rsidR="00211600" w:rsidRPr="00334073" w:rsidRDefault="00211600" w:rsidP="00211600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9724461" w14:textId="201E4D60" w:rsidR="00211600" w:rsidRDefault="00211600" w:rsidP="00211600">
            <w:pPr>
              <w:tabs>
                <w:tab w:val="right" w:pos="33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5404CA" w14:textId="77777777" w:rsidR="00211600" w:rsidRPr="00211600" w:rsidRDefault="00211600" w:rsidP="00211600">
            <w:pPr>
              <w:tabs>
                <w:tab w:val="right" w:pos="2574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Número de causa:</w:t>
            </w:r>
          </w:p>
          <w:p w14:paraId="458B1FE9" w14:textId="77777777" w:rsidR="00211600" w:rsidRPr="00334073" w:rsidRDefault="00211600" w:rsidP="00211600">
            <w:pPr>
              <w:tabs>
                <w:tab w:val="right" w:pos="330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B639D8" w14:textId="0DF2152C" w:rsidR="00211600" w:rsidRDefault="00211600" w:rsidP="00211600">
            <w:pPr>
              <w:tabs>
                <w:tab w:val="right" w:pos="33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22F9BA" w14:textId="3873EB99" w:rsidR="00211600" w:rsidRPr="00211600" w:rsidRDefault="00211600" w:rsidP="00211600">
            <w:pPr>
              <w:tabs>
                <w:tab w:val="right" w:pos="2574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División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51924C3E" w14:textId="77777777" w:rsidR="00211600" w:rsidRDefault="00211600" w:rsidP="00211600">
            <w:pPr>
              <w:tabs>
                <w:tab w:val="right" w:pos="33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4073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3340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CD5EFEE" w14:textId="5FC04B5A" w:rsidR="00211600" w:rsidRPr="00334073" w:rsidRDefault="00211600" w:rsidP="00211600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Sala</w:t>
            </w:r>
            <w:r w:rsidRPr="00211600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211600" w:rsidRPr="00211600" w14:paraId="574F6D1C" w14:textId="77777777" w:rsidTr="004B11CB">
        <w:trPr>
          <w:cantSplit/>
          <w:trHeight w:val="1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2F83A" w14:textId="77777777" w:rsidR="00211600" w:rsidRDefault="00211600" w:rsidP="00211600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Support </w:t>
            </w:r>
            <w:r w:rsidRPr="00334073">
              <w:rPr>
                <w:rFonts w:ascii="Arial" w:hAnsi="Arial" w:cs="Arial"/>
                <w:b/>
                <w:bCs/>
                <w:sz w:val="28"/>
                <w:szCs w:val="28"/>
              </w:rPr>
              <w:t>Order</w:t>
            </w:r>
          </w:p>
          <w:p w14:paraId="6690AD26" w14:textId="326ED5B0" w:rsidR="00211600" w:rsidRPr="00211600" w:rsidRDefault="00211600" w:rsidP="00211600">
            <w:pPr>
              <w:tabs>
                <w:tab w:val="left" w:pos="2676"/>
              </w:tabs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val="es-US"/>
              </w:rPr>
            </w:pPr>
            <w:r w:rsidRPr="00211600">
              <w:rPr>
                <w:rFonts w:ascii="Arial" w:hAnsi="Arial" w:cs="Arial"/>
                <w:b/>
                <w:bCs/>
                <w:i/>
                <w:iCs/>
                <w:szCs w:val="24"/>
                <w:lang w:val="es-US"/>
              </w:rPr>
              <w:t>Orden de pago de manutención infantil o conyugal</w:t>
            </w:r>
          </w:p>
        </w:tc>
      </w:tr>
    </w:tbl>
    <w:p w14:paraId="67F91AB7" w14:textId="002F4BB3" w:rsidR="00894898" w:rsidRDefault="00894898">
      <w:pPr>
        <w:pStyle w:val="Header"/>
        <w:tabs>
          <w:tab w:val="clear" w:pos="4320"/>
          <w:tab w:val="clear" w:pos="8640"/>
          <w:tab w:val="left" w:pos="6396"/>
        </w:tabs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ab/>
      </w:r>
    </w:p>
    <w:p w14:paraId="5A82C43B" w14:textId="77777777" w:rsidR="00894898" w:rsidRPr="0034400D" w:rsidRDefault="00F15EA4">
      <w:pPr>
        <w:ind w:right="-360"/>
        <w:jc w:val="both"/>
        <w:rPr>
          <w:rFonts w:ascii="Arial" w:hAnsi="Arial" w:cs="Arial"/>
          <w:sz w:val="18"/>
          <w:szCs w:val="18"/>
        </w:rPr>
      </w:pPr>
      <w:r w:rsidRPr="0034400D">
        <w:rPr>
          <w:rFonts w:ascii="Arial" w:hAnsi="Arial"/>
          <w:b/>
          <w:sz w:val="20"/>
        </w:rPr>
        <w:t>Petitioner</w:t>
      </w:r>
      <w:r w:rsidR="00942698" w:rsidRPr="0034400D">
        <w:rPr>
          <w:rFonts w:ascii="Arial" w:hAnsi="Arial"/>
          <w:sz w:val="20"/>
        </w:rPr>
        <w:t>:</w:t>
      </w:r>
      <w:r w:rsidR="00894898" w:rsidRPr="0034400D">
        <w:rPr>
          <w:rFonts w:ascii="Arial" w:hAnsi="Arial" w:cs="Arial"/>
          <w:b/>
          <w:sz w:val="22"/>
          <w:szCs w:val="18"/>
        </w:rPr>
        <w:tab/>
      </w:r>
      <w:r w:rsidR="00894898" w:rsidRPr="0034400D">
        <w:rPr>
          <w:rFonts w:ascii="Arial" w:hAnsi="Arial" w:cs="Arial"/>
          <w:b/>
          <w:sz w:val="22"/>
          <w:szCs w:val="18"/>
        </w:rPr>
        <w:tab/>
      </w:r>
      <w:r w:rsidR="00894898" w:rsidRPr="0034400D">
        <w:rPr>
          <w:rFonts w:ascii="Arial" w:hAnsi="Arial" w:cs="Arial"/>
          <w:b/>
          <w:sz w:val="22"/>
          <w:szCs w:val="18"/>
        </w:rPr>
        <w:tab/>
      </w:r>
      <w:r w:rsidR="00942698" w:rsidRPr="0034400D">
        <w:rPr>
          <w:rFonts w:ascii="Arial" w:hAnsi="Arial" w:cs="Arial"/>
          <w:b/>
          <w:sz w:val="22"/>
          <w:szCs w:val="18"/>
        </w:rPr>
        <w:tab/>
      </w:r>
      <w:r w:rsidR="00894898" w:rsidRPr="0034400D">
        <w:rPr>
          <w:rFonts w:ascii="Arial" w:hAnsi="Arial" w:cs="Arial"/>
          <w:b/>
          <w:sz w:val="22"/>
          <w:szCs w:val="18"/>
        </w:rPr>
        <w:tab/>
      </w:r>
      <w:r w:rsidR="00894898" w:rsidRPr="0034400D">
        <w:rPr>
          <w:rFonts w:ascii="Arial" w:hAnsi="Arial" w:cs="Arial"/>
          <w:b/>
          <w:sz w:val="22"/>
          <w:szCs w:val="18"/>
        </w:rPr>
        <w:tab/>
      </w:r>
      <w:r w:rsidRPr="0034400D">
        <w:rPr>
          <w:rFonts w:ascii="Arial" w:hAnsi="Arial" w:cs="Arial"/>
          <w:b/>
          <w:sz w:val="22"/>
          <w:szCs w:val="18"/>
        </w:rPr>
        <w:tab/>
      </w:r>
      <w:r w:rsidRPr="0034400D">
        <w:rPr>
          <w:rFonts w:ascii="Arial" w:hAnsi="Arial"/>
          <w:sz w:val="18"/>
        </w:rPr>
        <w:t xml:space="preserve">Date of </w:t>
      </w:r>
      <w:r w:rsidR="00A6223F" w:rsidRPr="0034400D">
        <w:rPr>
          <w:rFonts w:ascii="Arial" w:hAnsi="Arial"/>
          <w:sz w:val="18"/>
        </w:rPr>
        <w:t>B</w:t>
      </w:r>
      <w:r w:rsidRPr="0034400D">
        <w:rPr>
          <w:rFonts w:ascii="Arial" w:hAnsi="Arial"/>
          <w:sz w:val="18"/>
        </w:rPr>
        <w:t>irth</w:t>
      </w:r>
      <w:r w:rsidR="00717F36" w:rsidRPr="0034400D">
        <w:rPr>
          <w:rFonts w:ascii="Arial" w:hAnsi="Arial"/>
          <w:sz w:val="18"/>
        </w:rPr>
        <w:t xml:space="preserve">: </w:t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894898" w:rsidRPr="0034400D">
        <w:rPr>
          <w:rFonts w:ascii="Arial" w:hAnsi="Arial" w:cs="Arial"/>
          <w:sz w:val="18"/>
          <w:szCs w:val="18"/>
        </w:rPr>
        <w:t xml:space="preserve"> </w:t>
      </w:r>
    </w:p>
    <w:p w14:paraId="65AEFEE5" w14:textId="77777777" w:rsidR="00894898" w:rsidRPr="0034400D" w:rsidRDefault="00F15EA4">
      <w:pPr>
        <w:ind w:right="-360"/>
        <w:jc w:val="both"/>
        <w:rPr>
          <w:rFonts w:ascii="Arial" w:hAnsi="Arial" w:cs="Arial"/>
          <w:i/>
          <w:iCs/>
          <w:sz w:val="14"/>
          <w:szCs w:val="14"/>
        </w:rPr>
      </w:pPr>
      <w:proofErr w:type="spellStart"/>
      <w:r w:rsidRPr="0034400D">
        <w:rPr>
          <w:rFonts w:ascii="Arial" w:hAnsi="Arial" w:cs="Arial"/>
          <w:b/>
          <w:i/>
          <w:iCs/>
          <w:sz w:val="18"/>
          <w:szCs w:val="12"/>
        </w:rPr>
        <w:t>Demandante</w:t>
      </w:r>
      <w:proofErr w:type="spellEnd"/>
      <w:r w:rsidR="00BB43DB" w:rsidRPr="0034400D">
        <w:rPr>
          <w:rFonts w:ascii="Arial" w:hAnsi="Arial" w:cs="Arial"/>
          <w:b/>
          <w:i/>
          <w:iCs/>
          <w:sz w:val="18"/>
          <w:szCs w:val="12"/>
        </w:rPr>
        <w:t>:</w:t>
      </w:r>
      <w:r w:rsidR="00894898" w:rsidRPr="0034400D">
        <w:rPr>
          <w:rFonts w:ascii="Arial" w:hAnsi="Arial" w:cs="Arial"/>
          <w:i/>
          <w:iCs/>
          <w:sz w:val="14"/>
          <w:szCs w:val="14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</w:rPr>
        <w:tab/>
      </w:r>
      <w:r w:rsidRPr="0034400D">
        <w:rPr>
          <w:rFonts w:ascii="Arial" w:hAnsi="Arial" w:cs="Arial"/>
          <w:i/>
          <w:iCs/>
          <w:sz w:val="14"/>
          <w:szCs w:val="14"/>
        </w:rPr>
        <w:tab/>
      </w:r>
      <w:r w:rsidR="005D048D" w:rsidRPr="0034400D">
        <w:rPr>
          <w:rFonts w:ascii="Arial" w:hAnsi="Arial" w:cs="Arial"/>
          <w:i/>
          <w:iCs/>
          <w:sz w:val="14"/>
          <w:szCs w:val="14"/>
        </w:rPr>
        <w:tab/>
      </w:r>
      <w:r w:rsidR="00127348" w:rsidRPr="0034400D">
        <w:rPr>
          <w:rFonts w:ascii="Arial" w:hAnsi="Arial" w:cs="Arial"/>
          <w:i/>
          <w:iCs/>
          <w:sz w:val="14"/>
          <w:szCs w:val="14"/>
        </w:rPr>
        <w:tab/>
      </w:r>
      <w:proofErr w:type="spellStart"/>
      <w:r w:rsidRPr="0034400D">
        <w:rPr>
          <w:rFonts w:ascii="Arial" w:hAnsi="Arial" w:cs="Arial"/>
          <w:i/>
          <w:iCs/>
          <w:sz w:val="16"/>
          <w:szCs w:val="12"/>
        </w:rPr>
        <w:t>Fecha</w:t>
      </w:r>
      <w:proofErr w:type="spellEnd"/>
      <w:r w:rsidRPr="0034400D">
        <w:rPr>
          <w:rFonts w:ascii="Arial" w:hAnsi="Arial" w:cs="Arial"/>
          <w:i/>
          <w:iCs/>
          <w:sz w:val="16"/>
          <w:szCs w:val="12"/>
        </w:rPr>
        <w:t xml:space="preserve"> de </w:t>
      </w:r>
      <w:proofErr w:type="spellStart"/>
      <w:r w:rsidRPr="0034400D">
        <w:rPr>
          <w:rFonts w:ascii="Arial" w:hAnsi="Arial" w:cs="Arial"/>
          <w:i/>
          <w:iCs/>
          <w:sz w:val="16"/>
          <w:szCs w:val="12"/>
        </w:rPr>
        <w:t>nacimiento</w:t>
      </w:r>
      <w:proofErr w:type="spellEnd"/>
      <w:r w:rsidR="00BB43DB" w:rsidRPr="0034400D">
        <w:rPr>
          <w:rFonts w:ascii="Arial" w:hAnsi="Arial" w:cs="Arial"/>
          <w:i/>
          <w:iCs/>
          <w:sz w:val="16"/>
          <w:szCs w:val="12"/>
        </w:rPr>
        <w:t>:</w:t>
      </w:r>
      <w:r w:rsidR="00894898" w:rsidRPr="0034400D">
        <w:rPr>
          <w:rFonts w:ascii="Arial" w:hAnsi="Arial" w:cs="Arial"/>
          <w:i/>
          <w:iCs/>
          <w:sz w:val="12"/>
          <w:szCs w:val="14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</w:rPr>
        <w:tab/>
      </w:r>
    </w:p>
    <w:p w14:paraId="057593E0" w14:textId="77777777" w:rsidR="00894898" w:rsidRPr="0034400D" w:rsidRDefault="00F15EA4">
      <w:pPr>
        <w:ind w:right="-360"/>
        <w:jc w:val="both"/>
        <w:rPr>
          <w:rFonts w:ascii="Arial" w:hAnsi="Arial" w:cs="Arial"/>
          <w:sz w:val="16"/>
          <w:szCs w:val="18"/>
          <w:u w:val="single"/>
        </w:rPr>
      </w:pPr>
      <w:r w:rsidRPr="0034400D">
        <w:rPr>
          <w:rFonts w:ascii="Arial" w:hAnsi="Arial"/>
          <w:sz w:val="18"/>
        </w:rPr>
        <w:t xml:space="preserve">Mailing </w:t>
      </w:r>
      <w:r w:rsidR="00A663E4" w:rsidRPr="0034400D">
        <w:rPr>
          <w:rFonts w:ascii="Arial" w:hAnsi="Arial"/>
          <w:sz w:val="18"/>
        </w:rPr>
        <w:t>A</w:t>
      </w:r>
      <w:r w:rsidRPr="0034400D">
        <w:rPr>
          <w:rFonts w:ascii="Arial" w:hAnsi="Arial"/>
          <w:sz w:val="18"/>
        </w:rPr>
        <w:t>ddress</w:t>
      </w:r>
      <w:r w:rsidR="00717F36" w:rsidRPr="0034400D">
        <w:rPr>
          <w:rFonts w:ascii="Arial" w:hAnsi="Arial" w:cs="Arial"/>
          <w:sz w:val="16"/>
          <w:szCs w:val="18"/>
        </w:rPr>
        <w:t xml:space="preserve">: </w:t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</w:p>
    <w:p w14:paraId="0AB6B572" w14:textId="77777777" w:rsidR="00894898" w:rsidRPr="0034400D" w:rsidRDefault="00F15EA4">
      <w:pPr>
        <w:ind w:right="-360"/>
        <w:jc w:val="both"/>
        <w:rPr>
          <w:rFonts w:ascii="Arial" w:hAnsi="Arial" w:cs="Arial"/>
          <w:i/>
          <w:iCs/>
          <w:sz w:val="12"/>
          <w:szCs w:val="14"/>
        </w:rPr>
      </w:pPr>
      <w:proofErr w:type="spellStart"/>
      <w:r w:rsidRPr="0034400D">
        <w:rPr>
          <w:rFonts w:ascii="Arial" w:hAnsi="Arial" w:cs="Arial"/>
          <w:i/>
          <w:iCs/>
          <w:sz w:val="16"/>
          <w:szCs w:val="12"/>
        </w:rPr>
        <w:t>Dirección</w:t>
      </w:r>
      <w:proofErr w:type="spellEnd"/>
      <w:r w:rsidRPr="0034400D">
        <w:rPr>
          <w:rFonts w:ascii="Arial" w:hAnsi="Arial" w:cs="Arial"/>
          <w:i/>
          <w:iCs/>
          <w:sz w:val="16"/>
          <w:szCs w:val="12"/>
        </w:rPr>
        <w:t xml:space="preserve"> postal</w:t>
      </w:r>
      <w:r w:rsidR="00894898" w:rsidRPr="0034400D">
        <w:rPr>
          <w:rFonts w:ascii="Arial" w:hAnsi="Arial" w:cs="Arial"/>
          <w:i/>
          <w:iCs/>
          <w:sz w:val="12"/>
          <w:szCs w:val="14"/>
        </w:rPr>
        <w:t xml:space="preserve">: </w:t>
      </w:r>
    </w:p>
    <w:p w14:paraId="1E5B8B51" w14:textId="77777777" w:rsidR="00894898" w:rsidRPr="0034400D" w:rsidRDefault="00F15EA4">
      <w:pPr>
        <w:ind w:right="-360"/>
        <w:jc w:val="both"/>
        <w:rPr>
          <w:rFonts w:ascii="Arial" w:hAnsi="Arial" w:cs="Arial"/>
          <w:sz w:val="16"/>
          <w:szCs w:val="18"/>
          <w:u w:val="single"/>
        </w:rPr>
      </w:pPr>
      <w:r w:rsidRPr="0034400D">
        <w:rPr>
          <w:rFonts w:ascii="Arial" w:hAnsi="Arial"/>
          <w:sz w:val="18"/>
        </w:rPr>
        <w:t xml:space="preserve">Residential </w:t>
      </w:r>
      <w:r w:rsidR="00A663E4" w:rsidRPr="0034400D">
        <w:rPr>
          <w:rFonts w:ascii="Arial" w:hAnsi="Arial"/>
          <w:sz w:val="18"/>
        </w:rPr>
        <w:t>A</w:t>
      </w:r>
      <w:r w:rsidRPr="0034400D">
        <w:rPr>
          <w:rFonts w:ascii="Arial" w:hAnsi="Arial"/>
          <w:sz w:val="18"/>
        </w:rPr>
        <w:t>ddress</w:t>
      </w:r>
      <w:r w:rsidR="00894898" w:rsidRPr="0034400D">
        <w:rPr>
          <w:rFonts w:ascii="Arial" w:hAnsi="Arial"/>
          <w:sz w:val="18"/>
        </w:rPr>
        <w:t>:</w:t>
      </w:r>
      <w:r w:rsidR="00894898" w:rsidRPr="0034400D">
        <w:rPr>
          <w:rFonts w:ascii="Arial" w:hAnsi="Arial" w:cs="Arial"/>
          <w:sz w:val="16"/>
          <w:szCs w:val="18"/>
        </w:rPr>
        <w:t xml:space="preserve"> </w:t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</w:p>
    <w:p w14:paraId="38FC5F0B" w14:textId="77777777" w:rsidR="00894898" w:rsidRPr="0034400D" w:rsidRDefault="00F15EA4">
      <w:pPr>
        <w:ind w:right="-360"/>
        <w:jc w:val="both"/>
        <w:rPr>
          <w:rFonts w:ascii="Arial" w:hAnsi="Arial" w:cs="Arial"/>
          <w:i/>
          <w:iCs/>
          <w:sz w:val="16"/>
          <w:szCs w:val="12"/>
        </w:rPr>
      </w:pPr>
      <w:proofErr w:type="spellStart"/>
      <w:r w:rsidRPr="0034400D">
        <w:rPr>
          <w:rFonts w:ascii="Arial" w:hAnsi="Arial" w:cs="Arial"/>
          <w:i/>
          <w:iCs/>
          <w:sz w:val="16"/>
          <w:szCs w:val="12"/>
        </w:rPr>
        <w:t>Domicilio</w:t>
      </w:r>
      <w:proofErr w:type="spellEnd"/>
      <w:r w:rsidR="00894898" w:rsidRPr="0034400D">
        <w:rPr>
          <w:rFonts w:ascii="Arial" w:hAnsi="Arial" w:cs="Arial"/>
          <w:i/>
          <w:iCs/>
          <w:sz w:val="16"/>
          <w:szCs w:val="12"/>
        </w:rPr>
        <w:t xml:space="preserve">: </w:t>
      </w:r>
    </w:p>
    <w:p w14:paraId="44D700D0" w14:textId="77777777" w:rsidR="00894898" w:rsidRPr="0034400D" w:rsidRDefault="00F15EA4">
      <w:pPr>
        <w:ind w:right="-360"/>
        <w:jc w:val="both"/>
        <w:rPr>
          <w:rFonts w:ascii="Arial" w:hAnsi="Arial" w:cs="Arial"/>
          <w:sz w:val="16"/>
          <w:szCs w:val="18"/>
          <w:u w:val="single"/>
        </w:rPr>
      </w:pPr>
      <w:r w:rsidRPr="0034400D">
        <w:rPr>
          <w:rFonts w:ascii="Arial" w:hAnsi="Arial"/>
          <w:sz w:val="18"/>
        </w:rPr>
        <w:t xml:space="preserve">Name of </w:t>
      </w:r>
      <w:r w:rsidR="00A663E4" w:rsidRPr="0034400D">
        <w:rPr>
          <w:rFonts w:ascii="Arial" w:hAnsi="Arial"/>
          <w:sz w:val="18"/>
        </w:rPr>
        <w:t>E</w:t>
      </w:r>
      <w:r w:rsidRPr="0034400D">
        <w:rPr>
          <w:rFonts w:ascii="Arial" w:hAnsi="Arial"/>
          <w:sz w:val="18"/>
        </w:rPr>
        <w:t>mployer</w:t>
      </w:r>
      <w:r w:rsidR="00717F36" w:rsidRPr="0034400D">
        <w:rPr>
          <w:rFonts w:ascii="Arial" w:hAnsi="Arial"/>
          <w:sz w:val="18"/>
        </w:rPr>
        <w:t xml:space="preserve">: </w:t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  <w:r w:rsidR="00717F36" w:rsidRPr="0034400D">
        <w:rPr>
          <w:rFonts w:ascii="Arial" w:hAnsi="Arial"/>
          <w:sz w:val="18"/>
          <w:u w:val="single"/>
        </w:rPr>
        <w:tab/>
      </w:r>
    </w:p>
    <w:p w14:paraId="074700E9" w14:textId="77777777" w:rsidR="00894898" w:rsidRPr="0034400D" w:rsidRDefault="00F15EA4">
      <w:pPr>
        <w:ind w:right="-360"/>
        <w:jc w:val="both"/>
        <w:rPr>
          <w:rFonts w:ascii="Arial" w:hAnsi="Arial" w:cs="Arial"/>
          <w:i/>
          <w:iCs/>
          <w:sz w:val="12"/>
          <w:szCs w:val="14"/>
          <w:lang w:val="es-CO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Nombre del empleador</w:t>
      </w:r>
      <w:r w:rsidR="00894898" w:rsidRPr="0034400D">
        <w:rPr>
          <w:rFonts w:ascii="Arial" w:hAnsi="Arial" w:cs="Arial"/>
          <w:i/>
          <w:iCs/>
          <w:sz w:val="12"/>
          <w:szCs w:val="14"/>
          <w:lang w:val="es-CO"/>
        </w:rPr>
        <w:t>:</w:t>
      </w:r>
    </w:p>
    <w:p w14:paraId="49FA99D9" w14:textId="77777777" w:rsidR="00894898" w:rsidRPr="0034400D" w:rsidRDefault="00F15EA4">
      <w:pPr>
        <w:ind w:right="-360"/>
        <w:jc w:val="both"/>
        <w:rPr>
          <w:rFonts w:ascii="Arial" w:hAnsi="Arial" w:cs="Arial"/>
          <w:sz w:val="16"/>
          <w:szCs w:val="18"/>
          <w:u w:val="single"/>
          <w:lang w:val="es-CO"/>
        </w:rPr>
      </w:pPr>
      <w:proofErr w:type="spellStart"/>
      <w:r w:rsidRPr="0034400D">
        <w:rPr>
          <w:rFonts w:ascii="Arial" w:hAnsi="Arial"/>
          <w:sz w:val="18"/>
          <w:lang w:val="es-ES"/>
        </w:rPr>
        <w:t>Employer</w:t>
      </w:r>
      <w:proofErr w:type="spellEnd"/>
      <w:r w:rsidRPr="0034400D">
        <w:rPr>
          <w:rFonts w:ascii="Arial" w:hAnsi="Arial"/>
          <w:sz w:val="18"/>
          <w:lang w:val="es-ES"/>
        </w:rPr>
        <w:t xml:space="preserve"> </w:t>
      </w:r>
      <w:proofErr w:type="spellStart"/>
      <w:r w:rsidR="00A663E4" w:rsidRPr="0034400D">
        <w:rPr>
          <w:rFonts w:ascii="Arial" w:hAnsi="Arial"/>
          <w:sz w:val="18"/>
          <w:lang w:val="es-ES"/>
        </w:rPr>
        <w:t>A</w:t>
      </w:r>
      <w:r w:rsidRPr="0034400D">
        <w:rPr>
          <w:rFonts w:ascii="Arial" w:hAnsi="Arial"/>
          <w:sz w:val="18"/>
          <w:lang w:val="es-ES"/>
        </w:rPr>
        <w:t>ddress</w:t>
      </w:r>
      <w:proofErr w:type="spellEnd"/>
      <w:r w:rsidR="00894898" w:rsidRPr="0034400D">
        <w:rPr>
          <w:rFonts w:ascii="Arial" w:hAnsi="Arial"/>
          <w:sz w:val="18"/>
          <w:lang w:val="es-ES"/>
        </w:rPr>
        <w:t>:</w:t>
      </w:r>
      <w:r w:rsidR="00894898" w:rsidRPr="0034400D">
        <w:rPr>
          <w:rFonts w:ascii="Arial" w:hAnsi="Arial" w:cs="Arial"/>
          <w:sz w:val="16"/>
          <w:szCs w:val="18"/>
          <w:lang w:val="es-CO"/>
        </w:rPr>
        <w:t xml:space="preserve"> </w:t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  <w:lang w:val="es-CO"/>
        </w:rPr>
        <w:tab/>
      </w:r>
    </w:p>
    <w:p w14:paraId="2DED044E" w14:textId="77777777" w:rsidR="00894898" w:rsidRPr="0034400D" w:rsidRDefault="00F15EA4">
      <w:pPr>
        <w:ind w:right="-360"/>
        <w:jc w:val="both"/>
        <w:rPr>
          <w:rFonts w:ascii="Arial" w:hAnsi="Arial" w:cs="Arial"/>
          <w:i/>
          <w:iCs/>
          <w:sz w:val="12"/>
          <w:szCs w:val="14"/>
          <w:lang w:val="es-CO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Dirección del empleador</w:t>
      </w:r>
      <w:r w:rsidR="00894898" w:rsidRPr="0034400D">
        <w:rPr>
          <w:rFonts w:ascii="Arial" w:hAnsi="Arial" w:cs="Arial"/>
          <w:i/>
          <w:iCs/>
          <w:sz w:val="12"/>
          <w:szCs w:val="14"/>
          <w:lang w:val="es-CO"/>
        </w:rPr>
        <w:t xml:space="preserve">: </w:t>
      </w:r>
    </w:p>
    <w:p w14:paraId="78CB0271" w14:textId="77777777" w:rsidR="00894898" w:rsidRPr="0034400D" w:rsidRDefault="00894898">
      <w:pPr>
        <w:ind w:right="-360"/>
        <w:jc w:val="both"/>
        <w:rPr>
          <w:rFonts w:ascii="Arial" w:hAnsi="Arial" w:cs="Arial"/>
          <w:sz w:val="16"/>
          <w:szCs w:val="18"/>
          <w:lang w:val="es-CO"/>
        </w:rPr>
      </w:pPr>
    </w:p>
    <w:p w14:paraId="1F29AEA6" w14:textId="77777777" w:rsidR="00894898" w:rsidRPr="0034400D" w:rsidRDefault="002D0365">
      <w:pPr>
        <w:ind w:right="-360"/>
        <w:jc w:val="both"/>
        <w:rPr>
          <w:rFonts w:ascii="Arial" w:hAnsi="Arial" w:cs="Arial"/>
          <w:sz w:val="18"/>
          <w:szCs w:val="18"/>
          <w:u w:val="single"/>
          <w:lang w:val="es-US"/>
        </w:rPr>
      </w:pPr>
      <w:r w:rsidRPr="0034400D">
        <w:rPr>
          <w:rFonts w:ascii="Arial" w:hAnsi="Arial"/>
          <w:b/>
          <w:sz w:val="20"/>
          <w:lang w:val="es-US"/>
        </w:rPr>
        <w:t>Co-</w:t>
      </w:r>
      <w:proofErr w:type="spellStart"/>
      <w:r w:rsidR="00A663E4" w:rsidRPr="0034400D">
        <w:rPr>
          <w:rFonts w:ascii="Arial" w:hAnsi="Arial"/>
          <w:b/>
          <w:sz w:val="20"/>
          <w:lang w:val="es-US"/>
        </w:rPr>
        <w:t>Petitioner</w:t>
      </w:r>
      <w:proofErr w:type="spellEnd"/>
      <w:r w:rsidR="00A663E4" w:rsidRPr="0034400D">
        <w:rPr>
          <w:rFonts w:ascii="Arial" w:hAnsi="Arial"/>
          <w:b/>
          <w:sz w:val="20"/>
          <w:lang w:val="es-US"/>
        </w:rPr>
        <w:t>/</w:t>
      </w:r>
      <w:proofErr w:type="spellStart"/>
      <w:r w:rsidR="00A663E4" w:rsidRPr="0034400D">
        <w:rPr>
          <w:rFonts w:ascii="Arial" w:hAnsi="Arial"/>
          <w:b/>
          <w:sz w:val="20"/>
          <w:lang w:val="es-US"/>
        </w:rPr>
        <w:t>Respondent</w:t>
      </w:r>
      <w:proofErr w:type="spellEnd"/>
      <w:r w:rsidR="00A663E4" w:rsidRPr="0034400D">
        <w:rPr>
          <w:rFonts w:ascii="Arial" w:hAnsi="Arial"/>
          <w:sz w:val="20"/>
          <w:lang w:val="es-US"/>
        </w:rPr>
        <w:t>:</w:t>
      </w:r>
      <w:r w:rsidR="00A663E4" w:rsidRPr="0034400D">
        <w:rPr>
          <w:rFonts w:ascii="Arial" w:hAnsi="Arial"/>
          <w:sz w:val="20"/>
          <w:lang w:val="es-US"/>
        </w:rPr>
        <w:tab/>
      </w:r>
      <w:r w:rsidR="00A663E4" w:rsidRPr="0034400D">
        <w:rPr>
          <w:rFonts w:ascii="Arial" w:hAnsi="Arial"/>
          <w:sz w:val="20"/>
          <w:lang w:val="es-US"/>
        </w:rPr>
        <w:tab/>
      </w:r>
      <w:r w:rsidR="00A663E4" w:rsidRPr="0034400D">
        <w:rPr>
          <w:rFonts w:ascii="Arial" w:hAnsi="Arial"/>
          <w:sz w:val="20"/>
          <w:lang w:val="es-US"/>
        </w:rPr>
        <w:tab/>
      </w:r>
      <w:r w:rsidR="00A663E4" w:rsidRPr="0034400D">
        <w:rPr>
          <w:rFonts w:ascii="Arial" w:hAnsi="Arial"/>
          <w:sz w:val="20"/>
          <w:lang w:val="es-US"/>
        </w:rPr>
        <w:tab/>
      </w:r>
      <w:r w:rsidR="00A663E4" w:rsidRPr="0034400D">
        <w:rPr>
          <w:rFonts w:ascii="Arial" w:hAnsi="Arial"/>
          <w:sz w:val="20"/>
          <w:lang w:val="es-US"/>
        </w:rPr>
        <w:tab/>
      </w:r>
      <w:r w:rsidRPr="0034400D">
        <w:rPr>
          <w:rFonts w:ascii="Arial" w:hAnsi="Arial"/>
          <w:sz w:val="18"/>
          <w:lang w:val="es-US"/>
        </w:rPr>
        <w:t xml:space="preserve">Date </w:t>
      </w:r>
      <w:proofErr w:type="spellStart"/>
      <w:r w:rsidR="00A663E4" w:rsidRPr="0034400D">
        <w:rPr>
          <w:rFonts w:ascii="Arial" w:hAnsi="Arial"/>
          <w:sz w:val="18"/>
          <w:lang w:val="es-US"/>
        </w:rPr>
        <w:t>of</w:t>
      </w:r>
      <w:proofErr w:type="spellEnd"/>
      <w:r w:rsidR="00A663E4" w:rsidRPr="0034400D">
        <w:rPr>
          <w:rFonts w:ascii="Arial" w:hAnsi="Arial"/>
          <w:sz w:val="18"/>
          <w:lang w:val="es-US"/>
        </w:rPr>
        <w:t xml:space="preserve"> </w:t>
      </w:r>
      <w:proofErr w:type="spellStart"/>
      <w:r w:rsidR="00A663E4" w:rsidRPr="0034400D">
        <w:rPr>
          <w:rFonts w:ascii="Arial" w:hAnsi="Arial"/>
          <w:sz w:val="18"/>
          <w:lang w:val="es-US"/>
        </w:rPr>
        <w:t>Birth</w:t>
      </w:r>
      <w:proofErr w:type="spellEnd"/>
      <w:r w:rsidR="00A663E4" w:rsidRPr="0034400D">
        <w:rPr>
          <w:rFonts w:ascii="Arial" w:hAnsi="Arial"/>
          <w:sz w:val="18"/>
          <w:lang w:val="es-US"/>
        </w:rPr>
        <w:t xml:space="preserve">: </w:t>
      </w:r>
      <w:r w:rsidR="00717F36" w:rsidRPr="0034400D">
        <w:rPr>
          <w:rFonts w:ascii="Arial" w:hAnsi="Arial"/>
          <w:sz w:val="18"/>
          <w:u w:val="single"/>
          <w:lang w:val="es-US"/>
        </w:rPr>
        <w:tab/>
      </w:r>
      <w:r w:rsidR="00717F36" w:rsidRPr="0034400D">
        <w:rPr>
          <w:rFonts w:ascii="Arial" w:hAnsi="Arial"/>
          <w:sz w:val="18"/>
          <w:u w:val="single"/>
          <w:lang w:val="es-US"/>
        </w:rPr>
        <w:tab/>
      </w:r>
      <w:r w:rsidR="00717F36" w:rsidRPr="0034400D">
        <w:rPr>
          <w:rFonts w:ascii="Arial" w:hAnsi="Arial"/>
          <w:sz w:val="18"/>
          <w:u w:val="single"/>
          <w:lang w:val="es-US"/>
        </w:rPr>
        <w:tab/>
      </w:r>
      <w:r w:rsidR="00717F36" w:rsidRPr="0034400D">
        <w:rPr>
          <w:rFonts w:ascii="Arial" w:hAnsi="Arial"/>
          <w:sz w:val="18"/>
          <w:u w:val="single"/>
          <w:lang w:val="es-US"/>
        </w:rPr>
        <w:tab/>
      </w:r>
    </w:p>
    <w:p w14:paraId="1D1DEB0D" w14:textId="77777777" w:rsidR="00894898" w:rsidRPr="0034400D" w:rsidRDefault="002D0365">
      <w:pPr>
        <w:ind w:right="-360"/>
        <w:rPr>
          <w:rFonts w:ascii="Arial" w:hAnsi="Arial" w:cs="Arial"/>
          <w:i/>
          <w:iCs/>
          <w:sz w:val="14"/>
          <w:szCs w:val="14"/>
          <w:lang w:val="es-ES"/>
        </w:rPr>
      </w:pPr>
      <w:proofErr w:type="spellStart"/>
      <w:r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Codemandante</w:t>
      </w:r>
      <w:proofErr w:type="spellEnd"/>
      <w:r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/</w:t>
      </w:r>
      <w:r w:rsidR="002C12C4"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d</w:t>
      </w:r>
      <w:r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emandado</w:t>
      </w:r>
      <w:r w:rsidR="00BB43DB"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:</w:t>
      </w:r>
      <w:r w:rsidR="0089489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="005D048D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="0012734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Pr="0034400D">
        <w:rPr>
          <w:rFonts w:ascii="Arial" w:hAnsi="Arial" w:cs="Arial"/>
          <w:i/>
          <w:iCs/>
          <w:sz w:val="16"/>
          <w:szCs w:val="12"/>
          <w:lang w:val="es-CO"/>
        </w:rPr>
        <w:t>Fecha de nacimiento</w:t>
      </w:r>
      <w:r w:rsidR="00BB43DB" w:rsidRPr="0034400D">
        <w:rPr>
          <w:rFonts w:ascii="Arial" w:hAnsi="Arial" w:cs="Arial"/>
          <w:i/>
          <w:iCs/>
          <w:sz w:val="16"/>
          <w:szCs w:val="12"/>
          <w:lang w:val="es-CO"/>
        </w:rPr>
        <w:t>:</w:t>
      </w:r>
      <w:r w:rsidR="0089489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  <w:r w:rsidR="00894898" w:rsidRPr="0034400D">
        <w:rPr>
          <w:rFonts w:ascii="Arial" w:hAnsi="Arial" w:cs="Arial"/>
          <w:i/>
          <w:iCs/>
          <w:sz w:val="14"/>
          <w:szCs w:val="14"/>
          <w:lang w:val="es-ES"/>
        </w:rPr>
        <w:tab/>
      </w:r>
    </w:p>
    <w:p w14:paraId="1FCF15E9" w14:textId="77777777" w:rsidR="00894898" w:rsidRPr="0034400D" w:rsidRDefault="003F2AEE" w:rsidP="00942698">
      <w:pPr>
        <w:tabs>
          <w:tab w:val="left" w:pos="9810"/>
        </w:tabs>
        <w:ind w:right="-360"/>
        <w:jc w:val="both"/>
        <w:rPr>
          <w:rFonts w:ascii="Arial" w:hAnsi="Arial" w:cs="Arial"/>
          <w:sz w:val="16"/>
          <w:szCs w:val="18"/>
        </w:rPr>
      </w:pPr>
      <w:r w:rsidRPr="0034400D">
        <w:rPr>
          <w:rFonts w:ascii="Arial" w:hAnsi="Arial"/>
          <w:sz w:val="18"/>
        </w:rPr>
        <w:t xml:space="preserve">Mailing </w:t>
      </w:r>
      <w:r w:rsidR="00A663E4" w:rsidRPr="0034400D">
        <w:rPr>
          <w:rFonts w:ascii="Arial" w:hAnsi="Arial"/>
          <w:sz w:val="18"/>
        </w:rPr>
        <w:t>A</w:t>
      </w:r>
      <w:r w:rsidR="002D0365" w:rsidRPr="0034400D">
        <w:rPr>
          <w:rFonts w:ascii="Arial" w:hAnsi="Arial"/>
          <w:sz w:val="18"/>
        </w:rPr>
        <w:t>ddress</w:t>
      </w:r>
      <w:r w:rsidR="00894898" w:rsidRPr="0034400D">
        <w:rPr>
          <w:rFonts w:ascii="Arial" w:hAnsi="Arial"/>
          <w:sz w:val="18"/>
        </w:rPr>
        <w:t>:</w:t>
      </w:r>
      <w:r w:rsidR="00894898" w:rsidRPr="0034400D">
        <w:rPr>
          <w:rFonts w:ascii="Arial" w:hAnsi="Arial" w:cs="Arial"/>
          <w:sz w:val="16"/>
          <w:szCs w:val="18"/>
        </w:rPr>
        <w:t xml:space="preserve"> </w:t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</w:p>
    <w:p w14:paraId="66884A5C" w14:textId="77777777" w:rsidR="00894898" w:rsidRPr="0034400D" w:rsidRDefault="002D0365">
      <w:pPr>
        <w:ind w:right="-360"/>
        <w:jc w:val="both"/>
        <w:rPr>
          <w:rFonts w:ascii="Arial" w:hAnsi="Arial" w:cs="Arial"/>
          <w:i/>
          <w:iCs/>
          <w:sz w:val="12"/>
          <w:szCs w:val="14"/>
        </w:rPr>
      </w:pPr>
      <w:proofErr w:type="spellStart"/>
      <w:r w:rsidRPr="0034400D">
        <w:rPr>
          <w:rFonts w:ascii="Arial" w:hAnsi="Arial" w:cs="Arial"/>
          <w:i/>
          <w:iCs/>
          <w:sz w:val="16"/>
          <w:szCs w:val="12"/>
        </w:rPr>
        <w:t>Dirección</w:t>
      </w:r>
      <w:proofErr w:type="spellEnd"/>
      <w:r w:rsidRPr="0034400D">
        <w:rPr>
          <w:rFonts w:ascii="Arial" w:hAnsi="Arial" w:cs="Arial"/>
          <w:i/>
          <w:iCs/>
          <w:sz w:val="16"/>
          <w:szCs w:val="12"/>
        </w:rPr>
        <w:t xml:space="preserve"> postal</w:t>
      </w:r>
      <w:r w:rsidR="00894898" w:rsidRPr="0034400D">
        <w:rPr>
          <w:rFonts w:ascii="Arial" w:hAnsi="Arial" w:cs="Arial"/>
          <w:i/>
          <w:iCs/>
          <w:sz w:val="16"/>
          <w:szCs w:val="12"/>
        </w:rPr>
        <w:t>:</w:t>
      </w:r>
      <w:r w:rsidR="00894898" w:rsidRPr="0034400D">
        <w:rPr>
          <w:rFonts w:ascii="Arial" w:hAnsi="Arial" w:cs="Arial"/>
          <w:i/>
          <w:iCs/>
          <w:sz w:val="12"/>
          <w:szCs w:val="14"/>
        </w:rPr>
        <w:t xml:space="preserve"> </w:t>
      </w:r>
    </w:p>
    <w:p w14:paraId="1599868A" w14:textId="77777777" w:rsidR="00894898" w:rsidRPr="0034400D" w:rsidRDefault="003F2AEE" w:rsidP="00942698">
      <w:pPr>
        <w:tabs>
          <w:tab w:val="left" w:pos="9810"/>
        </w:tabs>
        <w:ind w:right="-360"/>
        <w:jc w:val="both"/>
        <w:rPr>
          <w:rFonts w:ascii="Arial" w:hAnsi="Arial" w:cs="Arial"/>
          <w:sz w:val="16"/>
          <w:szCs w:val="18"/>
        </w:rPr>
      </w:pPr>
      <w:r w:rsidRPr="0034400D">
        <w:rPr>
          <w:rFonts w:ascii="Arial" w:hAnsi="Arial"/>
          <w:sz w:val="18"/>
        </w:rPr>
        <w:t xml:space="preserve">Residential </w:t>
      </w:r>
      <w:r w:rsidR="00A663E4" w:rsidRPr="0034400D">
        <w:rPr>
          <w:rFonts w:ascii="Arial" w:hAnsi="Arial"/>
          <w:sz w:val="18"/>
        </w:rPr>
        <w:t>A</w:t>
      </w:r>
      <w:r w:rsidR="002D0365" w:rsidRPr="0034400D">
        <w:rPr>
          <w:rFonts w:ascii="Arial" w:hAnsi="Arial"/>
          <w:sz w:val="18"/>
        </w:rPr>
        <w:t>ddress</w:t>
      </w:r>
      <w:r w:rsidR="00894898" w:rsidRPr="0034400D">
        <w:rPr>
          <w:rFonts w:ascii="Arial" w:hAnsi="Arial"/>
          <w:sz w:val="18"/>
        </w:rPr>
        <w:t>:</w:t>
      </w:r>
      <w:r w:rsidR="00894898" w:rsidRPr="0034400D">
        <w:rPr>
          <w:rFonts w:ascii="Arial" w:hAnsi="Arial" w:cs="Arial"/>
          <w:sz w:val="16"/>
          <w:szCs w:val="18"/>
        </w:rPr>
        <w:t xml:space="preserve"> </w:t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  <w:r w:rsidR="00717F36" w:rsidRPr="0034400D">
        <w:rPr>
          <w:rFonts w:ascii="Arial" w:hAnsi="Arial" w:cs="Arial"/>
          <w:sz w:val="16"/>
          <w:szCs w:val="18"/>
          <w:u w:val="single"/>
        </w:rPr>
        <w:tab/>
      </w:r>
    </w:p>
    <w:p w14:paraId="3DCB0AD0" w14:textId="77777777" w:rsidR="00894898" w:rsidRPr="0034400D" w:rsidRDefault="002D0365">
      <w:pPr>
        <w:ind w:right="-360"/>
        <w:jc w:val="both"/>
        <w:rPr>
          <w:rFonts w:ascii="Arial" w:hAnsi="Arial" w:cs="Arial"/>
          <w:i/>
          <w:iCs/>
          <w:sz w:val="16"/>
          <w:szCs w:val="12"/>
          <w:lang w:val="es-CO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Domicilio</w:t>
      </w:r>
      <w:r w:rsidR="00894898" w:rsidRPr="0034400D">
        <w:rPr>
          <w:rFonts w:ascii="Arial" w:hAnsi="Arial" w:cs="Arial"/>
          <w:i/>
          <w:iCs/>
          <w:sz w:val="16"/>
          <w:szCs w:val="12"/>
          <w:lang w:val="es-CO"/>
        </w:rPr>
        <w:t xml:space="preserve">: </w:t>
      </w:r>
    </w:p>
    <w:p w14:paraId="316AAD9F" w14:textId="77777777" w:rsidR="00894898" w:rsidRPr="0034400D" w:rsidRDefault="003F2AEE" w:rsidP="00942698">
      <w:pPr>
        <w:tabs>
          <w:tab w:val="left" w:pos="9810"/>
          <w:tab w:val="left" w:pos="9990"/>
        </w:tabs>
        <w:ind w:right="-360"/>
        <w:jc w:val="both"/>
        <w:rPr>
          <w:rFonts w:ascii="Arial" w:hAnsi="Arial" w:cs="Arial"/>
          <w:sz w:val="16"/>
          <w:szCs w:val="18"/>
          <w:lang w:val="es-CO"/>
        </w:rPr>
      </w:pPr>
      <w:proofErr w:type="spellStart"/>
      <w:r w:rsidRPr="0034400D">
        <w:rPr>
          <w:rFonts w:ascii="Arial" w:hAnsi="Arial"/>
          <w:sz w:val="18"/>
          <w:lang w:val="es-ES"/>
        </w:rPr>
        <w:t>Name</w:t>
      </w:r>
      <w:proofErr w:type="spellEnd"/>
      <w:r w:rsidRPr="0034400D">
        <w:rPr>
          <w:rFonts w:ascii="Arial" w:hAnsi="Arial"/>
          <w:sz w:val="18"/>
          <w:lang w:val="es-ES"/>
        </w:rPr>
        <w:t xml:space="preserve"> </w:t>
      </w:r>
      <w:proofErr w:type="spellStart"/>
      <w:r w:rsidRPr="0034400D">
        <w:rPr>
          <w:rFonts w:ascii="Arial" w:hAnsi="Arial"/>
          <w:sz w:val="18"/>
          <w:lang w:val="es-ES"/>
        </w:rPr>
        <w:t>of</w:t>
      </w:r>
      <w:proofErr w:type="spellEnd"/>
      <w:r w:rsidRPr="0034400D">
        <w:rPr>
          <w:rFonts w:ascii="Arial" w:hAnsi="Arial"/>
          <w:sz w:val="18"/>
          <w:lang w:val="es-ES"/>
        </w:rPr>
        <w:t xml:space="preserve"> </w:t>
      </w:r>
      <w:proofErr w:type="spellStart"/>
      <w:r w:rsidR="00A6223F" w:rsidRPr="0034400D">
        <w:rPr>
          <w:rFonts w:ascii="Arial" w:hAnsi="Arial"/>
          <w:sz w:val="18"/>
          <w:lang w:val="es-ES"/>
        </w:rPr>
        <w:t>E</w:t>
      </w:r>
      <w:r w:rsidR="009A483C" w:rsidRPr="0034400D">
        <w:rPr>
          <w:rFonts w:ascii="Arial" w:hAnsi="Arial"/>
          <w:sz w:val="18"/>
          <w:lang w:val="es-ES"/>
        </w:rPr>
        <w:t>mployer</w:t>
      </w:r>
      <w:proofErr w:type="spellEnd"/>
      <w:r w:rsidR="00894898" w:rsidRPr="0034400D">
        <w:rPr>
          <w:rFonts w:ascii="Arial" w:hAnsi="Arial"/>
          <w:sz w:val="18"/>
          <w:lang w:val="es-ES"/>
        </w:rPr>
        <w:t>:</w:t>
      </w:r>
      <w:r w:rsidR="00717F36" w:rsidRPr="0034400D">
        <w:rPr>
          <w:rFonts w:ascii="Arial" w:hAnsi="Arial"/>
          <w:sz w:val="18"/>
          <w:u w:val="single"/>
          <w:lang w:val="es-ES"/>
        </w:rPr>
        <w:tab/>
      </w:r>
      <w:r w:rsidR="00717F36" w:rsidRPr="0034400D">
        <w:rPr>
          <w:rFonts w:ascii="Arial" w:hAnsi="Arial"/>
          <w:sz w:val="18"/>
          <w:u w:val="single"/>
          <w:lang w:val="es-ES"/>
        </w:rPr>
        <w:tab/>
      </w:r>
      <w:r w:rsidR="00717F36" w:rsidRPr="0034400D">
        <w:rPr>
          <w:rFonts w:ascii="Arial" w:hAnsi="Arial"/>
          <w:sz w:val="18"/>
          <w:u w:val="single"/>
          <w:lang w:val="es-ES"/>
        </w:rPr>
        <w:tab/>
      </w:r>
    </w:p>
    <w:p w14:paraId="6493815B" w14:textId="77777777" w:rsidR="00894898" w:rsidRPr="0034400D" w:rsidRDefault="009A483C">
      <w:pPr>
        <w:ind w:right="-360"/>
        <w:jc w:val="both"/>
        <w:rPr>
          <w:rFonts w:ascii="Arial" w:hAnsi="Arial" w:cs="Arial"/>
          <w:i/>
          <w:iCs/>
          <w:sz w:val="12"/>
          <w:szCs w:val="14"/>
          <w:lang w:val="es-CO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Nombre del empleador</w:t>
      </w:r>
      <w:r w:rsidR="00894898" w:rsidRPr="0034400D">
        <w:rPr>
          <w:rFonts w:ascii="Arial" w:hAnsi="Arial" w:cs="Arial"/>
          <w:i/>
          <w:iCs/>
          <w:sz w:val="12"/>
          <w:szCs w:val="14"/>
          <w:lang w:val="es-CO"/>
        </w:rPr>
        <w:t>:</w:t>
      </w:r>
      <w:r w:rsidR="00942698" w:rsidRPr="0034400D">
        <w:rPr>
          <w:rFonts w:ascii="Arial" w:hAnsi="Arial" w:cs="Arial"/>
          <w:i/>
          <w:iCs/>
          <w:sz w:val="12"/>
          <w:szCs w:val="14"/>
          <w:lang w:val="es-CO"/>
        </w:rPr>
        <w:tab/>
      </w:r>
    </w:p>
    <w:p w14:paraId="09D65CAC" w14:textId="77777777" w:rsidR="00894898" w:rsidRPr="0034400D" w:rsidRDefault="003F2AEE" w:rsidP="00942698">
      <w:pPr>
        <w:tabs>
          <w:tab w:val="left" w:pos="9720"/>
        </w:tabs>
        <w:ind w:right="-360"/>
        <w:jc w:val="both"/>
        <w:rPr>
          <w:rFonts w:ascii="Arial" w:hAnsi="Arial" w:cs="Arial"/>
          <w:sz w:val="16"/>
          <w:szCs w:val="18"/>
          <w:u w:val="single"/>
          <w:lang w:val="es-CO"/>
        </w:rPr>
      </w:pPr>
      <w:proofErr w:type="spellStart"/>
      <w:r w:rsidRPr="0034400D">
        <w:rPr>
          <w:rFonts w:ascii="Arial" w:hAnsi="Arial"/>
          <w:sz w:val="18"/>
          <w:lang w:val="es-ES"/>
        </w:rPr>
        <w:t>Employer</w:t>
      </w:r>
      <w:proofErr w:type="spellEnd"/>
      <w:r w:rsidRPr="0034400D">
        <w:rPr>
          <w:rFonts w:ascii="Arial" w:hAnsi="Arial"/>
          <w:sz w:val="18"/>
          <w:lang w:val="es-ES"/>
        </w:rPr>
        <w:t xml:space="preserve"> </w:t>
      </w:r>
      <w:proofErr w:type="spellStart"/>
      <w:r w:rsidR="00A663E4" w:rsidRPr="0034400D">
        <w:rPr>
          <w:rFonts w:ascii="Arial" w:hAnsi="Arial"/>
          <w:sz w:val="18"/>
          <w:lang w:val="es-ES"/>
        </w:rPr>
        <w:t>A</w:t>
      </w:r>
      <w:r w:rsidR="009A483C" w:rsidRPr="0034400D">
        <w:rPr>
          <w:rFonts w:ascii="Arial" w:hAnsi="Arial"/>
          <w:sz w:val="18"/>
          <w:lang w:val="es-ES"/>
        </w:rPr>
        <w:t>ddress</w:t>
      </w:r>
      <w:proofErr w:type="spellEnd"/>
      <w:r w:rsidR="00894898" w:rsidRPr="0034400D">
        <w:rPr>
          <w:rFonts w:ascii="Arial" w:hAnsi="Arial"/>
          <w:sz w:val="18"/>
          <w:lang w:val="es-ES"/>
        </w:rPr>
        <w:t xml:space="preserve">: </w:t>
      </w:r>
      <w:r w:rsidR="00717F36" w:rsidRPr="0034400D">
        <w:rPr>
          <w:rFonts w:ascii="Arial" w:hAnsi="Arial"/>
          <w:sz w:val="18"/>
          <w:u w:val="single"/>
          <w:lang w:val="es-ES"/>
        </w:rPr>
        <w:tab/>
      </w:r>
      <w:r w:rsidR="00717F36" w:rsidRPr="0034400D">
        <w:rPr>
          <w:rFonts w:ascii="Arial" w:hAnsi="Arial"/>
          <w:sz w:val="18"/>
          <w:u w:val="single"/>
          <w:lang w:val="es-ES"/>
        </w:rPr>
        <w:tab/>
      </w:r>
    </w:p>
    <w:p w14:paraId="7FADF970" w14:textId="77777777" w:rsidR="00894898" w:rsidRPr="0034400D" w:rsidRDefault="009A483C">
      <w:pPr>
        <w:ind w:right="-360"/>
        <w:jc w:val="both"/>
        <w:rPr>
          <w:rFonts w:ascii="Arial" w:hAnsi="Arial" w:cs="Arial"/>
          <w:i/>
          <w:iCs/>
          <w:sz w:val="16"/>
          <w:szCs w:val="12"/>
          <w:lang w:val="es-CO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Dirección del empleador</w:t>
      </w:r>
      <w:r w:rsidR="00942698" w:rsidRPr="0034400D">
        <w:rPr>
          <w:rFonts w:ascii="Arial" w:hAnsi="Arial" w:cs="Arial"/>
          <w:i/>
          <w:iCs/>
          <w:sz w:val="16"/>
          <w:szCs w:val="12"/>
          <w:lang w:val="es-CO"/>
        </w:rPr>
        <w:t>:</w:t>
      </w:r>
    </w:p>
    <w:p w14:paraId="50473E6A" w14:textId="77777777" w:rsidR="006F572D" w:rsidRPr="0034400D" w:rsidRDefault="00894898" w:rsidP="00717F36">
      <w:pPr>
        <w:tabs>
          <w:tab w:val="left" w:pos="6036"/>
        </w:tabs>
        <w:jc w:val="both"/>
        <w:rPr>
          <w:rFonts w:ascii="Arial" w:hAnsi="Arial"/>
          <w:sz w:val="8"/>
          <w:lang w:val="es-US"/>
        </w:rPr>
      </w:pPr>
      <w:r w:rsidRPr="0034400D">
        <w:rPr>
          <w:rFonts w:ascii="Arial" w:hAnsi="Arial" w:cs="Arial"/>
          <w:sz w:val="18"/>
          <w:szCs w:val="18"/>
          <w:lang w:val="es-CO"/>
        </w:rPr>
        <w:tab/>
      </w:r>
    </w:p>
    <w:p w14:paraId="583244BE" w14:textId="77777777" w:rsidR="00894898" w:rsidRPr="0034400D" w:rsidRDefault="000C4D8C">
      <w:pPr>
        <w:jc w:val="both"/>
        <w:rPr>
          <w:rFonts w:ascii="Arial" w:hAnsi="Arial"/>
          <w:sz w:val="18"/>
        </w:rPr>
      </w:pPr>
      <w:r w:rsidRPr="0034400D">
        <w:rPr>
          <w:rFonts w:ascii="Arial" w:hAnsi="Arial"/>
          <w:sz w:val="18"/>
        </w:rPr>
        <w:t xml:space="preserve">The following are the minor children who are the subject of this </w:t>
      </w:r>
      <w:r w:rsidR="00A663E4" w:rsidRPr="0034400D">
        <w:rPr>
          <w:rFonts w:ascii="Arial" w:hAnsi="Arial"/>
          <w:sz w:val="18"/>
        </w:rPr>
        <w:t>Order</w:t>
      </w:r>
      <w:r w:rsidR="00894898" w:rsidRPr="0034400D">
        <w:rPr>
          <w:rFonts w:ascii="Arial" w:hAnsi="Arial"/>
          <w:sz w:val="18"/>
        </w:rPr>
        <w:t xml:space="preserve">: </w:t>
      </w:r>
    </w:p>
    <w:p w14:paraId="1B841DDE" w14:textId="77777777" w:rsidR="00894898" w:rsidRPr="0034400D" w:rsidRDefault="000C4D8C">
      <w:pPr>
        <w:jc w:val="both"/>
        <w:rPr>
          <w:rFonts w:ascii="Arial" w:hAnsi="Arial" w:cs="Arial"/>
          <w:i/>
          <w:sz w:val="12"/>
          <w:szCs w:val="14"/>
          <w:lang w:val="es-ES"/>
        </w:rPr>
      </w:pPr>
      <w:r w:rsidRPr="0034400D">
        <w:rPr>
          <w:rFonts w:ascii="Arial" w:hAnsi="Arial" w:cs="Arial"/>
          <w:i/>
          <w:iCs/>
          <w:sz w:val="16"/>
          <w:szCs w:val="12"/>
          <w:lang w:val="es-CO"/>
        </w:rPr>
        <w:t>Los meno</w:t>
      </w:r>
      <w:r w:rsidR="003F2AEE" w:rsidRPr="0034400D">
        <w:rPr>
          <w:rFonts w:ascii="Arial" w:hAnsi="Arial" w:cs="Arial"/>
          <w:i/>
          <w:iCs/>
          <w:sz w:val="16"/>
          <w:szCs w:val="12"/>
          <w:lang w:val="es-CO"/>
        </w:rPr>
        <w:t xml:space="preserve">res de edad </w:t>
      </w:r>
      <w:r w:rsidR="00F35A6A" w:rsidRPr="0034400D">
        <w:rPr>
          <w:rFonts w:ascii="Arial" w:hAnsi="Arial" w:cs="Arial"/>
          <w:i/>
          <w:iCs/>
          <w:sz w:val="16"/>
          <w:szCs w:val="12"/>
          <w:lang w:val="es-CO"/>
        </w:rPr>
        <w:t>sujetos a</w:t>
      </w:r>
      <w:r w:rsidR="003F2AEE" w:rsidRPr="0034400D">
        <w:rPr>
          <w:rFonts w:ascii="Arial" w:hAnsi="Arial" w:cs="Arial"/>
          <w:i/>
          <w:iCs/>
          <w:sz w:val="16"/>
          <w:szCs w:val="12"/>
          <w:lang w:val="es-CO"/>
        </w:rPr>
        <w:t xml:space="preserve"> esta o</w:t>
      </w:r>
      <w:r w:rsidRPr="0034400D">
        <w:rPr>
          <w:rFonts w:ascii="Arial" w:hAnsi="Arial" w:cs="Arial"/>
          <w:i/>
          <w:iCs/>
          <w:sz w:val="16"/>
          <w:szCs w:val="12"/>
          <w:lang w:val="es-CO"/>
        </w:rPr>
        <w:t xml:space="preserve">rden se </w:t>
      </w:r>
      <w:r w:rsidR="00A6223F" w:rsidRPr="0034400D">
        <w:rPr>
          <w:rFonts w:ascii="Arial" w:hAnsi="Arial" w:cs="Arial"/>
          <w:i/>
          <w:iCs/>
          <w:sz w:val="16"/>
          <w:szCs w:val="12"/>
          <w:lang w:val="es-CO"/>
        </w:rPr>
        <w:t>indican</w:t>
      </w:r>
      <w:r w:rsidRPr="0034400D">
        <w:rPr>
          <w:rFonts w:ascii="Arial" w:hAnsi="Arial" w:cs="Arial"/>
          <w:i/>
          <w:iCs/>
          <w:sz w:val="16"/>
          <w:szCs w:val="12"/>
          <w:lang w:val="es-CO"/>
        </w:rPr>
        <w:t xml:space="preserve"> a continuación</w:t>
      </w:r>
      <w:r w:rsidR="00894898" w:rsidRPr="0034400D">
        <w:rPr>
          <w:rFonts w:ascii="Arial" w:hAnsi="Arial" w:cs="Arial"/>
          <w:i/>
          <w:sz w:val="12"/>
          <w:szCs w:val="14"/>
          <w:lang w:val="es-ES"/>
        </w:rPr>
        <w:t xml:space="preserve">: </w:t>
      </w:r>
    </w:p>
    <w:p w14:paraId="367A9641" w14:textId="77777777" w:rsidR="00894898" w:rsidRPr="0034400D" w:rsidRDefault="00894898">
      <w:pPr>
        <w:jc w:val="both"/>
        <w:rPr>
          <w:rFonts w:ascii="Arial" w:hAnsi="Arial" w:cs="Arial"/>
          <w:sz w:val="8"/>
          <w:szCs w:val="18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0"/>
        <w:gridCol w:w="1170"/>
        <w:gridCol w:w="2440"/>
      </w:tblGrid>
      <w:tr w:rsidR="00894898" w:rsidRPr="0034400D" w14:paraId="05B2C1C1" w14:textId="77777777">
        <w:trPr>
          <w:trHeight w:val="188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E315D4" w14:textId="77777777" w:rsidR="00894898" w:rsidRPr="0034400D" w:rsidRDefault="00F87720">
            <w:pPr>
              <w:snapToGrid w:val="0"/>
              <w:ind w:right="-360"/>
              <w:jc w:val="both"/>
              <w:rPr>
                <w:rFonts w:ascii="Arial" w:hAnsi="Arial"/>
                <w:b/>
                <w:sz w:val="18"/>
              </w:rPr>
            </w:pPr>
            <w:r w:rsidRPr="0034400D">
              <w:rPr>
                <w:rFonts w:ascii="Arial" w:hAnsi="Arial"/>
                <w:b/>
                <w:sz w:val="18"/>
              </w:rPr>
              <w:t>Fu</w:t>
            </w:r>
            <w:r w:rsidR="00127348" w:rsidRPr="0034400D">
              <w:rPr>
                <w:rFonts w:ascii="Arial" w:hAnsi="Arial"/>
                <w:b/>
                <w:sz w:val="18"/>
              </w:rPr>
              <w:t xml:space="preserve">ll </w:t>
            </w:r>
            <w:r w:rsidR="00A663E4" w:rsidRPr="0034400D">
              <w:rPr>
                <w:rFonts w:ascii="Arial" w:hAnsi="Arial"/>
                <w:b/>
                <w:sz w:val="18"/>
              </w:rPr>
              <w:t>N</w:t>
            </w:r>
            <w:r w:rsidR="00127348" w:rsidRPr="0034400D">
              <w:rPr>
                <w:rFonts w:ascii="Arial" w:hAnsi="Arial"/>
                <w:b/>
                <w:sz w:val="18"/>
              </w:rPr>
              <w:t xml:space="preserve">ame of </w:t>
            </w:r>
            <w:r w:rsidR="00A663E4" w:rsidRPr="0034400D">
              <w:rPr>
                <w:rFonts w:ascii="Arial" w:hAnsi="Arial"/>
                <w:b/>
                <w:sz w:val="18"/>
              </w:rPr>
              <w:t>C</w:t>
            </w:r>
            <w:r w:rsidRPr="0034400D">
              <w:rPr>
                <w:rFonts w:ascii="Arial" w:hAnsi="Arial"/>
                <w:b/>
                <w:sz w:val="18"/>
              </w:rPr>
              <w:t>hild</w:t>
            </w:r>
            <w:r w:rsidR="00894898" w:rsidRPr="0034400D">
              <w:rPr>
                <w:rFonts w:ascii="Arial" w:hAnsi="Arial"/>
                <w:b/>
                <w:sz w:val="18"/>
              </w:rPr>
              <w:tab/>
            </w:r>
          </w:p>
          <w:p w14:paraId="7DC9342A" w14:textId="77777777" w:rsidR="00894898" w:rsidRPr="0034400D" w:rsidRDefault="00F87720">
            <w:pPr>
              <w:ind w:right="-360"/>
              <w:jc w:val="both"/>
              <w:rPr>
                <w:rFonts w:ascii="Arial" w:hAnsi="Arial" w:cs="Arial"/>
                <w:b/>
                <w:i/>
                <w:sz w:val="10"/>
                <w:szCs w:val="12"/>
              </w:rPr>
            </w:pPr>
            <w:proofErr w:type="spellStart"/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</w:rPr>
              <w:t>Nombre</w:t>
            </w:r>
            <w:proofErr w:type="spellEnd"/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</w:rPr>
              <w:t xml:space="preserve"> </w:t>
            </w:r>
            <w:proofErr w:type="spellStart"/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</w:rPr>
              <w:t>completo</w:t>
            </w:r>
            <w:proofErr w:type="spellEnd"/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</w:rPr>
              <w:t xml:space="preserve"> del </w:t>
            </w:r>
            <w:proofErr w:type="spellStart"/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</w:rPr>
              <w:t>menor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E31A68" w14:textId="77777777" w:rsidR="00894898" w:rsidRPr="0034400D" w:rsidRDefault="00F87720">
            <w:pPr>
              <w:snapToGrid w:val="0"/>
              <w:ind w:right="-360"/>
              <w:jc w:val="both"/>
              <w:rPr>
                <w:rFonts w:ascii="Arial" w:hAnsi="Arial"/>
                <w:b/>
                <w:sz w:val="18"/>
                <w:lang w:val="es-ES"/>
              </w:rPr>
            </w:pPr>
            <w:r w:rsidRPr="0034400D">
              <w:rPr>
                <w:rFonts w:ascii="Arial" w:hAnsi="Arial"/>
                <w:b/>
                <w:sz w:val="18"/>
                <w:lang w:val="es-ES"/>
              </w:rPr>
              <w:t>Sex</w:t>
            </w:r>
          </w:p>
          <w:p w14:paraId="6578D807" w14:textId="77777777" w:rsidR="00894898" w:rsidRPr="0034400D" w:rsidRDefault="00894898">
            <w:pPr>
              <w:ind w:right="-360"/>
              <w:jc w:val="both"/>
              <w:rPr>
                <w:rFonts w:ascii="Arial" w:hAnsi="Arial"/>
                <w:b/>
                <w:sz w:val="18"/>
                <w:lang w:val="es-ES"/>
              </w:rPr>
            </w:pPr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  <w:lang w:val="es-CO"/>
              </w:rPr>
              <w:t>Sex</w:t>
            </w:r>
            <w:r w:rsidR="00F87720" w:rsidRPr="0034400D">
              <w:rPr>
                <w:rFonts w:ascii="Arial" w:hAnsi="Arial" w:cs="Arial"/>
                <w:b/>
                <w:i/>
                <w:iCs/>
                <w:sz w:val="16"/>
                <w:szCs w:val="12"/>
                <w:lang w:val="es-CO"/>
              </w:rPr>
              <w:t>o</w:t>
            </w:r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  <w:lang w:val="es-CO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0472FC" w14:textId="77777777" w:rsidR="00894898" w:rsidRPr="0034400D" w:rsidRDefault="00127348">
            <w:pPr>
              <w:snapToGrid w:val="0"/>
              <w:ind w:left="-54" w:right="-360"/>
              <w:jc w:val="both"/>
              <w:rPr>
                <w:rFonts w:ascii="Arial" w:hAnsi="Arial"/>
                <w:b/>
                <w:sz w:val="18"/>
                <w:lang w:val="es-ES"/>
              </w:rPr>
            </w:pPr>
            <w:r w:rsidRPr="0034400D">
              <w:rPr>
                <w:rFonts w:ascii="Arial" w:hAnsi="Arial"/>
                <w:b/>
                <w:sz w:val="18"/>
                <w:lang w:val="es-ES"/>
              </w:rPr>
              <w:t xml:space="preserve">Date </w:t>
            </w:r>
            <w:proofErr w:type="spellStart"/>
            <w:r w:rsidRPr="0034400D">
              <w:rPr>
                <w:rFonts w:ascii="Arial" w:hAnsi="Arial"/>
                <w:b/>
                <w:sz w:val="18"/>
                <w:lang w:val="es-ES"/>
              </w:rPr>
              <w:t>of</w:t>
            </w:r>
            <w:proofErr w:type="spellEnd"/>
            <w:r w:rsidRPr="0034400D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proofErr w:type="spellStart"/>
            <w:r w:rsidR="00A663E4" w:rsidRPr="0034400D">
              <w:rPr>
                <w:rFonts w:ascii="Arial" w:hAnsi="Arial"/>
                <w:b/>
                <w:sz w:val="18"/>
                <w:lang w:val="es-ES"/>
              </w:rPr>
              <w:t>B</w:t>
            </w:r>
            <w:r w:rsidR="00F87720" w:rsidRPr="0034400D">
              <w:rPr>
                <w:rFonts w:ascii="Arial" w:hAnsi="Arial"/>
                <w:b/>
                <w:sz w:val="18"/>
                <w:lang w:val="es-ES"/>
              </w:rPr>
              <w:t>irth</w:t>
            </w:r>
            <w:proofErr w:type="spellEnd"/>
            <w:r w:rsidR="00F87720" w:rsidRPr="0034400D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</w:p>
          <w:p w14:paraId="0DBC23B6" w14:textId="77777777" w:rsidR="00894898" w:rsidRPr="0034400D" w:rsidRDefault="00F87720">
            <w:pPr>
              <w:ind w:left="-54" w:right="-360"/>
              <w:jc w:val="both"/>
              <w:rPr>
                <w:rFonts w:ascii="Arial" w:hAnsi="Arial" w:cs="Arial"/>
                <w:b/>
                <w:i/>
                <w:sz w:val="10"/>
                <w:szCs w:val="12"/>
                <w:lang w:val="es-CO"/>
              </w:rPr>
            </w:pPr>
            <w:r w:rsidRPr="0034400D">
              <w:rPr>
                <w:rFonts w:ascii="Arial" w:hAnsi="Arial" w:cs="Arial"/>
                <w:b/>
                <w:i/>
                <w:iCs/>
                <w:sz w:val="16"/>
                <w:szCs w:val="12"/>
                <w:lang w:val="es-CO"/>
              </w:rPr>
              <w:t>Fecha de nacimiento</w:t>
            </w:r>
          </w:p>
        </w:tc>
      </w:tr>
      <w:tr w:rsidR="00894898" w:rsidRPr="0034400D" w14:paraId="39244A4B" w14:textId="77777777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CB47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u w:val="single"/>
                <w:lang w:val="es-C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252F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D01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94898" w:rsidRPr="0034400D" w14:paraId="605DA3B8" w14:textId="77777777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2EB4C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AA75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4144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94898" w:rsidRPr="0034400D" w14:paraId="68081C5B" w14:textId="77777777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EB7C5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C9F96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1EF9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94898" w:rsidRPr="0034400D" w14:paraId="481FA33A" w14:textId="77777777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D076" w14:textId="77777777" w:rsidR="00894898" w:rsidRPr="0034400D" w:rsidRDefault="00894898" w:rsidP="005B6F46">
            <w:pPr>
              <w:snapToGrid w:val="0"/>
              <w:spacing w:line="360" w:lineRule="auto"/>
              <w:ind w:right="-360" w:firstLine="720"/>
              <w:jc w:val="both"/>
              <w:rPr>
                <w:rFonts w:ascii="Arial" w:hAnsi="Arial" w:cs="Arial"/>
                <w:sz w:val="18"/>
                <w:szCs w:val="18"/>
                <w:u w:val="single"/>
                <w:lang w:val="es-C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CF0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5DBB" w14:textId="77777777" w:rsidR="00894898" w:rsidRPr="0034400D" w:rsidRDefault="00894898">
            <w:pPr>
              <w:snapToGrid w:val="0"/>
              <w:spacing w:line="360" w:lineRule="auto"/>
              <w:ind w:right="-360"/>
              <w:jc w:val="both"/>
              <w:rPr>
                <w:rFonts w:ascii="Arial" w:hAnsi="Arial" w:cs="Arial"/>
                <w:sz w:val="18"/>
                <w:szCs w:val="18"/>
                <w:u w:val="single"/>
                <w:lang w:val="es-CO"/>
              </w:rPr>
            </w:pPr>
          </w:p>
        </w:tc>
      </w:tr>
    </w:tbl>
    <w:p w14:paraId="00C5CF2D" w14:textId="77777777" w:rsidR="000E29CA" w:rsidRPr="0034400D" w:rsidRDefault="00C8125C" w:rsidP="000E29CA">
      <w:pPr>
        <w:ind w:right="-86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b/>
          <w:sz w:val="20"/>
        </w:rPr>
        <w:t>The Court Orders</w:t>
      </w:r>
      <w:r w:rsidRPr="0034400D">
        <w:rPr>
          <w:rFonts w:ascii="Arial" w:hAnsi="Arial"/>
          <w:sz w:val="20"/>
        </w:rPr>
        <w:t xml:space="preserve"> the </w:t>
      </w:r>
      <w:r w:rsidRPr="0034400D">
        <w:rPr>
          <w:rFonts w:ascii="Arial" w:hAnsi="Arial"/>
          <w:b/>
          <w:sz w:val="20"/>
          <w:lang w:val="es-ES"/>
        </w:rPr>
        <w:t></w:t>
      </w:r>
      <w:r w:rsidR="000E29CA" w:rsidRPr="0034400D">
        <w:rPr>
          <w:rFonts w:ascii="Arial" w:hAnsi="Arial"/>
          <w:sz w:val="20"/>
        </w:rPr>
        <w:t>P</w:t>
      </w:r>
      <w:r w:rsidRPr="0034400D">
        <w:rPr>
          <w:rFonts w:ascii="Arial" w:hAnsi="Arial"/>
          <w:sz w:val="20"/>
        </w:rPr>
        <w:t xml:space="preserve">etitioner </w:t>
      </w:r>
      <w:r w:rsidR="00A663E4" w:rsidRPr="0034400D">
        <w:rPr>
          <w:rFonts w:ascii="Wingdings" w:hAnsi="Wingdings"/>
          <w:szCs w:val="24"/>
        </w:rPr>
        <w:t></w:t>
      </w:r>
      <w:r w:rsidR="000E29CA" w:rsidRPr="0034400D">
        <w:rPr>
          <w:rFonts w:ascii="Arial" w:hAnsi="Arial"/>
          <w:sz w:val="20"/>
        </w:rPr>
        <w:t xml:space="preserve">Co-Petitioner/Respondent </w:t>
      </w:r>
      <w:r w:rsidRPr="0034400D">
        <w:rPr>
          <w:rFonts w:ascii="Arial" w:hAnsi="Arial"/>
          <w:sz w:val="20"/>
        </w:rPr>
        <w:t xml:space="preserve">to pay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child support and/or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maintenance </w:t>
      </w:r>
      <w:r w:rsidR="00621173" w:rsidRPr="0034400D">
        <w:rPr>
          <w:rFonts w:ascii="Arial" w:hAnsi="Arial"/>
          <w:sz w:val="20"/>
        </w:rPr>
        <w:t>(spousal/partner support)</w:t>
      </w:r>
      <w:r w:rsidR="000E29CA" w:rsidRPr="0034400D">
        <w:rPr>
          <w:rFonts w:ascii="Arial" w:hAnsi="Arial"/>
          <w:sz w:val="20"/>
        </w:rPr>
        <w:t xml:space="preserve"> to </w:t>
      </w:r>
      <w:r w:rsidR="000E29CA" w:rsidRPr="0034400D">
        <w:rPr>
          <w:rFonts w:ascii="Arial" w:hAnsi="Arial"/>
          <w:sz w:val="20"/>
        </w:rPr>
        <w:tab/>
      </w:r>
      <w:r w:rsidR="000E29CA" w:rsidRPr="0034400D">
        <w:rPr>
          <w:rFonts w:ascii="Arial" w:hAnsi="Arial"/>
          <w:sz w:val="20"/>
          <w:u w:val="single"/>
        </w:rPr>
        <w:tab/>
      </w:r>
      <w:r w:rsidR="000E29CA" w:rsidRPr="0034400D">
        <w:rPr>
          <w:rFonts w:ascii="Arial" w:hAnsi="Arial"/>
          <w:sz w:val="20"/>
          <w:u w:val="single"/>
        </w:rPr>
        <w:tab/>
      </w:r>
      <w:r w:rsidR="000E29CA" w:rsidRPr="0034400D">
        <w:rPr>
          <w:rFonts w:ascii="Arial" w:hAnsi="Arial"/>
          <w:sz w:val="20"/>
          <w:u w:val="single"/>
        </w:rPr>
        <w:tab/>
      </w:r>
      <w:r w:rsidR="000E29CA" w:rsidRPr="0034400D">
        <w:rPr>
          <w:rFonts w:ascii="Arial" w:hAnsi="Arial"/>
          <w:sz w:val="20"/>
          <w:u w:val="single"/>
        </w:rPr>
        <w:tab/>
      </w:r>
      <w:r w:rsidR="000E29CA" w:rsidRPr="0034400D">
        <w:rPr>
          <w:rFonts w:ascii="Arial" w:hAnsi="Arial"/>
          <w:sz w:val="20"/>
          <w:u w:val="single"/>
        </w:rPr>
        <w:tab/>
      </w:r>
      <w:r w:rsidR="000E29CA" w:rsidRPr="0034400D">
        <w:rPr>
          <w:rFonts w:ascii="Arial" w:hAnsi="Arial"/>
          <w:sz w:val="20"/>
        </w:rPr>
        <w:t>(name of party).</w:t>
      </w:r>
    </w:p>
    <w:p w14:paraId="3FA9A26D" w14:textId="77777777" w:rsidR="000E29CA" w:rsidRPr="0034400D" w:rsidRDefault="000E29CA" w:rsidP="000E29CA">
      <w:pPr>
        <w:ind w:right="-86"/>
        <w:jc w:val="both"/>
        <w:rPr>
          <w:rFonts w:ascii="Arial" w:hAnsi="Arial" w:cs="Arial"/>
          <w:sz w:val="18"/>
          <w:szCs w:val="18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CO"/>
        </w:rPr>
        <w:t>El j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uez ordena al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342C9B" w:rsidRPr="0034400D">
        <w:rPr>
          <w:rFonts w:ascii="Arial" w:hAnsi="Arial" w:cs="Arial"/>
          <w:i/>
          <w:iCs/>
          <w:sz w:val="18"/>
          <w:szCs w:val="12"/>
          <w:lang w:val="es-CO"/>
        </w:rPr>
        <w:t>d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emandante </w:t>
      </w:r>
      <w:r w:rsidR="00A663E4" w:rsidRPr="0034400D">
        <w:rPr>
          <w:rFonts w:ascii="Wingdings" w:hAnsi="Wingdings"/>
          <w:sz w:val="18"/>
          <w:szCs w:val="24"/>
        </w:rPr>
        <w:t></w:t>
      </w:r>
      <w:proofErr w:type="spellStart"/>
      <w:r w:rsidR="00342C9B" w:rsidRPr="0034400D">
        <w:rPr>
          <w:rFonts w:ascii="Arial" w:hAnsi="Arial" w:cs="Arial"/>
          <w:i/>
          <w:iCs/>
          <w:sz w:val="18"/>
          <w:szCs w:val="12"/>
          <w:lang w:val="es-CO"/>
        </w:rPr>
        <w:t>c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>odemandante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>/</w:t>
      </w:r>
      <w:r w:rsidR="00342C9B" w:rsidRPr="0034400D">
        <w:rPr>
          <w:rFonts w:ascii="Arial" w:hAnsi="Arial" w:cs="Arial"/>
          <w:i/>
          <w:iCs/>
          <w:sz w:val="18"/>
          <w:szCs w:val="12"/>
          <w:lang w:val="es-CO"/>
        </w:rPr>
        <w:t>d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emandado </w:t>
      </w:r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>a pagar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manutención infantil </w:t>
      </w:r>
      <w:r w:rsidR="00A663E4" w:rsidRPr="0034400D">
        <w:rPr>
          <w:rFonts w:ascii="Arial" w:hAnsi="Arial" w:cs="Arial"/>
          <w:i/>
          <w:iCs/>
          <w:sz w:val="18"/>
          <w:szCs w:val="12"/>
          <w:lang w:val="es-CO"/>
        </w:rPr>
        <w:t>y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/o </w:t>
      </w:r>
      <w:r w:rsidR="00A6223F" w:rsidRPr="0034400D">
        <w:rPr>
          <w:rFonts w:ascii="Wingdings" w:hAnsi="Wingdings"/>
          <w:sz w:val="18"/>
          <w:szCs w:val="24"/>
        </w:rPr>
        <w:t></w:t>
      </w:r>
      <w:r w:rsidR="00A663E4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manutención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>conyugal</w:t>
      </w:r>
      <w:r w:rsidR="00621173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>a</w:t>
      </w:r>
      <w:r w:rsidR="0056760B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621173" w:rsidRPr="0034400D">
        <w:rPr>
          <w:rFonts w:ascii="Arial" w:hAnsi="Arial" w:cs="Arial"/>
          <w:sz w:val="18"/>
          <w:szCs w:val="18"/>
          <w:u w:val="single"/>
          <w:lang w:val="es-CO"/>
        </w:rPr>
        <w:tab/>
      </w:r>
      <w:r w:rsidR="00894898" w:rsidRPr="0034400D">
        <w:rPr>
          <w:rFonts w:ascii="Arial" w:hAnsi="Arial" w:cs="Arial"/>
          <w:i/>
          <w:iCs/>
          <w:sz w:val="18"/>
          <w:szCs w:val="12"/>
          <w:lang w:val="es-CO"/>
        </w:rPr>
        <w:t>(nombre de la parte).</w:t>
      </w:r>
    </w:p>
    <w:p w14:paraId="69C90876" w14:textId="77777777" w:rsidR="00894898" w:rsidRPr="0034400D" w:rsidRDefault="00894898" w:rsidP="000E29CA">
      <w:pPr>
        <w:ind w:right="-86"/>
        <w:jc w:val="both"/>
        <w:rPr>
          <w:rFonts w:ascii="Arial" w:hAnsi="Arial" w:cs="Arial"/>
          <w:sz w:val="10"/>
          <w:szCs w:val="18"/>
          <w:lang w:val="es-CO"/>
        </w:rPr>
      </w:pPr>
      <w:r w:rsidRPr="0034400D">
        <w:rPr>
          <w:rFonts w:ascii="Arial" w:hAnsi="Arial" w:cs="Arial"/>
          <w:sz w:val="18"/>
          <w:szCs w:val="18"/>
          <w:lang w:val="es-CO"/>
        </w:rPr>
        <w:tab/>
      </w:r>
    </w:p>
    <w:p w14:paraId="60568C81" w14:textId="77777777" w:rsidR="00894898" w:rsidRPr="0034400D" w:rsidRDefault="00621173">
      <w:pPr>
        <w:numPr>
          <w:ilvl w:val="0"/>
          <w:numId w:val="6"/>
        </w:numPr>
        <w:ind w:right="-90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 xml:space="preserve">Payments shall be paid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 weekly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 bi-weekly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 twice a month </w:t>
      </w:r>
      <w:r w:rsidR="00A663E4" w:rsidRPr="0034400D">
        <w:rPr>
          <w:rFonts w:ascii="Wingdings" w:hAnsi="Wingdings"/>
          <w:szCs w:val="24"/>
        </w:rPr>
        <w:t></w:t>
      </w:r>
      <w:r w:rsidRPr="0034400D">
        <w:rPr>
          <w:rFonts w:ascii="Arial" w:hAnsi="Arial"/>
          <w:sz w:val="20"/>
        </w:rPr>
        <w:t xml:space="preserve"> monthly </w:t>
      </w:r>
      <w:r w:rsidR="00A663E4" w:rsidRPr="0034400D">
        <w:rPr>
          <w:rFonts w:ascii="Wingdings" w:hAnsi="Wingdings"/>
          <w:szCs w:val="24"/>
        </w:rPr>
        <w:t></w:t>
      </w:r>
      <w:r w:rsidR="00C46813" w:rsidRPr="0034400D">
        <w:rPr>
          <w:rFonts w:ascii="Arial" w:hAnsi="Arial"/>
          <w:sz w:val="20"/>
        </w:rPr>
        <w:t xml:space="preserve"> other: ______________.</w:t>
      </w:r>
    </w:p>
    <w:p w14:paraId="73591171" w14:textId="77777777" w:rsidR="00894898" w:rsidRPr="0034400D" w:rsidRDefault="00621173" w:rsidP="000E29CA">
      <w:pPr>
        <w:ind w:left="720" w:right="-90"/>
        <w:jc w:val="both"/>
        <w:rPr>
          <w:rFonts w:ascii="Arial" w:hAnsi="Arial" w:cs="Arial"/>
          <w:i/>
          <w:iCs/>
          <w:sz w:val="18"/>
          <w:szCs w:val="12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CO"/>
        </w:rPr>
        <w:t>Los pagos se efectuarán</w:t>
      </w:r>
      <w:r w:rsidR="00A47FC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: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una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vez a la semana</w:t>
      </w:r>
      <w:r w:rsidR="00A47FC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;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56760B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cada </w:t>
      </w:r>
      <w:r w:rsidR="00F35A6A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dos </w:t>
      </w:r>
      <w:r w:rsidR="0056760B" w:rsidRPr="0034400D">
        <w:rPr>
          <w:rFonts w:ascii="Arial" w:hAnsi="Arial" w:cs="Arial"/>
          <w:i/>
          <w:iCs/>
          <w:sz w:val="18"/>
          <w:szCs w:val="12"/>
          <w:lang w:val="es-CO"/>
        </w:rPr>
        <w:t>semanas</w:t>
      </w:r>
      <w:r w:rsidR="00A47FC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;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F35A6A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dos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veces al mes</w:t>
      </w:r>
      <w:r w:rsidR="00A47FC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;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mensualmente</w:t>
      </w:r>
      <w:r w:rsidR="00A47FC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; </w:t>
      </w:r>
      <w:r w:rsidR="00A663E4" w:rsidRPr="0034400D">
        <w:rPr>
          <w:rFonts w:ascii="Wingdings" w:hAnsi="Wingdings"/>
          <w:sz w:val="18"/>
          <w:szCs w:val="24"/>
        </w:rPr>
        <w:t></w:t>
      </w:r>
      <w:r w:rsidR="00C46813" w:rsidRPr="0034400D">
        <w:rPr>
          <w:rFonts w:ascii="Arial" w:hAnsi="Arial" w:cs="Arial"/>
          <w:i/>
          <w:iCs/>
          <w:sz w:val="18"/>
          <w:szCs w:val="12"/>
          <w:lang w:val="es-CO"/>
        </w:rPr>
        <w:t>otro</w:t>
      </w:r>
      <w:r w:rsidR="0056760B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r w:rsidR="0056760B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56760B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56760B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56760B" w:rsidRPr="0034400D">
        <w:rPr>
          <w:rFonts w:ascii="Arial" w:hAnsi="Arial" w:cs="Arial"/>
          <w:i/>
          <w:iCs/>
          <w:sz w:val="18"/>
          <w:szCs w:val="12"/>
          <w:lang w:val="es-CO"/>
        </w:rPr>
        <w:t>.</w:t>
      </w:r>
    </w:p>
    <w:p w14:paraId="3AFF216C" w14:textId="77777777" w:rsidR="00C46813" w:rsidRPr="0034400D" w:rsidRDefault="00C46813">
      <w:pPr>
        <w:numPr>
          <w:ilvl w:val="0"/>
          <w:numId w:val="6"/>
        </w:numPr>
        <w:ind w:right="-90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>The first payment is due on</w:t>
      </w:r>
      <w:r w:rsidR="0051474E" w:rsidRPr="0034400D">
        <w:rPr>
          <w:rFonts w:ascii="Arial" w:hAnsi="Arial"/>
          <w:sz w:val="20"/>
        </w:rPr>
        <w:t xml:space="preserve"> </w:t>
      </w:r>
      <w:r w:rsidRPr="0034400D">
        <w:rPr>
          <w:rFonts w:ascii="Arial" w:hAnsi="Arial"/>
          <w:sz w:val="20"/>
        </w:rPr>
        <w:t>____________________________(date).</w:t>
      </w:r>
    </w:p>
    <w:p w14:paraId="68B2125C" w14:textId="77777777" w:rsidR="00894898" w:rsidRPr="0034400D" w:rsidRDefault="00894898" w:rsidP="000026F5">
      <w:pPr>
        <w:tabs>
          <w:tab w:val="left" w:pos="7020"/>
        </w:tabs>
        <w:ind w:left="720" w:right="-90"/>
        <w:jc w:val="both"/>
        <w:rPr>
          <w:rFonts w:ascii="Arial" w:hAnsi="Arial" w:cs="Arial"/>
          <w:i/>
          <w:iCs/>
          <w:sz w:val="18"/>
          <w:szCs w:val="12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El primer pago debe efectuarse el </w:t>
      </w:r>
      <w:r w:rsidR="000026F5" w:rsidRPr="0034400D">
        <w:rPr>
          <w:rFonts w:ascii="Arial" w:hAnsi="Arial" w:cs="Arial"/>
          <w:i/>
          <w:iCs/>
          <w:sz w:val="18"/>
          <w:szCs w:val="12"/>
          <w:lang w:val="es-CO"/>
        </w:rPr>
        <w:tab/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(fecha)</w:t>
      </w:r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>.</w:t>
      </w:r>
    </w:p>
    <w:p w14:paraId="1277435E" w14:textId="77777777" w:rsidR="00F9346B" w:rsidRPr="0034400D" w:rsidRDefault="00F9346B">
      <w:pPr>
        <w:numPr>
          <w:ilvl w:val="0"/>
          <w:numId w:val="6"/>
        </w:numPr>
        <w:ind w:right="-90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lastRenderedPageBreak/>
        <w:t xml:space="preserve">Total arrears owed as of _____________________ (date) </w:t>
      </w:r>
      <w:r w:rsidRPr="0034400D">
        <w:rPr>
          <w:rFonts w:ascii="Arial" w:hAnsi="Arial"/>
          <w:sz w:val="20"/>
        </w:rPr>
        <w:tab/>
        <w:t xml:space="preserve">for </w:t>
      </w:r>
      <w:r w:rsidR="000E29CA" w:rsidRPr="0034400D">
        <w:rPr>
          <w:rFonts w:ascii="Arial" w:hAnsi="Arial"/>
          <w:sz w:val="20"/>
        </w:rPr>
        <w:t>Child S</w:t>
      </w:r>
      <w:r w:rsidRPr="0034400D">
        <w:rPr>
          <w:rFonts w:ascii="Arial" w:hAnsi="Arial"/>
          <w:sz w:val="20"/>
        </w:rPr>
        <w:t>upport $____________</w:t>
      </w:r>
    </w:p>
    <w:p w14:paraId="04602EDD" w14:textId="77777777" w:rsidR="000E29CA" w:rsidRPr="0034400D" w:rsidRDefault="000E29CA" w:rsidP="000E29CA">
      <w:pPr>
        <w:pStyle w:val="Heading5"/>
        <w:numPr>
          <w:ilvl w:val="0"/>
          <w:numId w:val="0"/>
        </w:numPr>
        <w:ind w:firstLine="720"/>
        <w:rPr>
          <w:rFonts w:cs="Times New Roman"/>
          <w:i w:val="0"/>
          <w:iCs w:val="0"/>
          <w:sz w:val="20"/>
          <w:szCs w:val="20"/>
          <w:lang w:val="en-US"/>
        </w:rPr>
      </w:pPr>
      <w:r w:rsidRPr="0034400D">
        <w:rPr>
          <w:rFonts w:cs="Times New Roman"/>
          <w:i w:val="0"/>
          <w:iCs w:val="0"/>
          <w:sz w:val="20"/>
          <w:szCs w:val="20"/>
          <w:lang w:val="en-US"/>
        </w:rPr>
        <w:t>and/or maintenance (spousal/partner support) $___________.</w:t>
      </w:r>
    </w:p>
    <w:p w14:paraId="78F29339" w14:textId="77777777" w:rsidR="00894898" w:rsidRPr="0034400D" w:rsidRDefault="00894898" w:rsidP="000E29CA">
      <w:pPr>
        <w:tabs>
          <w:tab w:val="left" w:pos="3960"/>
          <w:tab w:val="left" w:pos="5940"/>
        </w:tabs>
        <w:ind w:left="720" w:right="-90"/>
        <w:rPr>
          <w:rFonts w:ascii="Arial" w:hAnsi="Arial" w:cs="Arial"/>
          <w:i/>
          <w:iCs/>
          <w:sz w:val="18"/>
          <w:szCs w:val="12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Total adeudado en mora el </w:t>
      </w:r>
      <w:r w:rsidR="000E29C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F9346B" w:rsidRPr="0034400D">
        <w:rPr>
          <w:rFonts w:ascii="Arial" w:hAnsi="Arial" w:cs="Arial"/>
          <w:i/>
          <w:iCs/>
          <w:sz w:val="18"/>
          <w:szCs w:val="12"/>
          <w:lang w:val="es-CO"/>
        </w:rPr>
        <w:t>(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f</w:t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>echa) por manutención infantil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$ </w:t>
      </w:r>
      <w:r w:rsidR="000E29C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0E29C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o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pensión </w:t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>(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conyugal</w:t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o para pareja).</w:t>
      </w:r>
    </w:p>
    <w:p w14:paraId="0D06E1BA" w14:textId="77777777" w:rsidR="000E29CA" w:rsidRPr="0034400D" w:rsidRDefault="002A4ADA" w:rsidP="000E29CA">
      <w:pPr>
        <w:pStyle w:val="Heading5"/>
        <w:numPr>
          <w:ilvl w:val="0"/>
          <w:numId w:val="6"/>
        </w:numPr>
        <w:rPr>
          <w:rFonts w:cs="Times New Roman"/>
          <w:i w:val="0"/>
          <w:iCs w:val="0"/>
          <w:sz w:val="20"/>
          <w:szCs w:val="20"/>
          <w:lang w:val="en-US"/>
        </w:rPr>
      </w:pPr>
      <w:r w:rsidRPr="0034400D">
        <w:rPr>
          <w:i w:val="0"/>
          <w:sz w:val="20"/>
          <w:szCs w:val="20"/>
          <w:lang w:val="en-US"/>
        </w:rPr>
        <w:t xml:space="preserve">Total retroactive support as of </w:t>
      </w:r>
      <w:r w:rsidR="0051474E" w:rsidRPr="0034400D">
        <w:rPr>
          <w:i w:val="0"/>
          <w:sz w:val="20"/>
          <w:szCs w:val="20"/>
          <w:u w:val="single"/>
          <w:lang w:val="en-US"/>
        </w:rPr>
        <w:tab/>
      </w:r>
      <w:r w:rsidR="0051474E" w:rsidRPr="0034400D">
        <w:rPr>
          <w:i w:val="0"/>
          <w:sz w:val="20"/>
          <w:szCs w:val="20"/>
          <w:u w:val="single"/>
          <w:lang w:val="en-US"/>
        </w:rPr>
        <w:tab/>
      </w:r>
      <w:r w:rsidR="0051474E" w:rsidRPr="0034400D">
        <w:rPr>
          <w:i w:val="0"/>
          <w:sz w:val="20"/>
          <w:szCs w:val="20"/>
          <w:u w:val="single"/>
          <w:lang w:val="en-US"/>
        </w:rPr>
        <w:tab/>
      </w:r>
      <w:r w:rsidR="0051474E" w:rsidRPr="0034400D">
        <w:rPr>
          <w:i w:val="0"/>
          <w:sz w:val="20"/>
          <w:szCs w:val="20"/>
          <w:u w:val="single"/>
          <w:lang w:val="en-US"/>
        </w:rPr>
        <w:tab/>
      </w:r>
      <w:r w:rsidRPr="0034400D">
        <w:rPr>
          <w:i w:val="0"/>
          <w:sz w:val="20"/>
          <w:szCs w:val="20"/>
          <w:lang w:val="en-US"/>
        </w:rPr>
        <w:t xml:space="preserve"> (date) that accrued prior to the entry of a support order</w:t>
      </w:r>
      <w:r w:rsidRPr="0034400D">
        <w:rPr>
          <w:sz w:val="20"/>
          <w:szCs w:val="20"/>
          <w:lang w:val="en-US"/>
        </w:rPr>
        <w:t xml:space="preserve"> </w:t>
      </w:r>
      <w:r w:rsidR="000E29CA" w:rsidRPr="0034400D">
        <w:rPr>
          <w:rFonts w:cs="Times New Roman"/>
          <w:i w:val="0"/>
          <w:iCs w:val="0"/>
          <w:sz w:val="20"/>
          <w:szCs w:val="20"/>
          <w:lang w:val="en-US"/>
        </w:rPr>
        <w:t xml:space="preserve">for the time period of ________________ </w:t>
      </w:r>
      <w:proofErr w:type="spellStart"/>
      <w:r w:rsidR="000E29CA" w:rsidRPr="0034400D">
        <w:rPr>
          <w:rFonts w:cs="Times New Roman"/>
          <w:i w:val="0"/>
          <w:iCs w:val="0"/>
          <w:sz w:val="20"/>
          <w:szCs w:val="20"/>
          <w:lang w:val="en-US"/>
        </w:rPr>
        <w:t>to</w:t>
      </w:r>
      <w:proofErr w:type="spellEnd"/>
      <w:r w:rsidR="000E29CA" w:rsidRPr="0034400D">
        <w:rPr>
          <w:rFonts w:cs="Times New Roman"/>
          <w:i w:val="0"/>
          <w:iCs w:val="0"/>
          <w:sz w:val="20"/>
          <w:szCs w:val="20"/>
          <w:lang w:val="en-US"/>
        </w:rPr>
        <w:t xml:space="preserve"> </w:t>
      </w:r>
      <w:r w:rsidR="000E29CA" w:rsidRPr="0034400D">
        <w:rPr>
          <w:rFonts w:cs="Times New Roman"/>
          <w:i w:val="0"/>
          <w:iCs w:val="0"/>
          <w:sz w:val="20"/>
          <w:szCs w:val="20"/>
          <w:lang w:val="en-US"/>
        </w:rPr>
        <w:tab/>
        <w:t>_______________ shall be $______________.</w:t>
      </w:r>
    </w:p>
    <w:p w14:paraId="5C0E6553" w14:textId="77777777" w:rsidR="00894898" w:rsidRPr="0034400D" w:rsidRDefault="00894898" w:rsidP="002A4ADA">
      <w:pPr>
        <w:ind w:left="720" w:right="-9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Total de manutención retroactiva </w:t>
      </w:r>
      <w:r w:rsidR="000E29CA" w:rsidRPr="0034400D">
        <w:rPr>
          <w:rFonts w:ascii="Arial" w:hAnsi="Arial" w:cs="Arial"/>
          <w:i/>
          <w:iCs/>
          <w:sz w:val="18"/>
          <w:szCs w:val="12"/>
          <w:lang w:val="es-ES"/>
        </w:rPr>
        <w:t>a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l </w:t>
      </w:r>
      <w:r w:rsidR="0051474E"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="0051474E"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="0051474E"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="0051474E"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(fecha) acumulad</w:t>
      </w:r>
      <w:r w:rsidR="000E29CA" w:rsidRPr="0034400D">
        <w:rPr>
          <w:rFonts w:ascii="Arial" w:hAnsi="Arial" w:cs="Arial"/>
          <w:i/>
          <w:iCs/>
          <w:sz w:val="18"/>
          <w:szCs w:val="12"/>
          <w:lang w:val="es-ES"/>
        </w:rPr>
        <w:t>o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antes de la orden de </w:t>
      </w:r>
    </w:p>
    <w:p w14:paraId="2F52094E" w14:textId="77777777" w:rsidR="00894898" w:rsidRPr="0034400D" w:rsidRDefault="00894898" w:rsidP="00D02EA7">
      <w:pPr>
        <w:ind w:right="-90"/>
        <w:jc w:val="both"/>
        <w:rPr>
          <w:rFonts w:ascii="Arial" w:hAnsi="Arial" w:cs="Arial"/>
          <w:i/>
          <w:iCs/>
          <w:sz w:val="14"/>
          <w:szCs w:val="14"/>
          <w:lang w:val="es-ES"/>
        </w:rPr>
      </w:pPr>
      <w:r w:rsidRPr="0034400D">
        <w:rPr>
          <w:rFonts w:ascii="Arial" w:hAnsi="Arial" w:cs="Arial"/>
          <w:sz w:val="18"/>
          <w:szCs w:val="18"/>
          <w:lang w:val="es-MX"/>
        </w:rPr>
        <w:tab/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manutención por el período del</w:t>
      </w:r>
      <w:r w:rsidR="002A4ADA" w:rsidRPr="0034400D">
        <w:rPr>
          <w:rFonts w:ascii="Arial" w:hAnsi="Arial" w:cs="Arial"/>
          <w:i/>
          <w:iCs/>
          <w:sz w:val="18"/>
          <w:szCs w:val="12"/>
          <w:lang w:val="es-CO"/>
        </w:rPr>
        <w:tab/>
      </w:r>
      <w:r w:rsidR="002A4AD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544971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al </w:t>
      </w:r>
      <w:r w:rsidR="002A4AD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2A4AD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2A4ADA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B72CF7" w:rsidRPr="0034400D">
        <w:rPr>
          <w:rFonts w:ascii="Arial" w:hAnsi="Arial" w:cs="Arial"/>
          <w:i/>
          <w:iCs/>
          <w:sz w:val="18"/>
          <w:szCs w:val="12"/>
          <w:u w:val="single"/>
          <w:lang w:val="es-CO"/>
        </w:rPr>
        <w:tab/>
      </w:r>
      <w:r w:rsidR="000E29CA" w:rsidRPr="0034400D">
        <w:rPr>
          <w:rFonts w:ascii="Arial" w:hAnsi="Arial" w:cs="Arial"/>
          <w:i/>
          <w:iCs/>
          <w:sz w:val="18"/>
          <w:szCs w:val="12"/>
          <w:lang w:val="es-CO"/>
        </w:rPr>
        <w:t>ser</w:t>
      </w:r>
      <w:r w:rsidR="000E29CA" w:rsidRPr="0034400D">
        <w:rPr>
          <w:rFonts w:ascii="Arial" w:hAnsi="Arial" w:cs="Arial"/>
          <w:i/>
          <w:iCs/>
          <w:sz w:val="18"/>
          <w:szCs w:val="12"/>
          <w:lang w:val="es-MX"/>
        </w:rPr>
        <w:t>á de $</w:t>
      </w:r>
      <w:r w:rsidR="000E29CA" w:rsidRPr="0034400D">
        <w:rPr>
          <w:rFonts w:ascii="Arial" w:hAnsi="Arial" w:cs="Arial"/>
          <w:i/>
          <w:iCs/>
          <w:sz w:val="18"/>
          <w:szCs w:val="12"/>
          <w:u w:val="single"/>
          <w:lang w:val="es-MX"/>
        </w:rPr>
        <w:tab/>
      </w:r>
      <w:r w:rsidR="000E29CA" w:rsidRPr="0034400D">
        <w:rPr>
          <w:rFonts w:ascii="Arial" w:hAnsi="Arial" w:cs="Arial"/>
          <w:i/>
          <w:iCs/>
          <w:sz w:val="18"/>
          <w:szCs w:val="12"/>
          <w:lang w:val="es-MX"/>
        </w:rPr>
        <w:t>.</w:t>
      </w:r>
      <w:r w:rsidRPr="0034400D"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793BBB3E" w14:textId="77777777" w:rsidR="00D02EA7" w:rsidRPr="0034400D" w:rsidRDefault="00D02EA7">
      <w:pPr>
        <w:numPr>
          <w:ilvl w:val="0"/>
          <w:numId w:val="6"/>
        </w:numPr>
        <w:ind w:right="-86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 xml:space="preserve">Emancipation occurs when the last or only child reaches the age of 19; unless the child is still in high school, in which case support continues until the end of the month following graduation; or until the child(ren) otherwise emancipate as may be determined by the </w:t>
      </w:r>
      <w:r w:rsidR="000E29CA" w:rsidRPr="0034400D">
        <w:rPr>
          <w:rFonts w:ascii="Arial" w:hAnsi="Arial"/>
          <w:sz w:val="20"/>
        </w:rPr>
        <w:t>C</w:t>
      </w:r>
      <w:r w:rsidRPr="0034400D">
        <w:rPr>
          <w:rFonts w:ascii="Arial" w:hAnsi="Arial"/>
          <w:sz w:val="20"/>
        </w:rPr>
        <w:t>ourt. Child support may be changed or amended upon motion of a party when any of the children reach 19.</w:t>
      </w:r>
    </w:p>
    <w:p w14:paraId="038B256D" w14:textId="77777777" w:rsidR="00894898" w:rsidRPr="0034400D" w:rsidRDefault="00894898" w:rsidP="00D02EA7">
      <w:pPr>
        <w:ind w:left="720" w:right="-86"/>
        <w:jc w:val="both"/>
        <w:rPr>
          <w:rFonts w:ascii="Arial" w:hAnsi="Arial" w:cs="Arial"/>
          <w:i/>
          <w:iCs/>
          <w:sz w:val="18"/>
          <w:szCs w:val="12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La emancipación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ocurre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cuando el último o el único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de los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hijo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s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cumple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la edad de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19 años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, a menos que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siga en la preparatoria</w:t>
      </w:r>
      <w:r w:rsidR="00A6223F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(</w:t>
      </w:r>
      <w:proofErr w:type="spellStart"/>
      <w:r w:rsidR="00A6223F" w:rsidRPr="0034400D">
        <w:rPr>
          <w:rFonts w:ascii="Arial" w:hAnsi="Arial" w:cs="Arial"/>
          <w:i/>
          <w:iCs/>
          <w:sz w:val="18"/>
          <w:szCs w:val="12"/>
          <w:lang w:val="es-CO"/>
        </w:rPr>
        <w:t>high</w:t>
      </w:r>
      <w:proofErr w:type="spellEnd"/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  <w:proofErr w:type="spellStart"/>
      <w:r w:rsidR="00A6223F" w:rsidRPr="0034400D">
        <w:rPr>
          <w:rFonts w:ascii="Arial" w:hAnsi="Arial" w:cs="Arial"/>
          <w:i/>
          <w:iCs/>
          <w:sz w:val="18"/>
          <w:szCs w:val="12"/>
          <w:lang w:val="es-CO"/>
        </w:rPr>
        <w:t>school</w:t>
      </w:r>
      <w:proofErr w:type="spellEnd"/>
      <w:r w:rsidR="00A6223F" w:rsidRPr="0034400D">
        <w:rPr>
          <w:rFonts w:ascii="Arial" w:hAnsi="Arial" w:cs="Arial"/>
          <w:i/>
          <w:iCs/>
          <w:sz w:val="18"/>
          <w:szCs w:val="12"/>
          <w:lang w:val="es-CO"/>
        </w:rPr>
        <w:t>)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, en cuyo caso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continúa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la manutención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h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asta el final del mes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seguido </w:t>
      </w:r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a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la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grad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uación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o hasta que el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menor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se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emancipe de otra forma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, según lo determine el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tribunal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>.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A petición de una de las partes, se podrá cambiar o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modificar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la manutención infantil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cuando cualquiera de los </w:t>
      </w:r>
      <w:r w:rsidR="00BC628D"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menores 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cumpla 19 años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CO"/>
        </w:rPr>
        <w:t>a fin de que se reduzca la manutención infantil en general.</w:t>
      </w:r>
      <w:r w:rsidRPr="0034400D">
        <w:rPr>
          <w:rFonts w:ascii="Arial" w:hAnsi="Arial" w:cs="Arial"/>
          <w:i/>
          <w:iCs/>
          <w:sz w:val="18"/>
          <w:szCs w:val="12"/>
          <w:lang w:val="es-CO"/>
        </w:rPr>
        <w:t xml:space="preserve"> </w:t>
      </w:r>
    </w:p>
    <w:p w14:paraId="0C27694B" w14:textId="77777777" w:rsidR="00894898" w:rsidRPr="0034400D" w:rsidRDefault="00894898">
      <w:pPr>
        <w:tabs>
          <w:tab w:val="left" w:pos="1788"/>
        </w:tabs>
        <w:ind w:right="-86"/>
        <w:jc w:val="both"/>
        <w:rPr>
          <w:rFonts w:ascii="Arial" w:hAnsi="Arial" w:cs="Arial"/>
          <w:color w:val="000000"/>
          <w:sz w:val="6"/>
          <w:szCs w:val="18"/>
          <w:lang w:val="es-ES"/>
        </w:rPr>
      </w:pPr>
      <w:r w:rsidRPr="0034400D">
        <w:rPr>
          <w:rFonts w:ascii="Arial" w:hAnsi="Arial" w:cs="Arial"/>
          <w:color w:val="000000"/>
          <w:sz w:val="22"/>
          <w:szCs w:val="18"/>
          <w:lang w:val="es-ES"/>
        </w:rPr>
        <w:tab/>
      </w:r>
    </w:p>
    <w:p w14:paraId="5EFF198B" w14:textId="77777777" w:rsidR="00894898" w:rsidRPr="0034400D" w:rsidRDefault="001D7BB6">
      <w:pPr>
        <w:ind w:right="-360"/>
        <w:jc w:val="both"/>
        <w:rPr>
          <w:rFonts w:ascii="Arial" w:hAnsi="Arial" w:cs="Arial"/>
          <w:b/>
          <w:sz w:val="18"/>
          <w:szCs w:val="18"/>
        </w:rPr>
      </w:pPr>
      <w:r w:rsidRPr="0034400D">
        <w:rPr>
          <w:rFonts w:ascii="Arial" w:hAnsi="Arial"/>
          <w:b/>
          <w:sz w:val="20"/>
        </w:rPr>
        <w:t>The total monthly obligation is as follows</w:t>
      </w:r>
      <w:r w:rsidR="00894898" w:rsidRPr="0034400D">
        <w:rPr>
          <w:rFonts w:ascii="Arial" w:hAnsi="Arial"/>
          <w:b/>
          <w:sz w:val="20"/>
        </w:rPr>
        <w:t>:</w:t>
      </w:r>
      <w:r w:rsidR="00894898" w:rsidRPr="0034400D">
        <w:rPr>
          <w:rFonts w:ascii="Arial" w:hAnsi="Arial"/>
          <w:b/>
          <w:sz w:val="20"/>
        </w:rPr>
        <w:tab/>
      </w:r>
      <w:r w:rsidR="00894898" w:rsidRPr="0034400D">
        <w:rPr>
          <w:rFonts w:ascii="Arial" w:hAnsi="Arial" w:cs="Arial"/>
          <w:b/>
          <w:sz w:val="18"/>
          <w:szCs w:val="18"/>
        </w:rPr>
        <w:t>$ _____________</w:t>
      </w:r>
      <w:r w:rsidRPr="0034400D">
        <w:rPr>
          <w:rFonts w:ascii="Arial" w:hAnsi="Arial"/>
          <w:b/>
          <w:sz w:val="20"/>
        </w:rPr>
        <w:t xml:space="preserve">Current </w:t>
      </w:r>
      <w:r w:rsidR="00544971" w:rsidRPr="0034400D">
        <w:rPr>
          <w:rFonts w:ascii="Arial" w:hAnsi="Arial"/>
          <w:b/>
          <w:sz w:val="20"/>
        </w:rPr>
        <w:t>c</w:t>
      </w:r>
      <w:r w:rsidRPr="0034400D">
        <w:rPr>
          <w:rFonts w:ascii="Arial" w:hAnsi="Arial"/>
          <w:b/>
          <w:sz w:val="20"/>
        </w:rPr>
        <w:t xml:space="preserve">hild </w:t>
      </w:r>
      <w:r w:rsidR="00544971" w:rsidRPr="0034400D">
        <w:rPr>
          <w:rFonts w:ascii="Arial" w:hAnsi="Arial"/>
          <w:b/>
          <w:sz w:val="20"/>
        </w:rPr>
        <w:t>s</w:t>
      </w:r>
      <w:r w:rsidRPr="0034400D">
        <w:rPr>
          <w:rFonts w:ascii="Arial" w:hAnsi="Arial"/>
          <w:b/>
          <w:sz w:val="20"/>
        </w:rPr>
        <w:t>upport</w:t>
      </w:r>
      <w:r w:rsidRPr="0034400D">
        <w:rPr>
          <w:rFonts w:ascii="Arial" w:hAnsi="Arial" w:cs="Arial"/>
          <w:b/>
          <w:sz w:val="18"/>
          <w:szCs w:val="18"/>
        </w:rPr>
        <w:t xml:space="preserve"> </w:t>
      </w:r>
    </w:p>
    <w:p w14:paraId="7B83C548" w14:textId="77777777" w:rsidR="001D7BB6" w:rsidRPr="0034400D" w:rsidRDefault="001D7BB6" w:rsidP="000D6552">
      <w:pPr>
        <w:tabs>
          <w:tab w:val="left" w:pos="5940"/>
        </w:tabs>
        <w:ind w:right="-360"/>
        <w:jc w:val="both"/>
        <w:rPr>
          <w:rFonts w:ascii="Arial" w:hAnsi="Arial" w:cs="Arial"/>
          <w:b/>
          <w:i/>
          <w:iCs/>
          <w:sz w:val="18"/>
          <w:szCs w:val="12"/>
          <w:lang w:val="es-CO"/>
        </w:rPr>
      </w:pPr>
      <w:r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La obligación total mensual es:</w:t>
      </w:r>
      <w:r w:rsidR="002A5A2C" w:rsidRPr="0034400D">
        <w:rPr>
          <w:rFonts w:ascii="Arial" w:hAnsi="Arial" w:cs="Arial"/>
          <w:b/>
          <w:i/>
          <w:iCs/>
          <w:sz w:val="12"/>
          <w:szCs w:val="12"/>
          <w:lang w:val="es-ES"/>
        </w:rPr>
        <w:tab/>
      </w:r>
      <w:r w:rsidRPr="0034400D">
        <w:rPr>
          <w:rFonts w:ascii="Arial" w:hAnsi="Arial" w:cs="Arial"/>
          <w:b/>
          <w:i/>
          <w:iCs/>
          <w:sz w:val="18"/>
          <w:szCs w:val="12"/>
          <w:lang w:val="es-CO"/>
        </w:rPr>
        <w:t>Manutención infantil actual</w:t>
      </w:r>
    </w:p>
    <w:p w14:paraId="0934488E" w14:textId="77777777" w:rsidR="00894898" w:rsidRPr="0034400D" w:rsidRDefault="00DB6B00" w:rsidP="00DB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7200"/>
          <w:tab w:val="left" w:pos="7920"/>
          <w:tab w:val="left" w:pos="8616"/>
        </w:tabs>
        <w:ind w:right="-360"/>
        <w:rPr>
          <w:rFonts w:ascii="Arial" w:hAnsi="Arial" w:cs="Arial"/>
          <w:i/>
          <w:iCs/>
          <w:sz w:val="12"/>
          <w:szCs w:val="12"/>
        </w:rPr>
      </w:pP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</w:rPr>
        <w:t>$ _____________</w:t>
      </w:r>
      <w:r w:rsidR="001D7BB6" w:rsidRPr="0034400D">
        <w:rPr>
          <w:rFonts w:ascii="Arial" w:hAnsi="Arial"/>
          <w:sz w:val="20"/>
        </w:rPr>
        <w:t xml:space="preserve">Current </w:t>
      </w:r>
      <w:r w:rsidR="00A663E4" w:rsidRPr="0034400D">
        <w:rPr>
          <w:rFonts w:ascii="Arial" w:hAnsi="Arial"/>
          <w:sz w:val="20"/>
        </w:rPr>
        <w:t xml:space="preserve">Maintenance </w:t>
      </w:r>
      <w:r w:rsidR="001D7BB6" w:rsidRPr="0034400D">
        <w:rPr>
          <w:rFonts w:ascii="Arial" w:hAnsi="Arial"/>
          <w:i/>
          <w:sz w:val="14"/>
        </w:rPr>
        <w:t>(spousal/partner sup</w:t>
      </w:r>
      <w:r w:rsidR="00CB00D9" w:rsidRPr="0034400D">
        <w:rPr>
          <w:rFonts w:ascii="Arial" w:hAnsi="Arial"/>
          <w:i/>
          <w:sz w:val="14"/>
        </w:rPr>
        <w:t>p</w:t>
      </w:r>
      <w:r w:rsidR="001D7BB6" w:rsidRPr="0034400D">
        <w:rPr>
          <w:rFonts w:ascii="Arial" w:hAnsi="Arial"/>
          <w:i/>
          <w:sz w:val="14"/>
        </w:rPr>
        <w:t>ort)</w:t>
      </w:r>
      <w:r w:rsidRPr="0034400D">
        <w:rPr>
          <w:rFonts w:ascii="Arial" w:hAnsi="Arial" w:cs="Arial"/>
          <w:i/>
          <w:iCs/>
          <w:sz w:val="12"/>
          <w:szCs w:val="12"/>
        </w:rPr>
        <w:t xml:space="preserve"> </w:t>
      </w:r>
    </w:p>
    <w:p w14:paraId="35D02A8E" w14:textId="77777777" w:rsidR="00DB6B00" w:rsidRPr="0034400D" w:rsidRDefault="00DB6B00" w:rsidP="000D6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7200"/>
          <w:tab w:val="left" w:pos="7920"/>
          <w:tab w:val="left" w:pos="8616"/>
        </w:tabs>
        <w:ind w:right="-360"/>
        <w:rPr>
          <w:rFonts w:ascii="Arial" w:hAnsi="Arial" w:cs="Arial"/>
          <w:i/>
          <w:iCs/>
          <w:sz w:val="18"/>
          <w:szCs w:val="12"/>
          <w:lang w:val="es-US"/>
        </w:rPr>
      </w:pP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2"/>
          <w:szCs w:val="12"/>
        </w:rPr>
        <w:tab/>
      </w:r>
      <w:r w:rsidRPr="0034400D">
        <w:rPr>
          <w:rFonts w:ascii="Arial" w:hAnsi="Arial" w:cs="Arial"/>
          <w:i/>
          <w:iCs/>
          <w:sz w:val="18"/>
          <w:szCs w:val="12"/>
          <w:lang w:val="es-US"/>
        </w:rPr>
        <w:t xml:space="preserve">Pensión actual </w:t>
      </w:r>
      <w:r w:rsidRPr="0034400D">
        <w:rPr>
          <w:rFonts w:ascii="Arial" w:hAnsi="Arial" w:cs="Arial"/>
          <w:i/>
          <w:iCs/>
          <w:sz w:val="14"/>
          <w:szCs w:val="12"/>
          <w:lang w:val="es-US"/>
        </w:rPr>
        <w:t>(</w:t>
      </w:r>
      <w:r w:rsidR="00BB43DB" w:rsidRPr="0034400D">
        <w:rPr>
          <w:rFonts w:ascii="Arial" w:hAnsi="Arial" w:cs="Arial"/>
          <w:i/>
          <w:iCs/>
          <w:sz w:val="14"/>
          <w:szCs w:val="12"/>
          <w:lang w:val="es-US"/>
        </w:rPr>
        <w:t>pensión conyugal o para pareja)</w:t>
      </w:r>
    </w:p>
    <w:p w14:paraId="0DFD618E" w14:textId="77777777" w:rsidR="000351C2" w:rsidRPr="0034400D" w:rsidRDefault="00894898" w:rsidP="002A5A2C">
      <w:pPr>
        <w:tabs>
          <w:tab w:val="left" w:pos="6750"/>
        </w:tabs>
        <w:ind w:left="4320"/>
        <w:jc w:val="both"/>
        <w:rPr>
          <w:rFonts w:ascii="Arial" w:hAnsi="Arial"/>
          <w:sz w:val="20"/>
        </w:rPr>
      </w:pPr>
      <w:r w:rsidRPr="0034400D">
        <w:rPr>
          <w:rFonts w:ascii="Arial" w:hAnsi="Arial" w:cs="Arial"/>
          <w:sz w:val="18"/>
          <w:szCs w:val="18"/>
        </w:rPr>
        <w:t>$ _____________</w:t>
      </w:r>
      <w:r w:rsidR="000351C2" w:rsidRPr="0034400D">
        <w:rPr>
          <w:rFonts w:ascii="Arial" w:hAnsi="Arial"/>
          <w:sz w:val="20"/>
        </w:rPr>
        <w:t xml:space="preserve">Payment toward </w:t>
      </w:r>
      <w:r w:rsidR="00A663E4" w:rsidRPr="0034400D">
        <w:rPr>
          <w:rFonts w:ascii="Arial" w:hAnsi="Arial"/>
          <w:sz w:val="20"/>
        </w:rPr>
        <w:t xml:space="preserve">Arrears </w:t>
      </w:r>
      <w:r w:rsidR="000351C2" w:rsidRPr="0034400D">
        <w:rPr>
          <w:rFonts w:ascii="Arial" w:hAnsi="Arial"/>
          <w:sz w:val="20"/>
        </w:rPr>
        <w:t>(child support)</w:t>
      </w:r>
    </w:p>
    <w:p w14:paraId="4C944181" w14:textId="77777777" w:rsidR="00894898" w:rsidRPr="0034400D" w:rsidRDefault="00894898" w:rsidP="000D6552">
      <w:pPr>
        <w:tabs>
          <w:tab w:val="left" w:pos="6030"/>
        </w:tabs>
        <w:ind w:left="5940"/>
        <w:jc w:val="both"/>
        <w:rPr>
          <w:rFonts w:ascii="Arial" w:hAnsi="Arial" w:cs="Arial"/>
          <w:i/>
          <w:iCs/>
          <w:sz w:val="18"/>
          <w:szCs w:val="12"/>
          <w:lang w:val="es-US"/>
        </w:rPr>
      </w:pPr>
      <w:r w:rsidRPr="0034400D">
        <w:rPr>
          <w:rFonts w:ascii="Arial" w:hAnsi="Arial" w:cs="Arial"/>
          <w:i/>
          <w:iCs/>
          <w:sz w:val="18"/>
          <w:szCs w:val="12"/>
          <w:lang w:val="es-US"/>
        </w:rPr>
        <w:t xml:space="preserve">Pago deuda en mora </w:t>
      </w:r>
      <w:r w:rsidR="002A7B0A" w:rsidRPr="0034400D">
        <w:rPr>
          <w:rFonts w:ascii="Arial" w:hAnsi="Arial" w:cs="Arial"/>
          <w:i/>
          <w:iCs/>
          <w:sz w:val="18"/>
          <w:szCs w:val="12"/>
          <w:lang w:val="es-US"/>
        </w:rPr>
        <w:t>(manutención</w:t>
      </w:r>
      <w:r w:rsidRPr="0034400D">
        <w:rPr>
          <w:rFonts w:ascii="Arial" w:hAnsi="Arial" w:cs="Arial"/>
          <w:i/>
          <w:iCs/>
          <w:sz w:val="18"/>
          <w:szCs w:val="12"/>
          <w:lang w:val="es-US"/>
        </w:rPr>
        <w:t xml:space="preserve"> infantil)</w:t>
      </w:r>
    </w:p>
    <w:p w14:paraId="6EA1BF30" w14:textId="77777777" w:rsidR="00372E0D" w:rsidRPr="0034400D" w:rsidRDefault="002A5A2C">
      <w:pPr>
        <w:ind w:right="-360"/>
        <w:jc w:val="both"/>
        <w:rPr>
          <w:rFonts w:ascii="Arial" w:hAnsi="Arial"/>
          <w:sz w:val="20"/>
        </w:rPr>
      </w:pP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="00894898" w:rsidRPr="0034400D">
        <w:rPr>
          <w:rFonts w:ascii="Arial" w:hAnsi="Arial" w:cs="Arial"/>
          <w:sz w:val="18"/>
          <w:szCs w:val="18"/>
        </w:rPr>
        <w:t>$ _____________</w:t>
      </w:r>
      <w:r w:rsidR="00372E0D" w:rsidRPr="0034400D">
        <w:rPr>
          <w:rFonts w:ascii="Arial" w:hAnsi="Arial"/>
          <w:sz w:val="20"/>
        </w:rPr>
        <w:t xml:space="preserve">Payment toward </w:t>
      </w:r>
      <w:r w:rsidR="00A663E4" w:rsidRPr="0034400D">
        <w:rPr>
          <w:rFonts w:ascii="Arial" w:hAnsi="Arial"/>
          <w:sz w:val="20"/>
        </w:rPr>
        <w:t xml:space="preserve">Arrears </w:t>
      </w:r>
      <w:r w:rsidR="00372E0D" w:rsidRPr="0034400D">
        <w:rPr>
          <w:rFonts w:ascii="Arial" w:hAnsi="Arial"/>
          <w:sz w:val="20"/>
        </w:rPr>
        <w:t>(maintenance)</w:t>
      </w:r>
    </w:p>
    <w:p w14:paraId="4E307FA9" w14:textId="77777777" w:rsidR="00894898" w:rsidRPr="0034400D" w:rsidRDefault="002A5A2C" w:rsidP="000D6552">
      <w:pPr>
        <w:tabs>
          <w:tab w:val="left" w:pos="5940"/>
          <w:tab w:val="left" w:pos="7290"/>
          <w:tab w:val="left" w:pos="7380"/>
        </w:tabs>
        <w:ind w:right="-360"/>
        <w:jc w:val="both"/>
        <w:rPr>
          <w:rFonts w:ascii="Arial" w:hAnsi="Arial" w:cs="Arial"/>
          <w:i/>
          <w:iCs/>
          <w:sz w:val="18"/>
          <w:szCs w:val="12"/>
        </w:rPr>
      </w:pPr>
      <w:r w:rsidRPr="0034400D">
        <w:rPr>
          <w:rFonts w:ascii="Arial" w:hAnsi="Arial" w:cs="Arial"/>
          <w:i/>
          <w:sz w:val="12"/>
          <w:szCs w:val="12"/>
        </w:rPr>
        <w:tab/>
      </w:r>
      <w:r w:rsidR="00894898" w:rsidRPr="0034400D">
        <w:rPr>
          <w:rFonts w:ascii="Arial" w:hAnsi="Arial" w:cs="Arial"/>
          <w:i/>
          <w:iCs/>
          <w:sz w:val="18"/>
          <w:szCs w:val="12"/>
        </w:rPr>
        <w:t xml:space="preserve">Pago </w:t>
      </w:r>
      <w:proofErr w:type="spellStart"/>
      <w:r w:rsidR="00894898" w:rsidRPr="0034400D">
        <w:rPr>
          <w:rFonts w:ascii="Arial" w:hAnsi="Arial" w:cs="Arial"/>
          <w:i/>
          <w:iCs/>
          <w:sz w:val="18"/>
          <w:szCs w:val="12"/>
        </w:rPr>
        <w:t>deuda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</w:rPr>
        <w:t xml:space="preserve"> </w:t>
      </w:r>
      <w:proofErr w:type="spellStart"/>
      <w:r w:rsidR="00894898" w:rsidRPr="0034400D">
        <w:rPr>
          <w:rFonts w:ascii="Arial" w:hAnsi="Arial" w:cs="Arial"/>
          <w:i/>
          <w:iCs/>
          <w:sz w:val="18"/>
          <w:szCs w:val="12"/>
        </w:rPr>
        <w:t>en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</w:rPr>
        <w:t xml:space="preserve"> mora (</w:t>
      </w:r>
      <w:proofErr w:type="spellStart"/>
      <w:r w:rsidR="00894898" w:rsidRPr="0034400D">
        <w:rPr>
          <w:rFonts w:ascii="Arial" w:hAnsi="Arial" w:cs="Arial"/>
          <w:i/>
          <w:iCs/>
          <w:sz w:val="18"/>
          <w:szCs w:val="12"/>
        </w:rPr>
        <w:t>pensión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</w:rPr>
        <w:t xml:space="preserve"> </w:t>
      </w:r>
      <w:proofErr w:type="spellStart"/>
      <w:r w:rsidR="00894898" w:rsidRPr="0034400D">
        <w:rPr>
          <w:rFonts w:ascii="Arial" w:hAnsi="Arial" w:cs="Arial"/>
          <w:i/>
          <w:iCs/>
          <w:sz w:val="18"/>
          <w:szCs w:val="12"/>
        </w:rPr>
        <w:t>conyugal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</w:rPr>
        <w:t>)</w:t>
      </w:r>
    </w:p>
    <w:p w14:paraId="359E4D89" w14:textId="77777777" w:rsidR="00832C07" w:rsidRPr="0034400D" w:rsidRDefault="002A5A2C">
      <w:pPr>
        <w:ind w:right="-360"/>
        <w:jc w:val="both"/>
        <w:rPr>
          <w:rFonts w:ascii="Arial" w:hAnsi="Arial" w:cs="Arial"/>
          <w:i/>
          <w:sz w:val="12"/>
          <w:szCs w:val="12"/>
        </w:rPr>
      </w:pPr>
      <w:r w:rsidRPr="0034400D">
        <w:rPr>
          <w:rFonts w:ascii="Arial" w:hAnsi="Arial" w:cs="Arial"/>
          <w:sz w:val="18"/>
          <w:szCs w:val="18"/>
        </w:rPr>
        <w:tab/>
      </w:r>
      <w:r w:rsidRPr="0034400D">
        <w:rPr>
          <w:rFonts w:ascii="Arial" w:hAnsi="Arial" w:cs="Arial"/>
          <w:sz w:val="18"/>
          <w:szCs w:val="18"/>
        </w:rPr>
        <w:tab/>
      </w:r>
      <w:r w:rsidRPr="0034400D">
        <w:rPr>
          <w:rFonts w:ascii="Arial" w:hAnsi="Arial" w:cs="Arial"/>
          <w:sz w:val="18"/>
          <w:szCs w:val="18"/>
        </w:rPr>
        <w:tab/>
      </w:r>
      <w:r w:rsidRPr="0034400D">
        <w:rPr>
          <w:rFonts w:ascii="Arial" w:hAnsi="Arial" w:cs="Arial"/>
          <w:sz w:val="18"/>
          <w:szCs w:val="18"/>
        </w:rPr>
        <w:tab/>
      </w:r>
      <w:r w:rsidRPr="0034400D">
        <w:rPr>
          <w:rFonts w:ascii="Arial" w:hAnsi="Arial" w:cs="Arial"/>
          <w:sz w:val="18"/>
          <w:szCs w:val="18"/>
        </w:rPr>
        <w:tab/>
      </w:r>
      <w:r w:rsidRPr="0034400D">
        <w:rPr>
          <w:rFonts w:ascii="Arial" w:hAnsi="Arial" w:cs="Arial"/>
          <w:sz w:val="18"/>
          <w:szCs w:val="18"/>
        </w:rPr>
        <w:tab/>
      </w:r>
      <w:r w:rsidR="00894898" w:rsidRPr="0034400D">
        <w:rPr>
          <w:rFonts w:ascii="Arial" w:hAnsi="Arial" w:cs="Arial"/>
          <w:sz w:val="18"/>
          <w:szCs w:val="18"/>
        </w:rPr>
        <w:t>$ _____________</w:t>
      </w:r>
      <w:r w:rsidR="00832C07" w:rsidRPr="0034400D">
        <w:rPr>
          <w:rFonts w:ascii="Arial" w:hAnsi="Arial"/>
          <w:sz w:val="20"/>
        </w:rPr>
        <w:t xml:space="preserve">Payment toward </w:t>
      </w:r>
      <w:r w:rsidR="00A663E4" w:rsidRPr="0034400D">
        <w:rPr>
          <w:rFonts w:ascii="Arial" w:hAnsi="Arial"/>
          <w:sz w:val="20"/>
        </w:rPr>
        <w:t>R</w:t>
      </w:r>
      <w:r w:rsidR="00832C07" w:rsidRPr="0034400D">
        <w:rPr>
          <w:rFonts w:ascii="Arial" w:hAnsi="Arial"/>
          <w:sz w:val="20"/>
        </w:rPr>
        <w:t xml:space="preserve">etroactive </w:t>
      </w:r>
      <w:r w:rsidR="00A663E4" w:rsidRPr="0034400D">
        <w:rPr>
          <w:rFonts w:ascii="Arial" w:hAnsi="Arial"/>
          <w:sz w:val="20"/>
        </w:rPr>
        <w:t>S</w:t>
      </w:r>
      <w:r w:rsidR="00832C07" w:rsidRPr="0034400D">
        <w:rPr>
          <w:rFonts w:ascii="Arial" w:hAnsi="Arial"/>
          <w:sz w:val="20"/>
        </w:rPr>
        <w:t>upport</w:t>
      </w:r>
      <w:r w:rsidR="00832C07" w:rsidRPr="0034400D">
        <w:rPr>
          <w:rFonts w:ascii="Arial" w:hAnsi="Arial" w:cs="Arial"/>
          <w:i/>
          <w:sz w:val="12"/>
          <w:szCs w:val="12"/>
        </w:rPr>
        <w:t xml:space="preserve"> </w:t>
      </w:r>
    </w:p>
    <w:p w14:paraId="15116421" w14:textId="77777777" w:rsidR="00894898" w:rsidRPr="0034400D" w:rsidRDefault="002A5A2C" w:rsidP="000D6552">
      <w:pPr>
        <w:tabs>
          <w:tab w:val="left" w:pos="5940"/>
        </w:tabs>
        <w:ind w:right="-360"/>
        <w:jc w:val="both"/>
        <w:rPr>
          <w:rFonts w:ascii="Arial" w:hAnsi="Arial" w:cs="Arial"/>
          <w:i/>
          <w:iCs/>
          <w:sz w:val="18"/>
          <w:szCs w:val="12"/>
          <w:lang w:val="es-US"/>
        </w:rPr>
      </w:pPr>
      <w:r w:rsidRPr="0034400D">
        <w:rPr>
          <w:rFonts w:ascii="Arial" w:hAnsi="Arial" w:cs="Arial"/>
          <w:i/>
          <w:sz w:val="12"/>
          <w:szCs w:val="12"/>
        </w:rPr>
        <w:tab/>
      </w:r>
      <w:r w:rsidR="00894898" w:rsidRPr="0034400D">
        <w:rPr>
          <w:rFonts w:ascii="Arial" w:hAnsi="Arial" w:cs="Arial"/>
          <w:i/>
          <w:iCs/>
          <w:sz w:val="18"/>
          <w:szCs w:val="12"/>
          <w:lang w:val="es-US"/>
        </w:rPr>
        <w:t xml:space="preserve">Pago de manutención retroactiva </w:t>
      </w:r>
    </w:p>
    <w:p w14:paraId="573AF3EB" w14:textId="77777777" w:rsidR="00894898" w:rsidRPr="0034400D" w:rsidRDefault="00894898" w:rsidP="000C534C">
      <w:pPr>
        <w:tabs>
          <w:tab w:val="left" w:pos="6750"/>
        </w:tabs>
        <w:ind w:right="-360"/>
        <w:jc w:val="both"/>
        <w:rPr>
          <w:rFonts w:ascii="Arial" w:hAnsi="Arial" w:cs="Arial"/>
          <w:sz w:val="2"/>
          <w:szCs w:val="18"/>
          <w:lang w:val="es-US"/>
        </w:rPr>
      </w:pP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  <w:r w:rsidRPr="0034400D">
        <w:rPr>
          <w:rFonts w:ascii="Arial" w:hAnsi="Arial" w:cs="Arial"/>
          <w:sz w:val="18"/>
          <w:szCs w:val="18"/>
          <w:lang w:val="es-US"/>
        </w:rPr>
        <w:tab/>
      </w:r>
    </w:p>
    <w:p w14:paraId="0BAC657A" w14:textId="77777777" w:rsidR="00894898" w:rsidRPr="0034400D" w:rsidRDefault="00645C77" w:rsidP="005B6F46">
      <w:pPr>
        <w:ind w:left="1440" w:right="-360" w:firstLine="720"/>
        <w:jc w:val="both"/>
        <w:rPr>
          <w:rFonts w:ascii="Arial" w:hAnsi="Arial" w:cs="Arial"/>
          <w:b/>
          <w:sz w:val="22"/>
          <w:szCs w:val="22"/>
          <w:lang w:val="es-US"/>
        </w:rPr>
      </w:pPr>
      <w:proofErr w:type="spellStart"/>
      <w:r w:rsidRPr="0034400D">
        <w:rPr>
          <w:rFonts w:ascii="Arial" w:hAnsi="Arial"/>
          <w:b/>
          <w:sz w:val="20"/>
          <w:lang w:val="es-US"/>
        </w:rPr>
        <w:t>For</w:t>
      </w:r>
      <w:proofErr w:type="spellEnd"/>
      <w:r w:rsidRPr="0034400D">
        <w:rPr>
          <w:rFonts w:ascii="Arial" w:hAnsi="Arial"/>
          <w:b/>
          <w:sz w:val="20"/>
          <w:lang w:val="es-US"/>
        </w:rPr>
        <w:t xml:space="preserve"> a total </w:t>
      </w:r>
      <w:proofErr w:type="spellStart"/>
      <w:r w:rsidRPr="0034400D">
        <w:rPr>
          <w:rFonts w:ascii="Arial" w:hAnsi="Arial"/>
          <w:b/>
          <w:sz w:val="20"/>
          <w:lang w:val="es-US"/>
        </w:rPr>
        <w:t>monthly</w:t>
      </w:r>
      <w:proofErr w:type="spellEnd"/>
      <w:r w:rsidRPr="0034400D">
        <w:rPr>
          <w:rFonts w:ascii="Arial" w:hAnsi="Arial"/>
          <w:b/>
          <w:sz w:val="20"/>
          <w:lang w:val="es-US"/>
        </w:rPr>
        <w:t xml:space="preserve"> </w:t>
      </w:r>
      <w:proofErr w:type="spellStart"/>
      <w:r w:rsidRPr="0034400D">
        <w:rPr>
          <w:rFonts w:ascii="Arial" w:hAnsi="Arial"/>
          <w:b/>
          <w:sz w:val="20"/>
          <w:lang w:val="es-US"/>
        </w:rPr>
        <w:t>payment</w:t>
      </w:r>
      <w:proofErr w:type="spellEnd"/>
      <w:r w:rsidRPr="0034400D">
        <w:rPr>
          <w:rFonts w:ascii="Arial" w:hAnsi="Arial"/>
          <w:b/>
          <w:sz w:val="20"/>
          <w:lang w:val="es-US"/>
        </w:rPr>
        <w:t xml:space="preserve"> </w:t>
      </w:r>
      <w:proofErr w:type="spellStart"/>
      <w:r w:rsidRPr="0034400D">
        <w:rPr>
          <w:rFonts w:ascii="Arial" w:hAnsi="Arial"/>
          <w:b/>
          <w:sz w:val="20"/>
          <w:lang w:val="es-US"/>
        </w:rPr>
        <w:t>of</w:t>
      </w:r>
      <w:proofErr w:type="spellEnd"/>
      <w:r w:rsidR="00894898" w:rsidRPr="0034400D">
        <w:rPr>
          <w:rFonts w:ascii="Arial" w:hAnsi="Arial" w:cs="Arial"/>
          <w:b/>
          <w:sz w:val="22"/>
          <w:szCs w:val="22"/>
          <w:lang w:val="es-US"/>
        </w:rPr>
        <w:tab/>
        <w:t>$ ___________</w:t>
      </w:r>
    </w:p>
    <w:p w14:paraId="6FBDAA65" w14:textId="77777777" w:rsidR="00894898" w:rsidRPr="0034400D" w:rsidRDefault="00645C77" w:rsidP="005B6F46">
      <w:pPr>
        <w:pStyle w:val="Heading6"/>
        <w:numPr>
          <w:ilvl w:val="0"/>
          <w:numId w:val="0"/>
        </w:numPr>
        <w:ind w:left="1440" w:firstLine="720"/>
        <w:rPr>
          <w:b w:val="0"/>
          <w:sz w:val="18"/>
          <w:szCs w:val="12"/>
          <w:lang w:val="es-ES"/>
        </w:rPr>
      </w:pPr>
      <w:r w:rsidRPr="0034400D">
        <w:rPr>
          <w:sz w:val="18"/>
          <w:szCs w:val="12"/>
          <w:lang w:val="es-ES"/>
        </w:rPr>
        <w:t>Pago mensu</w:t>
      </w:r>
      <w:r w:rsidR="002A7B0A" w:rsidRPr="0034400D">
        <w:rPr>
          <w:sz w:val="18"/>
          <w:szCs w:val="12"/>
          <w:lang w:val="es-ES"/>
        </w:rPr>
        <w:t>a</w:t>
      </w:r>
      <w:r w:rsidRPr="0034400D">
        <w:rPr>
          <w:sz w:val="18"/>
          <w:szCs w:val="12"/>
          <w:lang w:val="es-ES"/>
        </w:rPr>
        <w:t>l total</w:t>
      </w:r>
      <w:r w:rsidR="00275865" w:rsidRPr="0034400D">
        <w:rPr>
          <w:sz w:val="18"/>
          <w:szCs w:val="12"/>
          <w:lang w:val="es-ES"/>
        </w:rPr>
        <w:t xml:space="preserve"> es de</w:t>
      </w:r>
      <w:r w:rsidR="00894898" w:rsidRPr="0034400D">
        <w:rPr>
          <w:b w:val="0"/>
          <w:sz w:val="18"/>
          <w:szCs w:val="12"/>
          <w:lang w:val="es-ES"/>
        </w:rPr>
        <w:tab/>
      </w:r>
      <w:r w:rsidR="00894898" w:rsidRPr="0034400D">
        <w:rPr>
          <w:b w:val="0"/>
          <w:sz w:val="18"/>
          <w:szCs w:val="12"/>
          <w:lang w:val="es-ES"/>
        </w:rPr>
        <w:tab/>
      </w:r>
      <w:r w:rsidR="00894898" w:rsidRPr="0034400D">
        <w:rPr>
          <w:b w:val="0"/>
          <w:sz w:val="18"/>
          <w:szCs w:val="12"/>
          <w:lang w:val="es-ES"/>
        </w:rPr>
        <w:tab/>
      </w:r>
    </w:p>
    <w:p w14:paraId="5A3EE3EB" w14:textId="77777777" w:rsidR="00894898" w:rsidRPr="0034400D" w:rsidRDefault="00894898">
      <w:pPr>
        <w:rPr>
          <w:rFonts w:ascii="Arial" w:hAnsi="Arial" w:cs="Arial"/>
          <w:i/>
          <w:iCs/>
          <w:sz w:val="18"/>
          <w:szCs w:val="12"/>
          <w:lang w:val="es-ES"/>
        </w:rPr>
      </w:pPr>
    </w:p>
    <w:p w14:paraId="39BA98B2" w14:textId="77777777" w:rsidR="002C7E4D" w:rsidRPr="0034400D" w:rsidRDefault="002C7E4D" w:rsidP="000D6552">
      <w:pPr>
        <w:numPr>
          <w:ilvl w:val="0"/>
          <w:numId w:val="9"/>
        </w:numPr>
        <w:ind w:right="-360"/>
        <w:jc w:val="both"/>
        <w:rPr>
          <w:rFonts w:ascii="Arial" w:hAnsi="Arial" w:cs="Arial"/>
          <w:bCs/>
          <w:i/>
          <w:sz w:val="14"/>
          <w:szCs w:val="14"/>
        </w:rPr>
      </w:pPr>
      <w:r w:rsidRPr="0034400D">
        <w:rPr>
          <w:rFonts w:ascii="Arial" w:hAnsi="Arial"/>
          <w:b/>
          <w:sz w:val="20"/>
        </w:rPr>
        <w:t xml:space="preserve">Upon payment in full </w:t>
      </w:r>
      <w:r w:rsidRPr="0034400D">
        <w:rPr>
          <w:rFonts w:ascii="Arial" w:hAnsi="Arial"/>
          <w:bCs/>
          <w:sz w:val="20"/>
        </w:rPr>
        <w:t xml:space="preserve">of the </w:t>
      </w:r>
      <w:r w:rsidR="009D60F5" w:rsidRPr="0034400D">
        <w:rPr>
          <w:rFonts w:ascii="Arial" w:hAnsi="Arial"/>
          <w:bCs/>
          <w:sz w:val="20"/>
        </w:rPr>
        <w:t>r</w:t>
      </w:r>
      <w:r w:rsidRPr="0034400D">
        <w:rPr>
          <w:rFonts w:ascii="Arial" w:hAnsi="Arial"/>
          <w:bCs/>
          <w:sz w:val="20"/>
        </w:rPr>
        <w:t xml:space="preserve">etroactive </w:t>
      </w:r>
      <w:r w:rsidR="009D60F5" w:rsidRPr="0034400D">
        <w:rPr>
          <w:rFonts w:ascii="Arial" w:hAnsi="Arial"/>
          <w:bCs/>
          <w:sz w:val="20"/>
        </w:rPr>
        <w:t>s</w:t>
      </w:r>
      <w:r w:rsidRPr="0034400D">
        <w:rPr>
          <w:rFonts w:ascii="Arial" w:hAnsi="Arial"/>
          <w:bCs/>
          <w:sz w:val="20"/>
        </w:rPr>
        <w:t xml:space="preserve">upport and/or </w:t>
      </w:r>
      <w:r w:rsidR="009D60F5" w:rsidRPr="0034400D">
        <w:rPr>
          <w:rFonts w:ascii="Arial" w:hAnsi="Arial"/>
          <w:bCs/>
          <w:sz w:val="20"/>
        </w:rPr>
        <w:t>a</w:t>
      </w:r>
      <w:r w:rsidRPr="0034400D">
        <w:rPr>
          <w:rFonts w:ascii="Arial" w:hAnsi="Arial"/>
          <w:bCs/>
          <w:sz w:val="20"/>
        </w:rPr>
        <w:t xml:space="preserve">rrears, the monthly payment is reduced </w:t>
      </w:r>
      <w:proofErr w:type="gramStart"/>
      <w:r w:rsidRPr="0034400D">
        <w:rPr>
          <w:rFonts w:ascii="Arial" w:hAnsi="Arial"/>
          <w:bCs/>
          <w:sz w:val="20"/>
        </w:rPr>
        <w:t>to</w:t>
      </w:r>
      <w:proofErr w:type="gramEnd"/>
      <w:r w:rsidRPr="0034400D">
        <w:rPr>
          <w:rFonts w:ascii="Arial" w:hAnsi="Arial" w:cs="Arial"/>
          <w:bCs/>
          <w:i/>
          <w:sz w:val="14"/>
          <w:szCs w:val="14"/>
        </w:rPr>
        <w:t xml:space="preserve"> </w:t>
      </w:r>
    </w:p>
    <w:p w14:paraId="4680B4D6" w14:textId="77777777" w:rsidR="00D81D1F" w:rsidRPr="0034400D" w:rsidRDefault="000D6552" w:rsidP="000D6552">
      <w:pPr>
        <w:ind w:left="360" w:right="-360" w:hanging="360"/>
        <w:jc w:val="both"/>
        <w:rPr>
          <w:rFonts w:ascii="Arial" w:hAnsi="Arial" w:cs="Arial"/>
          <w:b/>
          <w:i/>
          <w:sz w:val="14"/>
          <w:szCs w:val="14"/>
          <w:lang w:val="es-419"/>
        </w:rPr>
      </w:pPr>
      <w:r w:rsidRPr="0034400D">
        <w:rPr>
          <w:rFonts w:ascii="Arial" w:hAnsi="Arial" w:cs="Arial"/>
          <w:b/>
          <w:sz w:val="18"/>
          <w:szCs w:val="18"/>
        </w:rPr>
        <w:tab/>
      </w:r>
      <w:r w:rsidRPr="0034400D">
        <w:rPr>
          <w:rFonts w:ascii="Arial" w:hAnsi="Arial" w:cs="Arial"/>
          <w:b/>
          <w:sz w:val="18"/>
          <w:szCs w:val="18"/>
        </w:rPr>
        <w:tab/>
      </w:r>
      <w:r w:rsidR="00D81D1F" w:rsidRPr="0034400D">
        <w:rPr>
          <w:rFonts w:ascii="Arial" w:hAnsi="Arial" w:cs="Arial"/>
          <w:b/>
          <w:sz w:val="18"/>
          <w:szCs w:val="18"/>
          <w:lang w:val="es-CO"/>
        </w:rPr>
        <w:t>$_______________.</w:t>
      </w:r>
    </w:p>
    <w:p w14:paraId="52A65D38" w14:textId="77777777" w:rsidR="00894898" w:rsidRPr="0034400D" w:rsidRDefault="002C7E4D" w:rsidP="00A214B8">
      <w:pPr>
        <w:tabs>
          <w:tab w:val="left" w:pos="360"/>
          <w:tab w:val="left" w:pos="720"/>
          <w:tab w:val="left" w:pos="1530"/>
        </w:tabs>
        <w:ind w:left="720" w:right="-360" w:hanging="360"/>
        <w:jc w:val="both"/>
        <w:rPr>
          <w:rFonts w:ascii="Arial" w:hAnsi="Arial" w:cs="Arial"/>
          <w:b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b/>
          <w:i/>
          <w:sz w:val="14"/>
          <w:szCs w:val="14"/>
          <w:lang w:val="es-419"/>
        </w:rPr>
        <w:tab/>
      </w:r>
      <w:r w:rsidR="00894898" w:rsidRPr="0034400D">
        <w:rPr>
          <w:rFonts w:ascii="Arial" w:hAnsi="Arial" w:cs="Arial"/>
          <w:b/>
          <w:i/>
          <w:iCs/>
          <w:sz w:val="18"/>
          <w:szCs w:val="12"/>
          <w:lang w:val="es-ES"/>
        </w:rPr>
        <w:t xml:space="preserve">Una vez </w:t>
      </w:r>
      <w:r w:rsidR="00BC628D" w:rsidRPr="0034400D">
        <w:rPr>
          <w:rFonts w:ascii="Arial" w:hAnsi="Arial" w:cs="Arial"/>
          <w:b/>
          <w:i/>
          <w:iCs/>
          <w:sz w:val="18"/>
          <w:szCs w:val="12"/>
          <w:lang w:val="es-ES"/>
        </w:rPr>
        <w:t xml:space="preserve">que </w:t>
      </w:r>
      <w:r w:rsidR="00894898" w:rsidRPr="0034400D">
        <w:rPr>
          <w:rFonts w:ascii="Arial" w:hAnsi="Arial" w:cs="Arial"/>
          <w:b/>
          <w:i/>
          <w:iCs/>
          <w:sz w:val="18"/>
          <w:szCs w:val="12"/>
          <w:lang w:val="es-ES"/>
        </w:rPr>
        <w:t xml:space="preserve">se haya pagado </w:t>
      </w:r>
      <w:r w:rsidR="00894898" w:rsidRPr="0034400D">
        <w:rPr>
          <w:rFonts w:ascii="Arial" w:hAnsi="Arial" w:cs="Arial"/>
          <w:bCs/>
          <w:i/>
          <w:iCs/>
          <w:sz w:val="18"/>
          <w:szCs w:val="12"/>
          <w:lang w:val="es-ES"/>
        </w:rPr>
        <w:t>el monto de manutención retroactiva o en mora, el pago mensual se reduce</w:t>
      </w:r>
      <w:r w:rsidR="00894898" w:rsidRPr="0034400D">
        <w:rPr>
          <w:rFonts w:ascii="Arial" w:hAnsi="Arial" w:cs="Arial"/>
          <w:b/>
          <w:i/>
          <w:iCs/>
          <w:sz w:val="18"/>
          <w:szCs w:val="12"/>
          <w:lang w:val="es-ES"/>
        </w:rPr>
        <w:t xml:space="preserve"> a </w:t>
      </w:r>
    </w:p>
    <w:p w14:paraId="53530143" w14:textId="77777777" w:rsidR="00894898" w:rsidRPr="0034400D" w:rsidRDefault="000D6552" w:rsidP="000D6552">
      <w:pPr>
        <w:tabs>
          <w:tab w:val="left" w:pos="720"/>
          <w:tab w:val="left" w:pos="2430"/>
          <w:tab w:val="left" w:pos="6912"/>
        </w:tabs>
        <w:ind w:left="360" w:right="-360" w:hanging="360"/>
        <w:jc w:val="both"/>
        <w:rPr>
          <w:rFonts w:ascii="Arial" w:hAnsi="Arial" w:cs="Arial"/>
          <w:b/>
          <w:i/>
          <w:iCs/>
          <w:sz w:val="18"/>
          <w:szCs w:val="12"/>
        </w:rPr>
      </w:pPr>
      <w:r w:rsidRPr="0034400D">
        <w:rPr>
          <w:rFonts w:ascii="Arial" w:hAnsi="Arial" w:cs="Arial"/>
          <w:b/>
          <w:sz w:val="18"/>
          <w:szCs w:val="18"/>
          <w:lang w:val="es-CO"/>
        </w:rPr>
        <w:tab/>
      </w:r>
      <w:r w:rsidRPr="0034400D">
        <w:rPr>
          <w:rFonts w:ascii="Arial" w:hAnsi="Arial" w:cs="Arial"/>
          <w:b/>
          <w:sz w:val="18"/>
          <w:szCs w:val="18"/>
          <w:lang w:val="es-CO"/>
        </w:rPr>
        <w:tab/>
      </w:r>
      <w:r w:rsidR="00894898" w:rsidRPr="0034400D">
        <w:rPr>
          <w:rFonts w:ascii="Arial" w:hAnsi="Arial" w:cs="Arial"/>
          <w:b/>
          <w:sz w:val="18"/>
          <w:szCs w:val="18"/>
          <w:u w:val="single"/>
          <w:lang w:val="es-CO"/>
        </w:rPr>
        <w:tab/>
      </w:r>
      <w:r w:rsidR="00275865" w:rsidRPr="0034400D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 </w:t>
      </w:r>
      <w:r w:rsidR="00275865" w:rsidRPr="0034400D">
        <w:rPr>
          <w:rFonts w:ascii="Arial" w:hAnsi="Arial" w:cs="Arial"/>
          <w:b/>
          <w:sz w:val="18"/>
          <w:szCs w:val="18"/>
          <w:lang w:val="es-CO"/>
        </w:rPr>
        <w:t>.</w:t>
      </w:r>
    </w:p>
    <w:p w14:paraId="326451F7" w14:textId="77777777" w:rsidR="0016500B" w:rsidRPr="0034400D" w:rsidRDefault="0016500B" w:rsidP="005B6F46">
      <w:pPr>
        <w:pStyle w:val="BodyText2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/>
        </w:rPr>
      </w:pPr>
      <w:r w:rsidRPr="0034400D">
        <w:rPr>
          <w:rFonts w:ascii="Arial" w:hAnsi="Arial"/>
        </w:rPr>
        <w:t xml:space="preserve">The Court orders the immediate activation of an income assignment against the </w:t>
      </w:r>
      <w:r w:rsidR="00DB6B00" w:rsidRPr="0034400D">
        <w:rPr>
          <w:rFonts w:ascii="Arial" w:hAnsi="Arial"/>
        </w:rPr>
        <w:t>O</w:t>
      </w:r>
      <w:r w:rsidRPr="0034400D">
        <w:rPr>
          <w:rFonts w:ascii="Arial" w:hAnsi="Arial"/>
        </w:rPr>
        <w:t>bligor, pursuant to §14-14-111.5, C.R.S</w:t>
      </w:r>
      <w:r w:rsidR="00BB43DB" w:rsidRPr="0034400D">
        <w:rPr>
          <w:rFonts w:ascii="Arial" w:hAnsi="Arial"/>
        </w:rPr>
        <w:t>.</w:t>
      </w:r>
      <w:r w:rsidRPr="0034400D">
        <w:rPr>
          <w:rFonts w:ascii="Arial" w:hAnsi="Arial"/>
        </w:rPr>
        <w:t xml:space="preserve"> </w:t>
      </w:r>
    </w:p>
    <w:p w14:paraId="4DA9366A" w14:textId="77777777" w:rsidR="00894898" w:rsidRPr="0034400D" w:rsidRDefault="00894898" w:rsidP="005B6F46">
      <w:pPr>
        <w:pStyle w:val="BodyText2"/>
        <w:spacing w:after="0"/>
        <w:ind w:left="720" w:firstLine="0"/>
        <w:jc w:val="both"/>
        <w:rPr>
          <w:rFonts w:ascii="Arial" w:hAnsi="Arial" w:cs="Arial"/>
          <w:i/>
          <w:sz w:val="14"/>
          <w:szCs w:val="14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El </w:t>
      </w:r>
      <w:r w:rsidR="00DB6B00" w:rsidRPr="0034400D">
        <w:rPr>
          <w:rFonts w:ascii="Arial" w:hAnsi="Arial" w:cs="Arial"/>
          <w:i/>
          <w:iCs/>
          <w:sz w:val="18"/>
          <w:szCs w:val="12"/>
          <w:lang w:val="es-ES"/>
        </w:rPr>
        <w:t>j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uez ordena la activación inmediata de una retención de ingresos contra el deudor,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ES"/>
        </w:rPr>
        <w:t>según el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artículo14-14-111.5 </w:t>
      </w:r>
      <w:r w:rsidR="00DB6B00" w:rsidRPr="0034400D">
        <w:rPr>
          <w:rFonts w:ascii="Arial" w:hAnsi="Arial" w:cs="Arial"/>
          <w:i/>
          <w:iCs/>
          <w:sz w:val="18"/>
          <w:szCs w:val="12"/>
          <w:lang w:val="es-ES"/>
        </w:rPr>
        <w:t>de las Leyes Vigentes de Colorado</w:t>
      </w:r>
      <w:r w:rsidRPr="0034400D">
        <w:rPr>
          <w:rFonts w:ascii="Arial" w:hAnsi="Arial" w:cs="Arial"/>
          <w:i/>
          <w:sz w:val="14"/>
          <w:szCs w:val="14"/>
          <w:lang w:val="es-ES"/>
        </w:rPr>
        <w:t xml:space="preserve">. </w:t>
      </w:r>
    </w:p>
    <w:p w14:paraId="73E379E8" w14:textId="77777777" w:rsidR="00FD0455" w:rsidRPr="0034400D" w:rsidRDefault="00FD0455" w:rsidP="00FD0455">
      <w:pPr>
        <w:pStyle w:val="BodyText2"/>
        <w:spacing w:after="0"/>
        <w:ind w:left="360" w:firstLine="0"/>
        <w:jc w:val="both"/>
        <w:rPr>
          <w:rFonts w:ascii="Arial" w:hAnsi="Arial" w:cs="Arial"/>
          <w:sz w:val="8"/>
          <w:szCs w:val="8"/>
          <w:lang w:val="es-ES"/>
        </w:rPr>
      </w:pPr>
    </w:p>
    <w:p w14:paraId="78C89FA1" w14:textId="77777777" w:rsidR="00894898" w:rsidRPr="0034400D" w:rsidRDefault="00FD0455" w:rsidP="00D81D1F">
      <w:pPr>
        <w:pStyle w:val="BodyText2"/>
        <w:spacing w:after="0"/>
        <w:ind w:left="1440" w:right="-360" w:firstLine="0"/>
        <w:jc w:val="both"/>
        <w:rPr>
          <w:rFonts w:ascii="Arial" w:hAnsi="Arial"/>
          <w:b/>
        </w:rPr>
      </w:pPr>
      <w:r w:rsidRPr="0034400D">
        <w:rPr>
          <w:rFonts w:ascii="Arial" w:hAnsi="Arial"/>
          <w:b/>
        </w:rPr>
        <w:t>O</w:t>
      </w:r>
      <w:r w:rsidR="005E3B5C" w:rsidRPr="0034400D">
        <w:rPr>
          <w:rFonts w:ascii="Arial" w:hAnsi="Arial"/>
          <w:b/>
        </w:rPr>
        <w:t>r</w:t>
      </w:r>
    </w:p>
    <w:p w14:paraId="43A0E87C" w14:textId="77777777" w:rsidR="00894898" w:rsidRPr="0034400D" w:rsidRDefault="00FD0455" w:rsidP="00D81D1F">
      <w:pPr>
        <w:pStyle w:val="BodyText2"/>
        <w:spacing w:after="0"/>
        <w:ind w:left="1440" w:right="-360" w:firstLine="0"/>
        <w:jc w:val="both"/>
        <w:rPr>
          <w:rFonts w:ascii="Arial" w:hAnsi="Arial" w:cs="Arial"/>
          <w:b/>
          <w:i/>
          <w:iCs/>
          <w:sz w:val="18"/>
          <w:szCs w:val="12"/>
        </w:rPr>
      </w:pPr>
      <w:r w:rsidRPr="0034400D">
        <w:rPr>
          <w:rFonts w:ascii="Arial" w:hAnsi="Arial" w:cs="Arial"/>
          <w:b/>
          <w:i/>
          <w:iCs/>
          <w:sz w:val="18"/>
          <w:szCs w:val="12"/>
        </w:rPr>
        <w:t>O</w:t>
      </w:r>
      <w:r w:rsidR="005E3B5C" w:rsidRPr="0034400D">
        <w:rPr>
          <w:rFonts w:ascii="Arial" w:hAnsi="Arial" w:cs="Arial"/>
          <w:b/>
          <w:i/>
          <w:iCs/>
          <w:sz w:val="18"/>
          <w:szCs w:val="12"/>
        </w:rPr>
        <w:t xml:space="preserve"> bien</w:t>
      </w:r>
    </w:p>
    <w:p w14:paraId="0F03C6C6" w14:textId="77777777" w:rsidR="00894898" w:rsidRPr="0034400D" w:rsidRDefault="00894898">
      <w:pPr>
        <w:pStyle w:val="BodyText2"/>
        <w:spacing w:after="0" w:line="100" w:lineRule="exact"/>
        <w:ind w:left="0" w:right="-360" w:firstLine="0"/>
        <w:jc w:val="both"/>
        <w:rPr>
          <w:rFonts w:ascii="Arial" w:hAnsi="Arial" w:cs="Arial"/>
          <w:sz w:val="8"/>
          <w:szCs w:val="8"/>
          <w:lang w:val="es-CO"/>
        </w:rPr>
      </w:pPr>
    </w:p>
    <w:p w14:paraId="1EED58B9" w14:textId="77777777" w:rsidR="00BE66A3" w:rsidRPr="0034400D" w:rsidRDefault="00BE66A3" w:rsidP="005B6F46">
      <w:pPr>
        <w:pStyle w:val="BodyText2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-360"/>
        <w:jc w:val="both"/>
        <w:rPr>
          <w:rFonts w:ascii="Arial" w:hAnsi="Arial"/>
        </w:rPr>
      </w:pPr>
      <w:r w:rsidRPr="0034400D">
        <w:rPr>
          <w:rFonts w:ascii="Arial" w:hAnsi="Arial"/>
        </w:rPr>
        <w:t xml:space="preserve">This </w:t>
      </w:r>
      <w:r w:rsidR="009D60F5" w:rsidRPr="0034400D">
        <w:rPr>
          <w:rFonts w:ascii="Arial" w:hAnsi="Arial"/>
        </w:rPr>
        <w:t>o</w:t>
      </w:r>
      <w:r w:rsidRPr="0034400D">
        <w:rPr>
          <w:rFonts w:ascii="Arial" w:hAnsi="Arial"/>
        </w:rPr>
        <w:t>rder is not subject to the immediate activation of an income assignment because either</w:t>
      </w:r>
      <w:r w:rsidR="00D81D1F" w:rsidRPr="0034400D">
        <w:rPr>
          <w:rFonts w:ascii="Arial" w:hAnsi="Arial"/>
        </w:rPr>
        <w:t>:</w:t>
      </w:r>
    </w:p>
    <w:p w14:paraId="12716CEE" w14:textId="77777777" w:rsidR="00894898" w:rsidRPr="0034400D" w:rsidRDefault="00894898" w:rsidP="005B6F46">
      <w:pPr>
        <w:pStyle w:val="BodyText2"/>
        <w:spacing w:after="0"/>
        <w:ind w:left="720" w:right="-360" w:firstLine="0"/>
        <w:jc w:val="both"/>
        <w:rPr>
          <w:rFonts w:ascii="Arial" w:hAnsi="Arial" w:cs="Arial"/>
          <w:sz w:val="18"/>
          <w:szCs w:val="18"/>
          <w:lang w:val="es-CO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La presente </w:t>
      </w:r>
      <w:r w:rsidR="009D60F5" w:rsidRPr="0034400D">
        <w:rPr>
          <w:rFonts w:ascii="Arial" w:hAnsi="Arial" w:cs="Arial"/>
          <w:i/>
          <w:iCs/>
          <w:sz w:val="18"/>
          <w:szCs w:val="12"/>
          <w:lang w:val="es-ES"/>
        </w:rPr>
        <w:t>o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>rden no prevé la activación inmediata de una retención de ingresos debido a que</w:t>
      </w:r>
      <w:r w:rsidR="00F2179D" w:rsidRPr="0034400D">
        <w:rPr>
          <w:rFonts w:ascii="Arial" w:hAnsi="Arial" w:cs="Arial"/>
          <w:i/>
          <w:iCs/>
          <w:sz w:val="18"/>
          <w:szCs w:val="12"/>
          <w:lang w:val="es-ES"/>
        </w:rPr>
        <w:t>, o bien</w:t>
      </w:r>
      <w:r w:rsidR="00F2179D" w:rsidRPr="0034400D">
        <w:rPr>
          <w:rFonts w:ascii="Arial" w:hAnsi="Arial" w:cs="Arial"/>
          <w:sz w:val="18"/>
          <w:szCs w:val="18"/>
          <w:lang w:val="es-CO"/>
        </w:rPr>
        <w:t>,</w:t>
      </w:r>
    </w:p>
    <w:p w14:paraId="246C9106" w14:textId="77777777" w:rsidR="00894898" w:rsidRPr="0034400D" w:rsidRDefault="00894898">
      <w:pPr>
        <w:tabs>
          <w:tab w:val="left" w:pos="2448"/>
        </w:tabs>
        <w:ind w:right="-360"/>
        <w:jc w:val="both"/>
        <w:rPr>
          <w:rFonts w:ascii="Arial" w:hAnsi="Arial" w:cs="Arial"/>
          <w:sz w:val="8"/>
          <w:szCs w:val="18"/>
          <w:lang w:val="es-ES"/>
        </w:rPr>
      </w:pPr>
      <w:r w:rsidRPr="0034400D">
        <w:rPr>
          <w:rFonts w:ascii="Arial" w:hAnsi="Arial" w:cs="Arial"/>
          <w:sz w:val="18"/>
          <w:szCs w:val="18"/>
          <w:lang w:val="es-ES"/>
        </w:rPr>
        <w:tab/>
      </w:r>
    </w:p>
    <w:p w14:paraId="74044D3F" w14:textId="77777777" w:rsidR="00F2179D" w:rsidRPr="0034400D" w:rsidRDefault="00F2179D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 xml:space="preserve">Both parties have entered into a written agreement </w:t>
      </w:r>
      <w:r w:rsidR="0044776F" w:rsidRPr="0034400D">
        <w:rPr>
          <w:rFonts w:ascii="Arial" w:hAnsi="Arial"/>
          <w:sz w:val="20"/>
        </w:rPr>
        <w:t>that provides for an alternative arrangement. I</w:t>
      </w:r>
      <w:r w:rsidRPr="0034400D">
        <w:rPr>
          <w:rFonts w:ascii="Arial" w:hAnsi="Arial"/>
          <w:sz w:val="20"/>
        </w:rPr>
        <w:t xml:space="preserve">f a payment is missed </w:t>
      </w:r>
      <w:r w:rsidR="003360AA" w:rsidRPr="0034400D">
        <w:rPr>
          <w:rFonts w:ascii="Arial" w:hAnsi="Arial"/>
          <w:sz w:val="20"/>
        </w:rPr>
        <w:t xml:space="preserve">or late, an income </w:t>
      </w:r>
      <w:r w:rsidRPr="0034400D">
        <w:rPr>
          <w:rFonts w:ascii="Arial" w:hAnsi="Arial"/>
          <w:sz w:val="20"/>
        </w:rPr>
        <w:t xml:space="preserve">assignment </w:t>
      </w:r>
      <w:r w:rsidR="003360AA" w:rsidRPr="0034400D">
        <w:rPr>
          <w:rFonts w:ascii="Arial" w:hAnsi="Arial"/>
          <w:sz w:val="20"/>
        </w:rPr>
        <w:t xml:space="preserve">shall </w:t>
      </w:r>
      <w:bookmarkStart w:id="1" w:name="_Hlk536694738"/>
      <w:r w:rsidR="003360AA" w:rsidRPr="0034400D">
        <w:rPr>
          <w:rFonts w:ascii="Arial" w:hAnsi="Arial"/>
          <w:sz w:val="20"/>
        </w:rPr>
        <w:t>immediately be activated pursuant to 14-14-111.5 C.R.S.</w:t>
      </w:r>
      <w:r w:rsidRPr="0034400D">
        <w:rPr>
          <w:rFonts w:ascii="Arial" w:hAnsi="Arial"/>
          <w:sz w:val="20"/>
        </w:rPr>
        <w:t xml:space="preserve"> </w:t>
      </w:r>
    </w:p>
    <w:p w14:paraId="64146152" w14:textId="35F8444F" w:rsidR="00894898" w:rsidRPr="0034400D" w:rsidRDefault="009D60F5" w:rsidP="00F2179D">
      <w:pPr>
        <w:ind w:left="72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>Se ha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celebrado un acuerdo 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>por escrito entre las partes,</w:t>
      </w:r>
      <w:r w:rsidR="00D47C09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el cual indica un arreglo alternativo.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="00D47C09" w:rsidRPr="0034400D">
        <w:rPr>
          <w:rFonts w:ascii="Arial" w:hAnsi="Arial" w:cs="Arial"/>
          <w:i/>
          <w:iCs/>
          <w:sz w:val="18"/>
          <w:szCs w:val="12"/>
          <w:lang w:val="es-ES"/>
        </w:rPr>
        <w:t>S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i </w:t>
      </w:r>
      <w:r w:rsidR="00BC628D" w:rsidRPr="0034400D">
        <w:rPr>
          <w:rFonts w:ascii="Arial" w:hAnsi="Arial" w:cs="Arial"/>
          <w:i/>
          <w:iCs/>
          <w:sz w:val="18"/>
          <w:szCs w:val="12"/>
          <w:lang w:val="es-ES"/>
        </w:rPr>
        <w:t>hay un incumplimiento</w:t>
      </w:r>
      <w:r w:rsidR="005E46EB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o un atraso</w:t>
      </w:r>
      <w:r w:rsidR="00BC628D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en el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pago</w:t>
      </w:r>
      <w:r w:rsidR="00704CF3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, se </w:t>
      </w:r>
      <w:r w:rsidR="00F35A6A" w:rsidRPr="0034400D">
        <w:rPr>
          <w:rFonts w:ascii="Arial" w:hAnsi="Arial" w:cs="Arial"/>
          <w:i/>
          <w:iCs/>
          <w:sz w:val="18"/>
          <w:szCs w:val="12"/>
          <w:lang w:val="es-ES"/>
        </w:rPr>
        <w:t>iniciará la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retención de ingresos</w:t>
      </w:r>
      <w:r w:rsidR="00704CF3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inmediatamente, </w:t>
      </w:r>
      <w:r w:rsidR="00275865" w:rsidRPr="0034400D">
        <w:rPr>
          <w:rFonts w:ascii="Arial" w:hAnsi="Arial" w:cs="Arial"/>
          <w:i/>
          <w:iCs/>
          <w:sz w:val="18"/>
          <w:szCs w:val="12"/>
          <w:lang w:val="es-ES"/>
        </w:rPr>
        <w:t>según el</w:t>
      </w:r>
      <w:r w:rsidR="00812A10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artículo </w:t>
      </w:r>
      <w:r w:rsidR="00704CF3" w:rsidRPr="0034400D">
        <w:rPr>
          <w:rFonts w:ascii="Arial" w:hAnsi="Arial" w:cs="Arial"/>
          <w:i/>
          <w:iCs/>
          <w:sz w:val="18"/>
          <w:szCs w:val="12"/>
          <w:lang w:val="es-ES"/>
        </w:rPr>
        <w:t>14-14-111.5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="00D81D1F" w:rsidRPr="0034400D">
        <w:rPr>
          <w:rFonts w:ascii="Arial" w:hAnsi="Arial" w:cs="Arial"/>
          <w:i/>
          <w:iCs/>
          <w:sz w:val="18"/>
          <w:szCs w:val="12"/>
          <w:lang w:val="es-ES"/>
        </w:rPr>
        <w:t>de las Leyes Vigentes de Colorado</w:t>
      </w:r>
      <w:bookmarkEnd w:id="1"/>
      <w:r w:rsidRPr="0034400D">
        <w:rPr>
          <w:rFonts w:ascii="Arial" w:hAnsi="Arial" w:cs="Arial"/>
          <w:i/>
          <w:iCs/>
          <w:sz w:val="18"/>
          <w:szCs w:val="12"/>
          <w:lang w:val="es-ES"/>
        </w:rPr>
        <w:t>.</w:t>
      </w:r>
    </w:p>
    <w:p w14:paraId="10616045" w14:textId="02B6FB2E" w:rsidR="00211600" w:rsidRPr="0034400D" w:rsidRDefault="00211600" w:rsidP="00F2179D">
      <w:pPr>
        <w:ind w:left="72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</w:p>
    <w:p w14:paraId="40CECB75" w14:textId="51D4F364" w:rsidR="00211600" w:rsidRPr="0034400D" w:rsidRDefault="00211600" w:rsidP="00F2179D">
      <w:pPr>
        <w:ind w:left="720"/>
        <w:jc w:val="both"/>
        <w:rPr>
          <w:rFonts w:ascii="Arial" w:hAnsi="Arial" w:cs="Arial"/>
          <w:sz w:val="18"/>
          <w:szCs w:val="12"/>
          <w:lang w:val="es-ES"/>
        </w:rPr>
      </w:pPr>
      <w:proofErr w:type="spellStart"/>
      <w:r w:rsidRPr="0034400D">
        <w:rPr>
          <w:rFonts w:ascii="Arial" w:hAnsi="Arial" w:cs="Arial"/>
          <w:sz w:val="18"/>
          <w:szCs w:val="12"/>
          <w:lang w:val="es-ES"/>
        </w:rPr>
        <w:t>Or</w:t>
      </w:r>
      <w:proofErr w:type="spellEnd"/>
    </w:p>
    <w:p w14:paraId="718A2D59" w14:textId="4C1DA18C" w:rsidR="00211600" w:rsidRPr="0034400D" w:rsidRDefault="00211600" w:rsidP="00F2179D">
      <w:pPr>
        <w:ind w:left="72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>O bien</w:t>
      </w:r>
    </w:p>
    <w:p w14:paraId="7CE6754E" w14:textId="77777777" w:rsidR="00894898" w:rsidRPr="0034400D" w:rsidRDefault="00894898">
      <w:pPr>
        <w:tabs>
          <w:tab w:val="left" w:pos="1848"/>
        </w:tabs>
        <w:jc w:val="both"/>
        <w:rPr>
          <w:rFonts w:ascii="Arial" w:hAnsi="Arial" w:cs="Arial"/>
          <w:color w:val="000000"/>
          <w:sz w:val="8"/>
          <w:szCs w:val="18"/>
          <w:lang w:val="es-ES"/>
        </w:rPr>
      </w:pPr>
      <w:r w:rsidRPr="0034400D">
        <w:rPr>
          <w:rFonts w:ascii="Arial" w:hAnsi="Arial" w:cs="Arial"/>
          <w:color w:val="000000"/>
          <w:sz w:val="18"/>
          <w:szCs w:val="18"/>
          <w:lang w:val="es-ES"/>
        </w:rPr>
        <w:tab/>
      </w:r>
    </w:p>
    <w:p w14:paraId="302F2E78" w14:textId="77777777" w:rsidR="008D6A5C" w:rsidRPr="0034400D" w:rsidRDefault="008D6A5C" w:rsidP="00D81D1F">
      <w:pPr>
        <w:pStyle w:val="BodyTextIndent"/>
        <w:numPr>
          <w:ilvl w:val="0"/>
          <w:numId w:val="4"/>
        </w:numPr>
        <w:tabs>
          <w:tab w:val="clear" w:pos="720"/>
          <w:tab w:val="clear" w:pos="1728"/>
          <w:tab w:val="num" w:pos="1080"/>
          <w:tab w:val="left" w:pos="1440"/>
        </w:tabs>
        <w:ind w:left="1080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 xml:space="preserve">The Court finds there is good cause not to require the immediate activation of an income assignment because </w:t>
      </w:r>
    </w:p>
    <w:p w14:paraId="1D167242" w14:textId="77777777" w:rsidR="00894898" w:rsidRPr="0034400D" w:rsidRDefault="00D81D1F" w:rsidP="00D81D1F">
      <w:pPr>
        <w:pStyle w:val="BodyTextIndent"/>
        <w:tabs>
          <w:tab w:val="clear" w:pos="1728"/>
          <w:tab w:val="left" w:pos="1440"/>
        </w:tabs>
        <w:rPr>
          <w:rFonts w:ascii="Arial" w:hAnsi="Arial" w:cs="Arial"/>
          <w:i/>
          <w:iCs/>
          <w:szCs w:val="12"/>
          <w:lang w:val="es-MX"/>
        </w:rPr>
      </w:pPr>
      <w:r w:rsidRPr="0034400D">
        <w:rPr>
          <w:rFonts w:ascii="Arial" w:hAnsi="Arial" w:cs="Arial"/>
          <w:i/>
          <w:iCs/>
          <w:szCs w:val="12"/>
          <w:lang w:val="es-MX"/>
        </w:rPr>
        <w:t>El j</w:t>
      </w:r>
      <w:r w:rsidR="00894898" w:rsidRPr="0034400D">
        <w:rPr>
          <w:rFonts w:ascii="Arial" w:hAnsi="Arial" w:cs="Arial"/>
          <w:i/>
          <w:iCs/>
          <w:szCs w:val="12"/>
          <w:lang w:val="es-MX"/>
        </w:rPr>
        <w:t xml:space="preserve">uez considera que se justifica no ordenar </w:t>
      </w:r>
      <w:r w:rsidR="00F35A6A" w:rsidRPr="0034400D">
        <w:rPr>
          <w:rFonts w:ascii="Arial" w:hAnsi="Arial" w:cs="Arial"/>
          <w:i/>
          <w:iCs/>
          <w:szCs w:val="12"/>
          <w:lang w:val="es-MX"/>
        </w:rPr>
        <w:t>iniciar la</w:t>
      </w:r>
      <w:r w:rsidR="00894898" w:rsidRPr="0034400D">
        <w:rPr>
          <w:rFonts w:ascii="Arial" w:hAnsi="Arial" w:cs="Arial"/>
          <w:i/>
          <w:iCs/>
          <w:szCs w:val="12"/>
          <w:lang w:val="es-MX"/>
        </w:rPr>
        <w:t xml:space="preserve"> retención </w:t>
      </w:r>
      <w:r w:rsidR="00F35A6A" w:rsidRPr="0034400D">
        <w:rPr>
          <w:rFonts w:ascii="Arial" w:hAnsi="Arial" w:cs="Arial"/>
          <w:i/>
          <w:iCs/>
          <w:szCs w:val="12"/>
          <w:lang w:val="es-MX"/>
        </w:rPr>
        <w:t xml:space="preserve">inmediata </w:t>
      </w:r>
      <w:r w:rsidR="00894898" w:rsidRPr="0034400D">
        <w:rPr>
          <w:rFonts w:ascii="Arial" w:hAnsi="Arial" w:cs="Arial"/>
          <w:i/>
          <w:iCs/>
          <w:szCs w:val="12"/>
          <w:lang w:val="es-MX"/>
        </w:rPr>
        <w:t>de ingresos</w:t>
      </w:r>
      <w:r w:rsidR="008D6A5C" w:rsidRPr="0034400D">
        <w:rPr>
          <w:rFonts w:ascii="Arial" w:hAnsi="Arial" w:cs="Arial"/>
          <w:i/>
          <w:iCs/>
          <w:szCs w:val="12"/>
          <w:lang w:val="es-MX"/>
        </w:rPr>
        <w:t xml:space="preserve"> debido a que:</w:t>
      </w:r>
    </w:p>
    <w:p w14:paraId="012A1E74" w14:textId="77777777" w:rsidR="00894898" w:rsidRPr="0034400D" w:rsidRDefault="00894898" w:rsidP="00D81D1F">
      <w:pPr>
        <w:pStyle w:val="BodyTextIndent"/>
        <w:tabs>
          <w:tab w:val="clear" w:pos="1728"/>
        </w:tabs>
        <w:rPr>
          <w:rFonts w:ascii="Arial" w:hAnsi="Arial" w:cs="Arial"/>
          <w:i/>
          <w:sz w:val="4"/>
          <w:szCs w:val="14"/>
          <w:lang w:val="es-MX"/>
        </w:rPr>
      </w:pPr>
    </w:p>
    <w:p w14:paraId="47DEFEC3" w14:textId="77777777" w:rsidR="00894898" w:rsidRPr="0034400D" w:rsidRDefault="00894898" w:rsidP="00D81D1F">
      <w:pPr>
        <w:pStyle w:val="BodyTextIndent"/>
        <w:spacing w:line="360" w:lineRule="auto"/>
        <w:rPr>
          <w:rFonts w:ascii="Arial" w:hAnsi="Arial" w:cs="Arial"/>
          <w:sz w:val="6"/>
          <w:szCs w:val="18"/>
        </w:rPr>
      </w:pPr>
      <w:r w:rsidRPr="0034400D">
        <w:rPr>
          <w:rFonts w:ascii="Arial" w:hAnsi="Arial" w:cs="Arial"/>
          <w:szCs w:val="18"/>
        </w:rPr>
        <w:t>________________________________________________________________________________</w:t>
      </w:r>
      <w:r w:rsidR="00D81D1F" w:rsidRPr="0034400D">
        <w:rPr>
          <w:rFonts w:ascii="Arial" w:hAnsi="Arial" w:cs="Arial"/>
          <w:szCs w:val="18"/>
          <w:u w:val="single"/>
        </w:rPr>
        <w:tab/>
      </w:r>
      <w:r w:rsidR="00D81D1F" w:rsidRPr="0034400D">
        <w:rPr>
          <w:rFonts w:ascii="Arial" w:hAnsi="Arial" w:cs="Arial"/>
          <w:szCs w:val="18"/>
        </w:rPr>
        <w:t xml:space="preserve"> </w:t>
      </w:r>
      <w:r w:rsidRPr="0034400D">
        <w:rPr>
          <w:rFonts w:ascii="Arial" w:hAnsi="Arial" w:cs="Arial"/>
          <w:szCs w:val="18"/>
        </w:rPr>
        <w:t>________________________________________________________________________________</w:t>
      </w:r>
      <w:r w:rsidR="00D81D1F" w:rsidRPr="0034400D">
        <w:rPr>
          <w:rFonts w:ascii="Arial" w:hAnsi="Arial" w:cs="Arial"/>
          <w:szCs w:val="18"/>
          <w:u w:val="single"/>
        </w:rPr>
        <w:tab/>
      </w:r>
      <w:r w:rsidR="00D81D1F"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  <w:r w:rsidRPr="0034400D">
        <w:rPr>
          <w:rFonts w:ascii="Arial" w:hAnsi="Arial" w:cs="Arial"/>
          <w:sz w:val="6"/>
          <w:szCs w:val="18"/>
        </w:rPr>
        <w:tab/>
      </w:r>
    </w:p>
    <w:p w14:paraId="50E068A4" w14:textId="77777777" w:rsidR="00F02209" w:rsidRPr="0034400D" w:rsidRDefault="00F02209" w:rsidP="00F0220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/>
          <w:u w:val="single"/>
        </w:rPr>
      </w:pPr>
      <w:r w:rsidRPr="0034400D">
        <w:rPr>
          <w:rFonts w:ascii="Arial" w:hAnsi="Arial"/>
        </w:rPr>
        <w:t xml:space="preserve">The </w:t>
      </w:r>
      <w:r w:rsidR="00D81D1F" w:rsidRPr="0034400D">
        <w:rPr>
          <w:rFonts w:ascii="Arial" w:hAnsi="Arial"/>
        </w:rPr>
        <w:t>C</w:t>
      </w:r>
      <w:r w:rsidRPr="0034400D">
        <w:rPr>
          <w:rFonts w:ascii="Arial" w:hAnsi="Arial"/>
        </w:rPr>
        <w:t xml:space="preserve">ourt orders the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="00D81D1F" w:rsidRPr="0034400D">
        <w:rPr>
          <w:rFonts w:ascii="Arial" w:hAnsi="Arial"/>
        </w:rPr>
        <w:t xml:space="preserve">Petitioner or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="00D81D1F" w:rsidRPr="0034400D">
        <w:rPr>
          <w:rFonts w:ascii="Arial" w:hAnsi="Arial"/>
        </w:rPr>
        <w:t>Co-Petitioner/Respondent</w:t>
      </w:r>
      <w:r w:rsidRPr="0034400D">
        <w:rPr>
          <w:rFonts w:ascii="Arial" w:hAnsi="Arial"/>
        </w:rPr>
        <w:t xml:space="preserve">, or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="00B253FA" w:rsidRPr="0034400D">
        <w:rPr>
          <w:rFonts w:ascii="Arial" w:hAnsi="Arial"/>
        </w:rPr>
        <w:t>e</w:t>
      </w:r>
      <w:r w:rsidRPr="0034400D">
        <w:rPr>
          <w:rFonts w:ascii="Arial" w:hAnsi="Arial"/>
        </w:rPr>
        <w:t xml:space="preserve">ither party to secure and maintain </w:t>
      </w:r>
      <w:r w:rsidR="00EC520F" w:rsidRPr="0034400D">
        <w:rPr>
          <w:rFonts w:ascii="Wingdings" w:hAnsi="Wingdings"/>
          <w:sz w:val="24"/>
          <w:szCs w:val="24"/>
        </w:rPr>
        <w:lastRenderedPageBreak/>
        <w:t></w:t>
      </w:r>
      <w:r w:rsidRPr="0034400D">
        <w:rPr>
          <w:rFonts w:ascii="Arial" w:hAnsi="Arial"/>
        </w:rPr>
        <w:t xml:space="preserve">medical or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Pr="0034400D">
        <w:rPr>
          <w:rFonts w:ascii="Arial" w:hAnsi="Arial"/>
        </w:rPr>
        <w:t xml:space="preserve">medical and dental and/or </w:t>
      </w:r>
      <w:r w:rsidRPr="0034400D">
        <w:rPr>
          <w:rFonts w:ascii="Arial" w:hAnsi="Arial"/>
          <w:b/>
        </w:rPr>
        <w:t></w:t>
      </w:r>
      <w:r w:rsidRPr="0034400D">
        <w:rPr>
          <w:rFonts w:ascii="Arial" w:hAnsi="Arial"/>
        </w:rPr>
        <w:t xml:space="preserve">other: </w:t>
      </w:r>
      <w:r w:rsidR="00B253FA" w:rsidRPr="0034400D">
        <w:rPr>
          <w:rFonts w:ascii="Arial" w:hAnsi="Arial"/>
          <w:u w:val="single"/>
        </w:rPr>
        <w:tab/>
      </w:r>
      <w:r w:rsidR="00B253FA" w:rsidRPr="0034400D">
        <w:rPr>
          <w:rFonts w:ascii="Arial" w:hAnsi="Arial"/>
          <w:u w:val="single"/>
        </w:rPr>
        <w:tab/>
      </w:r>
      <w:r w:rsidRPr="0034400D">
        <w:rPr>
          <w:rFonts w:ascii="Arial" w:hAnsi="Arial"/>
        </w:rPr>
        <w:t xml:space="preserve"> insurance coverage for the child(ren), when it is provided by his/her employer or acquired individually, at a reasonable cost as defined in §14-10-115(10), C.R.S.  Each party shall cooperate and exchange information necessary to provide insuranc</w:t>
      </w:r>
      <w:r w:rsidR="00B253FA" w:rsidRPr="0034400D">
        <w:rPr>
          <w:rFonts w:ascii="Arial" w:hAnsi="Arial"/>
        </w:rPr>
        <w:t xml:space="preserve">e benefits for the child(ren). </w:t>
      </w:r>
      <w:r w:rsidRPr="0034400D">
        <w:rPr>
          <w:rFonts w:ascii="Arial" w:hAnsi="Arial"/>
        </w:rPr>
        <w:t>If not all children, please identify the names of the children that this party will be providing insurance for:</w:t>
      </w:r>
      <w:r w:rsidR="00275865" w:rsidRPr="0034400D">
        <w:rPr>
          <w:rFonts w:ascii="Arial" w:hAnsi="Arial"/>
        </w:rPr>
        <w:t xml:space="preserve"> </w:t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  <w:u w:val="single"/>
        </w:rPr>
        <w:tab/>
      </w:r>
      <w:r w:rsidR="00275865" w:rsidRPr="0034400D">
        <w:rPr>
          <w:rFonts w:ascii="Arial" w:hAnsi="Arial"/>
        </w:rPr>
        <w:t xml:space="preserve"> .</w:t>
      </w:r>
    </w:p>
    <w:p w14:paraId="4C1B2CCD" w14:textId="77777777" w:rsidR="003A7C93" w:rsidRPr="0034400D" w:rsidRDefault="00D81D1F" w:rsidP="003A7C93">
      <w:pPr>
        <w:pStyle w:val="BodyText2"/>
        <w:spacing w:after="0"/>
        <w:ind w:left="360" w:firstLine="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>El j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uez ordena que el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d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emandante o </w:t>
      </w:r>
      <w:r w:rsidR="00EC520F" w:rsidRPr="0034400D">
        <w:rPr>
          <w:rFonts w:ascii="Wingdings" w:hAnsi="Wingdings"/>
          <w:sz w:val="18"/>
          <w:szCs w:val="24"/>
        </w:rPr>
        <w:t></w:t>
      </w:r>
      <w:proofErr w:type="spellStart"/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c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odemandante</w:t>
      </w:r>
      <w:proofErr w:type="spellEnd"/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/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d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emandado obtenga y provea seguro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médico o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médico y </w:t>
      </w:r>
      <w:r w:rsidR="002A7B0A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dental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otr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>o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: cobertura mé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dica de __________________ para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los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menor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es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, cuando su empleador se lo proporcione o se adquiera </w:t>
      </w:r>
      <w:r w:rsidR="00F35A6A" w:rsidRPr="0034400D">
        <w:rPr>
          <w:rFonts w:ascii="Arial" w:hAnsi="Arial" w:cs="Arial"/>
          <w:i/>
          <w:iCs/>
          <w:sz w:val="18"/>
          <w:szCs w:val="12"/>
          <w:lang w:val="es-ES"/>
        </w:rPr>
        <w:t>por su propia cuenta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a un costo razonable, según lo 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previsto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en el artículo 14-10-115(10) 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>de las Leyes Vigentes de Colorado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. Las partes deberán cooperar e intercambiar la información necesaria para proveer beneficios de seguro</w:t>
      </w:r>
      <w:r w:rsidR="00ED1131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médico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="00ED1131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a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los menor</w:t>
      </w:r>
      <w:r w:rsidR="00B253FA" w:rsidRPr="0034400D">
        <w:rPr>
          <w:rFonts w:ascii="Arial" w:hAnsi="Arial" w:cs="Arial"/>
          <w:i/>
          <w:iCs/>
          <w:sz w:val="18"/>
          <w:szCs w:val="12"/>
          <w:lang w:val="es-ES"/>
        </w:rPr>
        <w:t>es.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Si no </w:t>
      </w:r>
      <w:r w:rsidR="00812A10" w:rsidRPr="0034400D">
        <w:rPr>
          <w:rFonts w:ascii="Arial" w:hAnsi="Arial" w:cs="Arial"/>
          <w:i/>
          <w:iCs/>
          <w:sz w:val="18"/>
          <w:szCs w:val="12"/>
          <w:lang w:val="es-ES"/>
        </w:rPr>
        <w:t>cubre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a todos los </w:t>
      </w:r>
      <w:r w:rsidR="00AC0133" w:rsidRPr="0034400D">
        <w:rPr>
          <w:rFonts w:ascii="Arial" w:hAnsi="Arial" w:cs="Arial"/>
          <w:i/>
          <w:iCs/>
          <w:sz w:val="18"/>
          <w:szCs w:val="12"/>
          <w:lang w:val="es-ES"/>
        </w:rPr>
        <w:t>menores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, especifique los nombres de los </w:t>
      </w:r>
      <w:r w:rsidR="00AC0133" w:rsidRPr="0034400D">
        <w:rPr>
          <w:rFonts w:ascii="Arial" w:hAnsi="Arial" w:cs="Arial"/>
          <w:i/>
          <w:iCs/>
          <w:sz w:val="18"/>
          <w:szCs w:val="12"/>
          <w:lang w:val="es-ES"/>
        </w:rPr>
        <w:t>menores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</w:t>
      </w:r>
      <w:r w:rsidR="003A7C93" w:rsidRPr="0034400D">
        <w:rPr>
          <w:rFonts w:ascii="Arial" w:hAnsi="Arial" w:cs="Arial"/>
          <w:i/>
          <w:iCs/>
          <w:sz w:val="18"/>
          <w:szCs w:val="12"/>
          <w:lang w:val="es-ES"/>
        </w:rPr>
        <w:t>para los cuales proveerá seguro</w:t>
      </w:r>
      <w:r w:rsidR="00ED1131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médico</w:t>
      </w:r>
      <w:r w:rsidR="003A7C93" w:rsidRPr="0034400D">
        <w:rPr>
          <w:rFonts w:ascii="Arial" w:hAnsi="Arial" w:cs="Arial"/>
          <w:i/>
          <w:iCs/>
          <w:sz w:val="18"/>
          <w:szCs w:val="12"/>
          <w:lang w:val="es-ES"/>
        </w:rPr>
        <w:t>:</w:t>
      </w:r>
    </w:p>
    <w:p w14:paraId="49928A6A" w14:textId="77777777" w:rsidR="00894898" w:rsidRPr="0034400D" w:rsidRDefault="003A7C93" w:rsidP="003A7C93">
      <w:pPr>
        <w:pStyle w:val="BodyText2"/>
        <w:spacing w:after="0"/>
        <w:ind w:left="360" w:firstLine="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Pr="0034400D">
        <w:rPr>
          <w:rFonts w:ascii="Arial" w:hAnsi="Arial" w:cs="Arial"/>
          <w:i/>
          <w:iCs/>
          <w:sz w:val="18"/>
          <w:szCs w:val="12"/>
          <w:u w:val="single"/>
          <w:lang w:val="es-ES"/>
        </w:rPr>
        <w:tab/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.  </w:t>
      </w:r>
    </w:p>
    <w:p w14:paraId="15D4EB76" w14:textId="77777777" w:rsidR="00894898" w:rsidRPr="0034400D" w:rsidRDefault="00894898">
      <w:pPr>
        <w:pStyle w:val="BodyText2"/>
        <w:spacing w:after="0"/>
        <w:ind w:left="0" w:firstLine="720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2459D760" w14:textId="77777777" w:rsidR="00F02209" w:rsidRPr="0034400D" w:rsidRDefault="00F02209">
      <w:pPr>
        <w:pStyle w:val="BodyText2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34400D">
        <w:rPr>
          <w:rFonts w:ascii="Arial" w:hAnsi="Arial"/>
        </w:rPr>
        <w:t xml:space="preserve">The Court finds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Pr="0034400D">
        <w:rPr>
          <w:rFonts w:ascii="Arial" w:hAnsi="Arial"/>
        </w:rPr>
        <w:t xml:space="preserve"> medical or </w:t>
      </w:r>
      <w:r w:rsidR="00EC520F" w:rsidRPr="0034400D">
        <w:rPr>
          <w:rFonts w:ascii="Wingdings" w:hAnsi="Wingdings"/>
          <w:sz w:val="24"/>
          <w:szCs w:val="24"/>
        </w:rPr>
        <w:t></w:t>
      </w:r>
      <w:r w:rsidRPr="0034400D">
        <w:rPr>
          <w:rFonts w:ascii="Arial" w:hAnsi="Arial"/>
          <w:b/>
        </w:rPr>
        <w:t xml:space="preserve"> </w:t>
      </w:r>
      <w:r w:rsidRPr="0034400D">
        <w:rPr>
          <w:rFonts w:ascii="Arial" w:hAnsi="Arial"/>
        </w:rPr>
        <w:t xml:space="preserve">medical and dental insurance </w:t>
      </w:r>
      <w:r w:rsidR="00EC520F" w:rsidRPr="0034400D">
        <w:rPr>
          <w:rFonts w:ascii="Arial" w:hAnsi="Arial"/>
        </w:rPr>
        <w:t xml:space="preserve">is </w:t>
      </w:r>
      <w:r w:rsidRPr="0034400D">
        <w:rPr>
          <w:rFonts w:ascii="Arial" w:hAnsi="Arial"/>
        </w:rPr>
        <w:t>not currently available to either party at a reasonable cost and does not order either party to provide coverage for the children at this time, but does order the parties to provide coverage when it becomes available at a reasonable cost</w:t>
      </w:r>
      <w:r w:rsidR="00BB43DB" w:rsidRPr="0034400D">
        <w:rPr>
          <w:rFonts w:ascii="Arial" w:hAnsi="Arial"/>
        </w:rPr>
        <w:t>.</w:t>
      </w:r>
    </w:p>
    <w:p w14:paraId="25A8389F" w14:textId="77777777" w:rsidR="00894898" w:rsidRPr="0034400D" w:rsidRDefault="00812A10" w:rsidP="00F02209">
      <w:pPr>
        <w:pStyle w:val="BodyText2"/>
        <w:spacing w:after="0"/>
        <w:ind w:left="360" w:firstLine="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>El j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uez concluye que en la actualidad ninguna de las partes puede obtener un seguro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médico o </w:t>
      </w:r>
      <w:r w:rsidR="00EC520F" w:rsidRPr="0034400D">
        <w:rPr>
          <w:rFonts w:ascii="Wingdings" w:hAnsi="Wingdings"/>
          <w:sz w:val="18"/>
          <w:szCs w:val="24"/>
        </w:rPr>
        <w:t>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médico y dental a un costo razonable y no le</w:t>
      </w:r>
      <w:r w:rsidR="00136999" w:rsidRPr="0034400D">
        <w:rPr>
          <w:rFonts w:ascii="Arial" w:hAnsi="Arial" w:cs="Arial"/>
          <w:i/>
          <w:iCs/>
          <w:sz w:val="18"/>
          <w:szCs w:val="12"/>
          <w:lang w:val="es-ES"/>
        </w:rPr>
        <w:t>s ordena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que prove</w:t>
      </w:r>
      <w:r w:rsidRPr="0034400D">
        <w:rPr>
          <w:rFonts w:ascii="Arial" w:hAnsi="Arial" w:cs="Arial"/>
          <w:i/>
          <w:iCs/>
          <w:sz w:val="18"/>
          <w:szCs w:val="12"/>
          <w:lang w:val="es-ES"/>
        </w:rPr>
        <w:t>an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 un seguro </w:t>
      </w:r>
      <w:r w:rsidR="00ED1131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a 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los </w:t>
      </w:r>
      <w:r w:rsidR="00AC0133" w:rsidRPr="0034400D">
        <w:rPr>
          <w:rFonts w:ascii="Arial" w:hAnsi="Arial" w:cs="Arial"/>
          <w:i/>
          <w:iCs/>
          <w:sz w:val="18"/>
          <w:szCs w:val="12"/>
          <w:lang w:val="es-ES"/>
        </w:rPr>
        <w:t>menore</w:t>
      </w:r>
      <w:r w:rsidR="00894898" w:rsidRPr="0034400D">
        <w:rPr>
          <w:rFonts w:ascii="Arial" w:hAnsi="Arial" w:cs="Arial"/>
          <w:i/>
          <w:iCs/>
          <w:sz w:val="18"/>
          <w:szCs w:val="12"/>
          <w:lang w:val="es-ES"/>
        </w:rPr>
        <w:t>s por el momento, pero sí ordena que lo hagan cuando puedan obtenerlo a un costo razonable.</w:t>
      </w:r>
    </w:p>
    <w:p w14:paraId="4190EED3" w14:textId="77777777" w:rsidR="00894898" w:rsidRPr="0034400D" w:rsidRDefault="00894898">
      <w:pPr>
        <w:pStyle w:val="BodyText2"/>
        <w:tabs>
          <w:tab w:val="left" w:pos="3636"/>
        </w:tabs>
        <w:spacing w:after="0"/>
        <w:ind w:left="0" w:right="-360" w:firstLine="0"/>
        <w:jc w:val="both"/>
        <w:rPr>
          <w:rFonts w:ascii="Arial" w:hAnsi="Arial" w:cs="Arial"/>
          <w:sz w:val="14"/>
          <w:szCs w:val="18"/>
          <w:lang w:val="es-ES"/>
        </w:rPr>
      </w:pPr>
      <w:r w:rsidRPr="0034400D">
        <w:rPr>
          <w:rFonts w:ascii="Arial" w:hAnsi="Arial" w:cs="Arial"/>
          <w:sz w:val="14"/>
          <w:szCs w:val="18"/>
          <w:lang w:val="es-ES"/>
        </w:rPr>
        <w:tab/>
      </w:r>
    </w:p>
    <w:p w14:paraId="7026DDEE" w14:textId="77777777" w:rsidR="00D560B2" w:rsidRPr="0034400D" w:rsidRDefault="00D560B2">
      <w:pPr>
        <w:jc w:val="both"/>
        <w:rPr>
          <w:rFonts w:ascii="Arial" w:hAnsi="Arial"/>
          <w:b/>
          <w:sz w:val="20"/>
          <w:lang w:val="es-US"/>
        </w:rPr>
      </w:pPr>
      <w:r w:rsidRPr="0034400D">
        <w:rPr>
          <w:rFonts w:ascii="Arial" w:hAnsi="Arial"/>
          <w:b/>
          <w:sz w:val="20"/>
        </w:rPr>
        <w:t xml:space="preserve">Payments shall continue until further </w:t>
      </w:r>
      <w:r w:rsidR="008F3A61" w:rsidRPr="0034400D">
        <w:rPr>
          <w:rFonts w:ascii="Arial" w:hAnsi="Arial"/>
          <w:b/>
          <w:sz w:val="20"/>
        </w:rPr>
        <w:t>o</w:t>
      </w:r>
      <w:r w:rsidRPr="0034400D">
        <w:rPr>
          <w:rFonts w:ascii="Arial" w:hAnsi="Arial"/>
          <w:b/>
          <w:sz w:val="20"/>
        </w:rPr>
        <w:t xml:space="preserve">rder of the Court. </w:t>
      </w:r>
      <w:proofErr w:type="spellStart"/>
      <w:r w:rsidRPr="0034400D">
        <w:rPr>
          <w:rFonts w:ascii="Arial" w:hAnsi="Arial"/>
          <w:b/>
          <w:sz w:val="20"/>
          <w:lang w:val="es-US"/>
        </w:rPr>
        <w:t>Payments</w:t>
      </w:r>
      <w:proofErr w:type="spellEnd"/>
      <w:r w:rsidRPr="0034400D">
        <w:rPr>
          <w:rFonts w:ascii="Arial" w:hAnsi="Arial"/>
          <w:b/>
          <w:sz w:val="20"/>
          <w:lang w:val="es-US"/>
        </w:rPr>
        <w:t xml:space="preserve"> </w:t>
      </w:r>
      <w:proofErr w:type="spellStart"/>
      <w:r w:rsidRPr="0034400D">
        <w:rPr>
          <w:rFonts w:ascii="Arial" w:hAnsi="Arial"/>
          <w:b/>
          <w:sz w:val="20"/>
          <w:lang w:val="es-US"/>
        </w:rPr>
        <w:t>shall</w:t>
      </w:r>
      <w:proofErr w:type="spellEnd"/>
      <w:r w:rsidRPr="0034400D">
        <w:rPr>
          <w:rFonts w:ascii="Arial" w:hAnsi="Arial"/>
          <w:b/>
          <w:sz w:val="20"/>
          <w:lang w:val="es-US"/>
        </w:rPr>
        <w:t xml:space="preserve"> be:</w:t>
      </w:r>
    </w:p>
    <w:p w14:paraId="1E1CE607" w14:textId="77777777" w:rsidR="00894898" w:rsidRPr="0034400D" w:rsidRDefault="00894898">
      <w:pPr>
        <w:jc w:val="both"/>
        <w:rPr>
          <w:rFonts w:ascii="Arial" w:hAnsi="Arial" w:cs="Arial"/>
          <w:i/>
          <w:iCs/>
          <w:sz w:val="18"/>
          <w:szCs w:val="12"/>
        </w:rPr>
      </w:pPr>
      <w:r w:rsidRPr="0034400D">
        <w:rPr>
          <w:rFonts w:ascii="Arial" w:hAnsi="Arial" w:cs="Arial"/>
          <w:i/>
          <w:iCs/>
          <w:sz w:val="18"/>
          <w:szCs w:val="12"/>
          <w:lang w:val="es-ES"/>
        </w:rPr>
        <w:t>Los pagos deberán efectuarse hasta n</w:t>
      </w:r>
      <w:r w:rsidR="00D560B2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uevo aviso por parte del </w:t>
      </w:r>
      <w:r w:rsidR="0043028A" w:rsidRPr="0034400D">
        <w:rPr>
          <w:rFonts w:ascii="Arial" w:hAnsi="Arial" w:cs="Arial"/>
          <w:i/>
          <w:iCs/>
          <w:sz w:val="18"/>
          <w:szCs w:val="12"/>
          <w:lang w:val="es-ES"/>
        </w:rPr>
        <w:t>j</w:t>
      </w:r>
      <w:r w:rsidR="00D560B2" w:rsidRPr="0034400D">
        <w:rPr>
          <w:rFonts w:ascii="Arial" w:hAnsi="Arial" w:cs="Arial"/>
          <w:i/>
          <w:iCs/>
          <w:sz w:val="18"/>
          <w:szCs w:val="12"/>
          <w:lang w:val="es-ES"/>
        </w:rPr>
        <w:t xml:space="preserve">uez. </w:t>
      </w:r>
      <w:r w:rsidRPr="0034400D">
        <w:rPr>
          <w:rFonts w:ascii="Arial" w:hAnsi="Arial" w:cs="Arial"/>
          <w:i/>
          <w:iCs/>
          <w:sz w:val="18"/>
          <w:szCs w:val="12"/>
        </w:rPr>
        <w:t xml:space="preserve">Los </w:t>
      </w:r>
      <w:proofErr w:type="spellStart"/>
      <w:r w:rsidRPr="0034400D">
        <w:rPr>
          <w:rFonts w:ascii="Arial" w:hAnsi="Arial" w:cs="Arial"/>
          <w:i/>
          <w:iCs/>
          <w:sz w:val="18"/>
          <w:szCs w:val="12"/>
        </w:rPr>
        <w:t>pagos</w:t>
      </w:r>
      <w:proofErr w:type="spellEnd"/>
      <w:r w:rsidRPr="0034400D">
        <w:rPr>
          <w:rFonts w:ascii="Arial" w:hAnsi="Arial" w:cs="Arial"/>
          <w:i/>
          <w:iCs/>
          <w:sz w:val="18"/>
          <w:szCs w:val="12"/>
        </w:rPr>
        <w:t xml:space="preserve"> se:</w:t>
      </w:r>
    </w:p>
    <w:p w14:paraId="55B16A0A" w14:textId="77777777" w:rsidR="00894898" w:rsidRPr="0034400D" w:rsidRDefault="00894898">
      <w:pPr>
        <w:jc w:val="both"/>
        <w:rPr>
          <w:rFonts w:ascii="Arial" w:hAnsi="Arial" w:cs="Arial"/>
          <w:b/>
          <w:sz w:val="18"/>
          <w:szCs w:val="18"/>
        </w:rPr>
      </w:pPr>
    </w:p>
    <w:p w14:paraId="123DF720" w14:textId="20D0CFDA" w:rsidR="00357A3C" w:rsidRPr="0034400D" w:rsidRDefault="00EC520F" w:rsidP="00211600">
      <w:pPr>
        <w:ind w:firstLine="270"/>
        <w:jc w:val="both"/>
        <w:rPr>
          <w:rFonts w:ascii="Arial" w:hAnsi="Arial"/>
          <w:sz w:val="20"/>
        </w:rPr>
      </w:pPr>
      <w:r w:rsidRPr="0034400D">
        <w:rPr>
          <w:rFonts w:ascii="Wingdings" w:hAnsi="Wingdings"/>
          <w:szCs w:val="24"/>
        </w:rPr>
        <w:t></w:t>
      </w:r>
      <w:r w:rsidR="00357A3C" w:rsidRPr="0034400D">
        <w:rPr>
          <w:rFonts w:ascii="Arial" w:hAnsi="Arial"/>
          <w:sz w:val="20"/>
        </w:rPr>
        <w:t xml:space="preserve"> Mailed to the</w:t>
      </w:r>
      <w:r w:rsidR="00211600" w:rsidRPr="0034400D">
        <w:rPr>
          <w:rFonts w:ascii="Arial" w:hAnsi="Arial"/>
          <w:sz w:val="20"/>
        </w:rPr>
        <w:t xml:space="preserve"> </w:t>
      </w:r>
      <w:r w:rsidR="00211600" w:rsidRPr="0034400D">
        <w:rPr>
          <w:rFonts w:ascii="Arial" w:hAnsi="Arial"/>
          <w:sz w:val="20"/>
        </w:rPr>
        <w:t>Family Support Registry</w:t>
      </w:r>
      <w:r w:rsidR="00211600" w:rsidRPr="0034400D">
        <w:rPr>
          <w:rFonts w:ascii="Arial" w:hAnsi="Arial"/>
          <w:sz w:val="20"/>
        </w:rPr>
        <w:t xml:space="preserve"> </w:t>
      </w:r>
      <w:r w:rsidR="00894898" w:rsidRPr="0034400D">
        <w:rPr>
          <w:rFonts w:ascii="Arial" w:hAnsi="Arial" w:cs="Arial"/>
          <w:sz w:val="18"/>
          <w:szCs w:val="18"/>
        </w:rPr>
        <w:tab/>
      </w:r>
      <w:r w:rsidR="00894898" w:rsidRPr="0034400D">
        <w:rPr>
          <w:rFonts w:ascii="Arial" w:hAnsi="Arial"/>
          <w:b/>
          <w:sz w:val="20"/>
        </w:rPr>
        <w:t>o</w:t>
      </w:r>
      <w:r w:rsidR="00357A3C" w:rsidRPr="0034400D">
        <w:rPr>
          <w:rFonts w:ascii="Arial" w:hAnsi="Arial"/>
          <w:b/>
          <w:sz w:val="20"/>
        </w:rPr>
        <w:t>r</w:t>
      </w:r>
      <w:r w:rsidR="00F434B5" w:rsidRPr="0034400D">
        <w:rPr>
          <w:rFonts w:ascii="Arial" w:hAnsi="Arial"/>
          <w:sz w:val="20"/>
        </w:rPr>
        <w:tab/>
      </w:r>
      <w:r w:rsidRPr="0034400D">
        <w:rPr>
          <w:rFonts w:ascii="Wingdings" w:hAnsi="Wingdings"/>
          <w:szCs w:val="24"/>
        </w:rPr>
        <w:t></w:t>
      </w:r>
      <w:r w:rsidR="00357A3C" w:rsidRPr="0034400D">
        <w:rPr>
          <w:rFonts w:ascii="Arial" w:hAnsi="Arial"/>
          <w:sz w:val="20"/>
        </w:rPr>
        <w:t xml:space="preserve"> Mailed directly to the appropriate </w:t>
      </w:r>
      <w:proofErr w:type="gramStart"/>
      <w:r w:rsidR="00357A3C" w:rsidRPr="0034400D">
        <w:rPr>
          <w:rFonts w:ascii="Arial" w:hAnsi="Arial"/>
          <w:sz w:val="20"/>
        </w:rPr>
        <w:t>party</w:t>
      </w:r>
      <w:proofErr w:type="gramEnd"/>
      <w:r w:rsidR="00357A3C" w:rsidRPr="0034400D">
        <w:rPr>
          <w:rFonts w:ascii="Arial" w:hAnsi="Arial"/>
          <w:sz w:val="20"/>
        </w:rPr>
        <w:t xml:space="preserve"> </w:t>
      </w:r>
      <w:r w:rsidR="00357A3C" w:rsidRPr="0034400D">
        <w:rPr>
          <w:rFonts w:ascii="Arial" w:hAnsi="Arial"/>
          <w:sz w:val="20"/>
        </w:rPr>
        <w:tab/>
      </w:r>
    </w:p>
    <w:p w14:paraId="6E3E32E8" w14:textId="77777777" w:rsidR="00812A10" w:rsidRPr="0034400D" w:rsidRDefault="00812A10" w:rsidP="00211600">
      <w:pPr>
        <w:tabs>
          <w:tab w:val="left" w:pos="4320"/>
          <w:tab w:val="left" w:pos="5310"/>
        </w:tabs>
        <w:ind w:left="270" w:firstLine="270"/>
        <w:jc w:val="both"/>
        <w:rPr>
          <w:rFonts w:ascii="Arial" w:hAnsi="Arial"/>
          <w:sz w:val="20"/>
          <w:lang w:val="es-MX"/>
        </w:rPr>
      </w:pPr>
      <w:r w:rsidRPr="0034400D">
        <w:rPr>
          <w:rFonts w:ascii="Arial" w:hAnsi="Arial" w:cs="Arial"/>
          <w:i/>
          <w:iCs/>
          <w:sz w:val="18"/>
          <w:szCs w:val="12"/>
          <w:lang w:val="es-MX"/>
        </w:rPr>
        <w:t>Enviarán por correo a</w:t>
      </w:r>
      <w:r w:rsidRPr="0034400D">
        <w:rPr>
          <w:rFonts w:ascii="Arial" w:hAnsi="Arial"/>
          <w:sz w:val="20"/>
          <w:lang w:val="es-MX"/>
        </w:rPr>
        <w:t xml:space="preserve"> </w:t>
      </w:r>
      <w:r w:rsidRPr="0034400D">
        <w:rPr>
          <w:rFonts w:ascii="Arial" w:hAnsi="Arial"/>
          <w:sz w:val="20"/>
          <w:lang w:val="es-MX"/>
        </w:rPr>
        <w:tab/>
      </w:r>
      <w:r w:rsidRPr="0034400D">
        <w:rPr>
          <w:rFonts w:ascii="Arial" w:hAnsi="Arial" w:cs="Arial"/>
          <w:b/>
          <w:i/>
          <w:iCs/>
          <w:sz w:val="18"/>
          <w:szCs w:val="12"/>
          <w:lang w:val="es-MX"/>
        </w:rPr>
        <w:t>o bien</w:t>
      </w:r>
      <w:r w:rsidRPr="0034400D">
        <w:rPr>
          <w:rFonts w:ascii="Arial" w:hAnsi="Arial" w:cs="Arial"/>
          <w:i/>
          <w:iCs/>
          <w:sz w:val="18"/>
          <w:szCs w:val="12"/>
          <w:lang w:val="es-MX"/>
        </w:rPr>
        <w:t xml:space="preserve"> </w:t>
      </w:r>
      <w:r w:rsidRPr="0034400D">
        <w:rPr>
          <w:rFonts w:ascii="Arial" w:hAnsi="Arial" w:cs="Arial"/>
          <w:i/>
          <w:iCs/>
          <w:sz w:val="18"/>
          <w:szCs w:val="12"/>
          <w:lang w:val="es-MX"/>
        </w:rPr>
        <w:tab/>
        <w:t>Enviarán directamente a la parte interesada</w:t>
      </w:r>
    </w:p>
    <w:p w14:paraId="5693A7EF" w14:textId="77777777" w:rsidR="00894898" w:rsidRPr="0034400D" w:rsidRDefault="00894898" w:rsidP="00211600">
      <w:pPr>
        <w:tabs>
          <w:tab w:val="left" w:pos="1440"/>
        </w:tabs>
        <w:ind w:left="270" w:right="-360" w:firstLine="270"/>
        <w:jc w:val="both"/>
        <w:rPr>
          <w:rFonts w:ascii="Arial" w:hAnsi="Arial"/>
          <w:sz w:val="20"/>
        </w:rPr>
      </w:pPr>
      <w:r w:rsidRPr="0034400D">
        <w:rPr>
          <w:rFonts w:ascii="Arial" w:hAnsi="Arial"/>
          <w:sz w:val="20"/>
        </w:rPr>
        <w:t>P. O. Box 2171</w:t>
      </w:r>
    </w:p>
    <w:p w14:paraId="799E5A61" w14:textId="77777777" w:rsidR="00894898" w:rsidRPr="0034400D" w:rsidRDefault="00894898" w:rsidP="00211600">
      <w:pPr>
        <w:tabs>
          <w:tab w:val="left" w:pos="1440"/>
        </w:tabs>
        <w:ind w:left="270" w:right="-360" w:firstLine="270"/>
        <w:jc w:val="both"/>
        <w:rPr>
          <w:rFonts w:ascii="Arial" w:hAnsi="Arial"/>
          <w:sz w:val="20"/>
          <w:lang w:val="es-US"/>
        </w:rPr>
      </w:pPr>
      <w:r w:rsidRPr="0034400D">
        <w:rPr>
          <w:rFonts w:ascii="Arial" w:hAnsi="Arial"/>
          <w:sz w:val="20"/>
          <w:lang w:val="es-US"/>
        </w:rPr>
        <w:t>Denver, CO  80201-2171</w:t>
      </w:r>
    </w:p>
    <w:p w14:paraId="4AFE4448" w14:textId="77777777" w:rsidR="00812A10" w:rsidRPr="0034400D" w:rsidRDefault="00812A10" w:rsidP="00812A10">
      <w:pPr>
        <w:tabs>
          <w:tab w:val="left" w:pos="1440"/>
        </w:tabs>
        <w:ind w:right="-360" w:firstLine="270"/>
        <w:jc w:val="both"/>
        <w:rPr>
          <w:rFonts w:ascii="Arial" w:hAnsi="Arial"/>
          <w:sz w:val="20"/>
          <w:lang w:val="es-US"/>
        </w:rPr>
      </w:pPr>
    </w:p>
    <w:p w14:paraId="178E608A" w14:textId="77777777" w:rsidR="00894898" w:rsidRPr="0034400D" w:rsidRDefault="00357A3C" w:rsidP="00812A10">
      <w:pPr>
        <w:ind w:firstLine="270"/>
        <w:jc w:val="both"/>
        <w:rPr>
          <w:rFonts w:ascii="Arial" w:hAnsi="Arial" w:cs="Arial"/>
          <w:i/>
          <w:sz w:val="22"/>
          <w:szCs w:val="18"/>
          <w:lang w:val="es-CO"/>
        </w:rPr>
      </w:pPr>
      <w:r w:rsidRPr="0034400D">
        <w:rPr>
          <w:rFonts w:ascii="Arial" w:hAnsi="Arial"/>
          <w:sz w:val="20"/>
          <w:lang w:val="es-MX"/>
        </w:rPr>
        <w:t>Date</w:t>
      </w:r>
      <w:r w:rsidR="00812A10" w:rsidRPr="0034400D">
        <w:rPr>
          <w:rFonts w:ascii="Arial" w:hAnsi="Arial"/>
          <w:sz w:val="20"/>
          <w:lang w:val="es-MX"/>
        </w:rPr>
        <w:t>/</w:t>
      </w:r>
      <w:proofErr w:type="gramStart"/>
      <w:r w:rsidR="00812A10" w:rsidRPr="0034400D">
        <w:rPr>
          <w:rFonts w:ascii="Arial" w:hAnsi="Arial" w:cs="Arial"/>
          <w:i/>
          <w:iCs/>
          <w:sz w:val="18"/>
          <w:szCs w:val="12"/>
          <w:lang w:val="es-ES"/>
        </w:rPr>
        <w:t>Fecha:</w:t>
      </w:r>
      <w:r w:rsidR="00894898" w:rsidRPr="0034400D">
        <w:rPr>
          <w:rFonts w:ascii="Arial" w:hAnsi="Arial" w:cs="Arial"/>
          <w:i/>
          <w:sz w:val="22"/>
          <w:szCs w:val="18"/>
          <w:lang w:val="es-CO"/>
        </w:rPr>
        <w:t>_</w:t>
      </w:r>
      <w:proofErr w:type="gramEnd"/>
      <w:r w:rsidR="006F572D" w:rsidRPr="0034400D">
        <w:rPr>
          <w:rFonts w:ascii="Arial" w:hAnsi="Arial" w:cs="Arial"/>
          <w:i/>
          <w:sz w:val="22"/>
          <w:szCs w:val="18"/>
          <w:lang w:val="es-CO"/>
        </w:rPr>
        <w:t>__________________</w:t>
      </w:r>
      <w:r w:rsidR="006F572D" w:rsidRPr="0034400D">
        <w:rPr>
          <w:rFonts w:ascii="Arial" w:hAnsi="Arial" w:cs="Arial"/>
          <w:i/>
          <w:sz w:val="22"/>
          <w:szCs w:val="18"/>
          <w:lang w:val="es-CO"/>
        </w:rPr>
        <w:tab/>
      </w:r>
      <w:r w:rsidR="00894898" w:rsidRPr="0034400D">
        <w:rPr>
          <w:rFonts w:ascii="Arial" w:hAnsi="Arial" w:cs="Arial"/>
          <w:i/>
          <w:sz w:val="22"/>
          <w:szCs w:val="18"/>
          <w:lang w:val="es-CO"/>
        </w:rPr>
        <w:t>____________</w:t>
      </w:r>
      <w:r w:rsidRPr="0034400D">
        <w:rPr>
          <w:rFonts w:ascii="Arial" w:hAnsi="Arial" w:cs="Arial"/>
          <w:i/>
          <w:sz w:val="22"/>
          <w:szCs w:val="18"/>
          <w:lang w:val="es-CO"/>
        </w:rPr>
        <w:t>_____________________</w:t>
      </w:r>
    </w:p>
    <w:p w14:paraId="4C1A5491" w14:textId="77777777" w:rsidR="00894898" w:rsidRPr="0034400D" w:rsidRDefault="00812A10" w:rsidP="00812A10">
      <w:pPr>
        <w:pStyle w:val="BodyText2"/>
        <w:tabs>
          <w:tab w:val="left" w:pos="10800"/>
        </w:tabs>
        <w:spacing w:after="0"/>
        <w:ind w:left="4410" w:right="-360" w:hanging="5760"/>
        <w:jc w:val="both"/>
        <w:rPr>
          <w:rFonts w:ascii="Arial" w:hAnsi="Arial" w:cs="Arial"/>
          <w:i/>
          <w:iCs/>
          <w:sz w:val="18"/>
          <w:szCs w:val="12"/>
          <w:lang w:val="es-ES"/>
        </w:rPr>
      </w:pPr>
      <w:r w:rsidRPr="0034400D">
        <w:rPr>
          <w:rFonts w:ascii="Arial" w:hAnsi="Arial" w:cs="Arial"/>
          <w:i/>
          <w:sz w:val="18"/>
          <w:szCs w:val="18"/>
          <w:lang w:val="es-CO"/>
        </w:rPr>
        <w:tab/>
      </w:r>
      <w:r w:rsidR="00EC520F" w:rsidRPr="0034400D">
        <w:rPr>
          <w:rFonts w:ascii="Wingdings" w:hAnsi="Wingdings"/>
          <w:sz w:val="22"/>
          <w:szCs w:val="18"/>
          <w:lang w:val="es-CO"/>
        </w:rPr>
        <w:t></w:t>
      </w:r>
      <w:proofErr w:type="spellStart"/>
      <w:r w:rsidR="00357A3C" w:rsidRPr="0034400D">
        <w:rPr>
          <w:rFonts w:ascii="Arial" w:hAnsi="Arial"/>
          <w:lang w:val="es-ES"/>
        </w:rPr>
        <w:t>Judge</w:t>
      </w:r>
      <w:proofErr w:type="spellEnd"/>
      <w:r w:rsidRPr="0034400D">
        <w:rPr>
          <w:rFonts w:ascii="Arial" w:hAnsi="Arial" w:cs="Arial"/>
          <w:sz w:val="18"/>
          <w:szCs w:val="18"/>
          <w:lang w:val="es-MX"/>
        </w:rPr>
        <w:t>/</w:t>
      </w:r>
      <w:r w:rsidRPr="0034400D">
        <w:rPr>
          <w:rFonts w:ascii="Arial" w:hAnsi="Arial" w:cs="Arial"/>
          <w:i/>
          <w:sz w:val="18"/>
          <w:szCs w:val="18"/>
          <w:lang w:val="es-MX"/>
        </w:rPr>
        <w:t>j</w:t>
      </w:r>
      <w:proofErr w:type="spellStart"/>
      <w:r w:rsidRPr="0034400D">
        <w:rPr>
          <w:rFonts w:ascii="Arial" w:hAnsi="Arial" w:cs="Arial"/>
          <w:i/>
          <w:sz w:val="18"/>
          <w:szCs w:val="18"/>
          <w:lang w:val="es-CO"/>
        </w:rPr>
        <w:t>uez</w:t>
      </w:r>
      <w:proofErr w:type="spellEnd"/>
      <w:r w:rsidR="00894898" w:rsidRPr="0034400D">
        <w:rPr>
          <w:rFonts w:ascii="Arial" w:hAnsi="Arial" w:cs="Arial"/>
          <w:sz w:val="16"/>
          <w:szCs w:val="16"/>
          <w:lang w:val="es-CO"/>
        </w:rPr>
        <w:t xml:space="preserve"> </w:t>
      </w:r>
      <w:r w:rsidR="00894898" w:rsidRPr="0034400D">
        <w:rPr>
          <w:rFonts w:ascii="Arial" w:hAnsi="Arial" w:cs="Arial"/>
          <w:sz w:val="14"/>
          <w:szCs w:val="18"/>
          <w:lang w:val="es-CO"/>
        </w:rPr>
        <w:t xml:space="preserve"> </w:t>
      </w:r>
      <w:r w:rsidR="00894898" w:rsidRPr="0034400D">
        <w:rPr>
          <w:rFonts w:ascii="Wingdings" w:hAnsi="Wingdings"/>
          <w:sz w:val="22"/>
          <w:szCs w:val="18"/>
          <w:lang w:val="es-CO"/>
        </w:rPr>
        <w:t></w:t>
      </w:r>
      <w:proofErr w:type="spellStart"/>
      <w:r w:rsidRPr="0034400D">
        <w:rPr>
          <w:rFonts w:ascii="Arial" w:hAnsi="Arial" w:cs="Arial"/>
          <w:szCs w:val="16"/>
          <w:lang w:val="es-CO"/>
        </w:rPr>
        <w:t>Magistrate</w:t>
      </w:r>
      <w:proofErr w:type="spellEnd"/>
      <w:r w:rsidRPr="0034400D">
        <w:rPr>
          <w:rFonts w:ascii="Arial" w:hAnsi="Arial" w:cs="Arial"/>
          <w:sz w:val="16"/>
          <w:szCs w:val="16"/>
          <w:lang w:val="es-MX"/>
        </w:rPr>
        <w:t>/</w:t>
      </w:r>
      <w:r w:rsidRPr="0034400D">
        <w:rPr>
          <w:rFonts w:ascii="Arial" w:hAnsi="Arial" w:cs="Arial"/>
          <w:i/>
          <w:sz w:val="18"/>
          <w:szCs w:val="16"/>
          <w:lang w:val="es-MX"/>
        </w:rPr>
        <w:t>j</w:t>
      </w:r>
      <w:proofErr w:type="spellStart"/>
      <w:r w:rsidR="00894898" w:rsidRPr="0034400D">
        <w:rPr>
          <w:rFonts w:ascii="Arial" w:hAnsi="Arial" w:cs="Arial"/>
          <w:i/>
          <w:sz w:val="18"/>
          <w:szCs w:val="16"/>
          <w:lang w:val="es-CO"/>
        </w:rPr>
        <w:t>uez</w:t>
      </w:r>
      <w:proofErr w:type="spellEnd"/>
      <w:r w:rsidR="00894898" w:rsidRPr="0034400D">
        <w:rPr>
          <w:rFonts w:ascii="Arial" w:hAnsi="Arial" w:cs="Arial"/>
          <w:i/>
          <w:sz w:val="18"/>
          <w:szCs w:val="16"/>
          <w:lang w:val="es-CO"/>
        </w:rPr>
        <w:t xml:space="preserve"> </w:t>
      </w:r>
      <w:r w:rsidR="00EC520F" w:rsidRPr="0034400D">
        <w:rPr>
          <w:rFonts w:ascii="Arial" w:hAnsi="Arial" w:cs="Arial"/>
          <w:i/>
          <w:sz w:val="18"/>
          <w:szCs w:val="16"/>
          <w:lang w:val="es-CO"/>
        </w:rPr>
        <w:t>de instrucción</w:t>
      </w:r>
      <w:r w:rsidR="00EC520F" w:rsidRPr="0034400D">
        <w:rPr>
          <w:rFonts w:ascii="Arial" w:hAnsi="Arial" w:cs="Arial"/>
          <w:sz w:val="18"/>
          <w:szCs w:val="16"/>
          <w:lang w:val="es-CO"/>
        </w:rPr>
        <w:t xml:space="preserve"> </w:t>
      </w:r>
    </w:p>
    <w:sectPr w:rsidR="00894898" w:rsidRPr="0034400D">
      <w:headerReference w:type="default" r:id="rId7"/>
      <w:footerReference w:type="default" r:id="rId8"/>
      <w:footnotePr>
        <w:pos w:val="beneathText"/>
      </w:footnotePr>
      <w:pgSz w:w="12240" w:h="15840"/>
      <w:pgMar w:top="1008" w:right="72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6151" w14:textId="77777777" w:rsidR="00A27CF6" w:rsidRDefault="00A27CF6">
      <w:r>
        <w:separator/>
      </w:r>
    </w:p>
  </w:endnote>
  <w:endnote w:type="continuationSeparator" w:id="0">
    <w:p w14:paraId="4499B62B" w14:textId="77777777" w:rsidR="00A27CF6" w:rsidRDefault="00A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BF4" w14:textId="5D3A8E77" w:rsidR="00FE1177" w:rsidRPr="005B6F46" w:rsidRDefault="00CE7B56" w:rsidP="00D05D7A">
    <w:pPr>
      <w:pStyle w:val="Footer"/>
      <w:tabs>
        <w:tab w:val="clear" w:pos="8640"/>
        <w:tab w:val="left" w:pos="5130"/>
        <w:tab w:val="right" w:pos="9990"/>
      </w:tabs>
      <w:rPr>
        <w:rStyle w:val="PageNumber"/>
        <w:rFonts w:ascii="Arial" w:hAnsi="Arial" w:cs="Arial"/>
        <w:sz w:val="16"/>
        <w:szCs w:val="16"/>
      </w:rPr>
    </w:pPr>
    <w:r w:rsidRPr="005B6F46">
      <w:rPr>
        <w:rFonts w:ascii="Arial" w:hAnsi="Arial" w:cs="Arial"/>
        <w:sz w:val="16"/>
        <w:szCs w:val="16"/>
      </w:rPr>
      <w:t xml:space="preserve">JDF 1117 </w:t>
    </w:r>
    <w:r w:rsidR="00D05D7A" w:rsidRPr="005B6F46">
      <w:rPr>
        <w:rFonts w:ascii="Arial" w:hAnsi="Arial" w:cs="Arial"/>
        <w:sz w:val="16"/>
        <w:szCs w:val="16"/>
      </w:rPr>
      <w:t xml:space="preserve">Support Order </w:t>
    </w:r>
    <w:r w:rsidRPr="005B6F46">
      <w:rPr>
        <w:rFonts w:ascii="Arial" w:hAnsi="Arial" w:cs="Arial"/>
        <w:sz w:val="16"/>
        <w:szCs w:val="16"/>
      </w:rPr>
      <w:t>- Bilingual (Spanish)</w:t>
    </w:r>
    <w:r w:rsidR="0056760B" w:rsidRPr="005B6F46">
      <w:rPr>
        <w:rFonts w:ascii="Arial" w:hAnsi="Arial" w:cs="Arial"/>
        <w:sz w:val="16"/>
        <w:szCs w:val="16"/>
      </w:rPr>
      <w:t xml:space="preserve"> </w:t>
    </w:r>
    <w:r w:rsidR="00D05D7A">
      <w:rPr>
        <w:rFonts w:ascii="Arial" w:hAnsi="Arial" w:cs="Arial"/>
        <w:sz w:val="16"/>
        <w:szCs w:val="16"/>
      </w:rPr>
      <w:t>04-23</w:t>
    </w:r>
    <w:r w:rsidR="00717F36" w:rsidRPr="005B6F46">
      <w:rPr>
        <w:rFonts w:ascii="Arial" w:hAnsi="Arial" w:cs="Arial"/>
        <w:sz w:val="16"/>
        <w:szCs w:val="16"/>
      </w:rPr>
      <w:t xml:space="preserve"> </w:t>
    </w:r>
    <w:r w:rsidR="005B6F46" w:rsidRPr="005B6F46">
      <w:rPr>
        <w:rFonts w:ascii="Arial" w:hAnsi="Arial" w:cs="Arial"/>
        <w:sz w:val="16"/>
        <w:szCs w:val="16"/>
      </w:rPr>
      <w:tab/>
    </w:r>
    <w:r w:rsidR="00D05D7A">
      <w:rPr>
        <w:rFonts w:ascii="Arial" w:hAnsi="Arial" w:cs="Arial"/>
        <w:sz w:val="16"/>
        <w:szCs w:val="16"/>
      </w:rPr>
      <w:tab/>
      <w:t xml:space="preserve">R: December 5, </w:t>
    </w:r>
    <w:proofErr w:type="gramStart"/>
    <w:r w:rsidR="00D05D7A">
      <w:rPr>
        <w:rFonts w:ascii="Arial" w:hAnsi="Arial" w:cs="Arial"/>
        <w:sz w:val="16"/>
        <w:szCs w:val="16"/>
      </w:rPr>
      <w:t>2022</w:t>
    </w:r>
    <w:proofErr w:type="gramEnd"/>
    <w:r w:rsidR="00D05D7A">
      <w:rPr>
        <w:rFonts w:ascii="Arial" w:hAnsi="Arial" w:cs="Arial"/>
        <w:sz w:val="16"/>
        <w:szCs w:val="16"/>
      </w:rPr>
      <w:tab/>
    </w:r>
    <w:r w:rsidR="00FE1177" w:rsidRPr="005B6F46">
      <w:rPr>
        <w:rStyle w:val="PageNumber"/>
        <w:rFonts w:ascii="Arial" w:hAnsi="Arial" w:cs="Arial"/>
        <w:sz w:val="16"/>
        <w:szCs w:val="16"/>
      </w:rPr>
      <w:t xml:space="preserve">Page </w:t>
    </w:r>
    <w:r w:rsidR="00FE1177" w:rsidRPr="005B6F46">
      <w:rPr>
        <w:rStyle w:val="PageNumber"/>
        <w:rFonts w:ascii="Arial" w:hAnsi="Arial" w:cs="Arial"/>
        <w:sz w:val="16"/>
        <w:szCs w:val="16"/>
      </w:rPr>
      <w:fldChar w:fldCharType="begin"/>
    </w:r>
    <w:r w:rsidR="00FE1177" w:rsidRPr="005B6F4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E1177" w:rsidRPr="005B6F46">
      <w:rPr>
        <w:rStyle w:val="PageNumber"/>
        <w:rFonts w:ascii="Arial" w:hAnsi="Arial" w:cs="Arial"/>
        <w:sz w:val="16"/>
        <w:szCs w:val="16"/>
      </w:rPr>
      <w:fldChar w:fldCharType="separate"/>
    </w:r>
    <w:r w:rsidR="00AC0133" w:rsidRPr="005B6F46">
      <w:rPr>
        <w:rStyle w:val="PageNumber"/>
        <w:rFonts w:ascii="Arial" w:hAnsi="Arial" w:cs="Arial"/>
        <w:noProof/>
        <w:sz w:val="16"/>
        <w:szCs w:val="16"/>
      </w:rPr>
      <w:t>3</w:t>
    </w:r>
    <w:r w:rsidR="00FE1177" w:rsidRPr="005B6F46">
      <w:rPr>
        <w:rStyle w:val="PageNumber"/>
        <w:rFonts w:ascii="Arial" w:hAnsi="Arial" w:cs="Arial"/>
        <w:sz w:val="16"/>
        <w:szCs w:val="16"/>
      </w:rPr>
      <w:fldChar w:fldCharType="end"/>
    </w:r>
    <w:r w:rsidR="00FE1177" w:rsidRPr="005B6F46">
      <w:rPr>
        <w:rStyle w:val="PageNumber"/>
        <w:rFonts w:ascii="Arial" w:hAnsi="Arial" w:cs="Arial"/>
        <w:sz w:val="16"/>
        <w:szCs w:val="16"/>
      </w:rPr>
      <w:t xml:space="preserve"> of </w:t>
    </w:r>
    <w:r w:rsidR="005B6F46" w:rsidRPr="005B6F46">
      <w:rPr>
        <w:rStyle w:val="PageNumber"/>
        <w:rFonts w:ascii="Arial" w:hAnsi="Arial" w:cs="Arial"/>
        <w:sz w:val="16"/>
        <w:szCs w:val="16"/>
      </w:rPr>
      <w:t>3</w:t>
    </w:r>
  </w:p>
  <w:p w14:paraId="0890032F" w14:textId="77777777" w:rsidR="00FE1177" w:rsidRPr="005B6F46" w:rsidRDefault="00717F36">
    <w:pPr>
      <w:pStyle w:val="Footer"/>
      <w:rPr>
        <w:rFonts w:ascii="Arial" w:hAnsi="Arial" w:cs="Arial"/>
        <w:sz w:val="16"/>
        <w:szCs w:val="16"/>
      </w:rPr>
    </w:pPr>
    <w:r w:rsidRPr="005B6F46">
      <w:rPr>
        <w:rFonts w:ascii="Arial" w:hAnsi="Arial" w:cs="Arial"/>
        <w:sz w:val="16"/>
        <w:szCs w:val="16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E2B1" w14:textId="77777777" w:rsidR="00A27CF6" w:rsidRDefault="00A27CF6">
      <w:r>
        <w:separator/>
      </w:r>
    </w:p>
  </w:footnote>
  <w:footnote w:type="continuationSeparator" w:id="0">
    <w:p w14:paraId="009E7B7E" w14:textId="77777777" w:rsidR="00A27CF6" w:rsidRDefault="00A2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075" w14:textId="77777777" w:rsidR="00FE1177" w:rsidRPr="0056760B" w:rsidRDefault="00FE1177" w:rsidP="0056760B">
    <w:pPr>
      <w:pStyle w:val="Header"/>
      <w:jc w:val="center"/>
      <w:rPr>
        <w:rFonts w:ascii="Arial" w:hAnsi="Arial" w:cs="Arial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</w:abstractNum>
  <w:abstractNum w:abstractNumId="7" w15:restartNumberingAfterBreak="0">
    <w:nsid w:val="2B214EA8"/>
    <w:multiLevelType w:val="hybridMultilevel"/>
    <w:tmpl w:val="B25A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1F4A"/>
    <w:multiLevelType w:val="hybridMultilevel"/>
    <w:tmpl w:val="AEDE2B5C"/>
    <w:lvl w:ilvl="0" w:tplc="B296D5F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51247">
    <w:abstractNumId w:val="0"/>
  </w:num>
  <w:num w:numId="2" w16cid:durableId="258216759">
    <w:abstractNumId w:val="1"/>
  </w:num>
  <w:num w:numId="3" w16cid:durableId="1126510912">
    <w:abstractNumId w:val="2"/>
  </w:num>
  <w:num w:numId="4" w16cid:durableId="989790749">
    <w:abstractNumId w:val="3"/>
  </w:num>
  <w:num w:numId="5" w16cid:durableId="410976618">
    <w:abstractNumId w:val="4"/>
  </w:num>
  <w:num w:numId="6" w16cid:durableId="978456207">
    <w:abstractNumId w:val="5"/>
  </w:num>
  <w:num w:numId="7" w16cid:durableId="914977443">
    <w:abstractNumId w:val="6"/>
  </w:num>
  <w:num w:numId="8" w16cid:durableId="1494954740">
    <w:abstractNumId w:val="7"/>
  </w:num>
  <w:num w:numId="9" w16cid:durableId="1191796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F"/>
    <w:rsid w:val="000026F5"/>
    <w:rsid w:val="000351C2"/>
    <w:rsid w:val="00047ECB"/>
    <w:rsid w:val="000750D9"/>
    <w:rsid w:val="000A1BF0"/>
    <w:rsid w:val="000C012A"/>
    <w:rsid w:val="000C4D8C"/>
    <w:rsid w:val="000C534C"/>
    <w:rsid w:val="000D6552"/>
    <w:rsid w:val="000E29CA"/>
    <w:rsid w:val="00120464"/>
    <w:rsid w:val="00127348"/>
    <w:rsid w:val="00136999"/>
    <w:rsid w:val="001438A8"/>
    <w:rsid w:val="001536BC"/>
    <w:rsid w:val="0016500B"/>
    <w:rsid w:val="0016535F"/>
    <w:rsid w:val="00166DD9"/>
    <w:rsid w:val="001D7BB6"/>
    <w:rsid w:val="00211600"/>
    <w:rsid w:val="00275865"/>
    <w:rsid w:val="002A4ADA"/>
    <w:rsid w:val="002A5A2C"/>
    <w:rsid w:val="002A7B0A"/>
    <w:rsid w:val="002C12C4"/>
    <w:rsid w:val="002C2E0C"/>
    <w:rsid w:val="002C7E4D"/>
    <w:rsid w:val="002D0365"/>
    <w:rsid w:val="002D422F"/>
    <w:rsid w:val="003360AA"/>
    <w:rsid w:val="00342C9B"/>
    <w:rsid w:val="0034400D"/>
    <w:rsid w:val="00357A3C"/>
    <w:rsid w:val="00372E0D"/>
    <w:rsid w:val="003A7C93"/>
    <w:rsid w:val="003F2AEE"/>
    <w:rsid w:val="00402BD6"/>
    <w:rsid w:val="0043028A"/>
    <w:rsid w:val="0044776F"/>
    <w:rsid w:val="004A5994"/>
    <w:rsid w:val="004B400A"/>
    <w:rsid w:val="004D34F8"/>
    <w:rsid w:val="004F2B3D"/>
    <w:rsid w:val="0051474E"/>
    <w:rsid w:val="00544971"/>
    <w:rsid w:val="0056760B"/>
    <w:rsid w:val="005A4F22"/>
    <w:rsid w:val="005B6F46"/>
    <w:rsid w:val="005D048D"/>
    <w:rsid w:val="005E3B5C"/>
    <w:rsid w:val="005E46EB"/>
    <w:rsid w:val="005F686A"/>
    <w:rsid w:val="00621173"/>
    <w:rsid w:val="00645C77"/>
    <w:rsid w:val="0067513F"/>
    <w:rsid w:val="00692960"/>
    <w:rsid w:val="006F572D"/>
    <w:rsid w:val="00704CF3"/>
    <w:rsid w:val="00717F36"/>
    <w:rsid w:val="00784C0F"/>
    <w:rsid w:val="007E2CD8"/>
    <w:rsid w:val="008113A5"/>
    <w:rsid w:val="00812A10"/>
    <w:rsid w:val="00832C07"/>
    <w:rsid w:val="008779FE"/>
    <w:rsid w:val="00894898"/>
    <w:rsid w:val="008D1DE5"/>
    <w:rsid w:val="008D5175"/>
    <w:rsid w:val="008D6A5C"/>
    <w:rsid w:val="008F3A61"/>
    <w:rsid w:val="00927B08"/>
    <w:rsid w:val="00942698"/>
    <w:rsid w:val="009A483C"/>
    <w:rsid w:val="009D60F5"/>
    <w:rsid w:val="00A214B8"/>
    <w:rsid w:val="00A27CF6"/>
    <w:rsid w:val="00A47FCD"/>
    <w:rsid w:val="00A6223F"/>
    <w:rsid w:val="00A663E4"/>
    <w:rsid w:val="00A664AF"/>
    <w:rsid w:val="00A74382"/>
    <w:rsid w:val="00AA259A"/>
    <w:rsid w:val="00AB285C"/>
    <w:rsid w:val="00AC0133"/>
    <w:rsid w:val="00AC5CF2"/>
    <w:rsid w:val="00B16BB0"/>
    <w:rsid w:val="00B253FA"/>
    <w:rsid w:val="00B30E4F"/>
    <w:rsid w:val="00B52F8F"/>
    <w:rsid w:val="00B65DA2"/>
    <w:rsid w:val="00B72CF7"/>
    <w:rsid w:val="00B85154"/>
    <w:rsid w:val="00B95A2E"/>
    <w:rsid w:val="00BB43DB"/>
    <w:rsid w:val="00BB7AE7"/>
    <w:rsid w:val="00BC628D"/>
    <w:rsid w:val="00BE66A3"/>
    <w:rsid w:val="00C46813"/>
    <w:rsid w:val="00C6577D"/>
    <w:rsid w:val="00C8125C"/>
    <w:rsid w:val="00C921F9"/>
    <w:rsid w:val="00CB00D9"/>
    <w:rsid w:val="00CD0A47"/>
    <w:rsid w:val="00CE532B"/>
    <w:rsid w:val="00CE7B56"/>
    <w:rsid w:val="00D02EA7"/>
    <w:rsid w:val="00D05D7A"/>
    <w:rsid w:val="00D47C09"/>
    <w:rsid w:val="00D560B2"/>
    <w:rsid w:val="00D81D1F"/>
    <w:rsid w:val="00DA0D2B"/>
    <w:rsid w:val="00DB6B00"/>
    <w:rsid w:val="00EC1235"/>
    <w:rsid w:val="00EC520F"/>
    <w:rsid w:val="00ED1131"/>
    <w:rsid w:val="00F02209"/>
    <w:rsid w:val="00F15EA4"/>
    <w:rsid w:val="00F2179D"/>
    <w:rsid w:val="00F35A6A"/>
    <w:rsid w:val="00F434B5"/>
    <w:rsid w:val="00F73B82"/>
    <w:rsid w:val="00F80C52"/>
    <w:rsid w:val="00F87720"/>
    <w:rsid w:val="00F9346B"/>
    <w:rsid w:val="00FD0455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5B22F8AE"/>
  <w15:chartTrackingRefBased/>
  <w15:docId w15:val="{0117C758-6E48-4F10-9F8F-96883E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1080" w:right="-360" w:firstLine="0"/>
      <w:jc w:val="both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-90" w:firstLine="0"/>
      <w:jc w:val="both"/>
      <w:outlineLvl w:val="4"/>
    </w:pPr>
    <w:rPr>
      <w:rFonts w:ascii="Arial" w:hAnsi="Arial" w:cs="Arial"/>
      <w:i/>
      <w:iCs/>
      <w:sz w:val="14"/>
      <w:szCs w:val="14"/>
      <w:lang w:val="es-CO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720" w:right="-360" w:firstLine="720"/>
      <w:jc w:val="both"/>
      <w:outlineLvl w:val="5"/>
    </w:pPr>
    <w:rPr>
      <w:rFonts w:ascii="Arial" w:hAnsi="Arial" w:cs="Arial"/>
      <w:b/>
      <w:i/>
      <w:iCs/>
      <w:sz w:val="14"/>
      <w:szCs w:val="1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Bookshelf Symbol 3" w:hAnsi="Bookshelf Symbol 3"/>
      <w:sz w:val="28"/>
    </w:rPr>
  </w:style>
  <w:style w:type="character" w:customStyle="1" w:styleId="WW8Num2z0">
    <w:name w:val="WW8Num2z0"/>
    <w:rPr>
      <w:rFonts w:ascii="Wingdings" w:hAnsi="Wingdings"/>
      <w:sz w:val="28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  <w:rPr>
      <w:rFonts w:ascii="Wingdings" w:hAnsi="Wingdings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Bookshelf Symbol 3" w:hAnsi="Bookshelf Symbol 3"/>
      <w:sz w:val="28"/>
    </w:rPr>
  </w:style>
  <w:style w:type="character" w:customStyle="1" w:styleId="WW8Num8z0">
    <w:name w:val="WW8Num8z0"/>
    <w:rPr>
      <w:rFonts w:ascii="Wingdings" w:hAnsi="Wingdings"/>
      <w:color w:val="auto"/>
      <w:sz w:val="24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4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rFonts w:ascii="Bookshelf Symbol 3" w:hAnsi="Bookshelf Symbol 3"/>
      <w:sz w:val="28"/>
    </w:rPr>
  </w:style>
  <w:style w:type="character" w:customStyle="1" w:styleId="WW8Num16z0">
    <w:name w:val="WW8Num16z0"/>
    <w:rPr>
      <w:rFonts w:ascii="Symbol" w:hAnsi="Symbol"/>
      <w:sz w:val="28"/>
    </w:rPr>
  </w:style>
  <w:style w:type="character" w:customStyle="1" w:styleId="WW8Num17z0">
    <w:name w:val="WW8Num17z0"/>
    <w:rPr>
      <w:rFonts w:ascii="Wingdings" w:hAnsi="Wingdings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4"/>
    </w:rPr>
  </w:style>
  <w:style w:type="character" w:customStyle="1" w:styleId="WW8Num19z0">
    <w:name w:val="WW8Num19z0"/>
    <w:rPr>
      <w:rFonts w:ascii="Symbol" w:hAnsi="Symbol"/>
      <w:sz w:val="28"/>
    </w:rPr>
  </w:style>
  <w:style w:type="character" w:customStyle="1" w:styleId="WW8Num20z0">
    <w:name w:val="WW8Num20z0"/>
    <w:rPr>
      <w:rFonts w:ascii="Wingdings" w:hAnsi="Wingdings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  <w:sz w:val="24"/>
    </w:rPr>
  </w:style>
  <w:style w:type="character" w:customStyle="1" w:styleId="WW8Num22z0">
    <w:name w:val="WW8Num22z0"/>
    <w:rPr>
      <w:rFonts w:ascii="Wingdings" w:hAnsi="Wingdings"/>
      <w:color w:val="auto"/>
      <w:sz w:val="24"/>
    </w:rPr>
  </w:style>
  <w:style w:type="character" w:customStyle="1" w:styleId="WW8Num23z0">
    <w:name w:val="WW8Num23z0"/>
    <w:rPr>
      <w:rFonts w:ascii="Wingdings" w:hAnsi="Wingdings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24"/>
    </w:rPr>
  </w:style>
  <w:style w:type="character" w:customStyle="1" w:styleId="WW8Num25z0">
    <w:name w:val="WW8Num25z0"/>
    <w:rPr>
      <w:rFonts w:ascii="Wingdings" w:hAnsi="Wingdings"/>
      <w:sz w:val="24"/>
      <w:szCs w:val="24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Wingdings" w:hAnsi="Wingdings"/>
      <w:sz w:val="28"/>
    </w:rPr>
  </w:style>
  <w:style w:type="character" w:customStyle="1" w:styleId="WW8Num27z0">
    <w:name w:val="WW8Num27z0"/>
    <w:rPr>
      <w:rFonts w:ascii="Bookshelf Symbol 3" w:hAnsi="Bookshelf Symbol 3"/>
      <w:sz w:val="28"/>
    </w:rPr>
  </w:style>
  <w:style w:type="character" w:customStyle="1" w:styleId="WW8Num28z0">
    <w:name w:val="WW8Num28z0"/>
    <w:rPr>
      <w:rFonts w:ascii="Wingdings" w:hAnsi="Wingdings"/>
      <w:sz w:val="24"/>
      <w:szCs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  <w:sz w:val="24"/>
    </w:rPr>
  </w:style>
  <w:style w:type="character" w:customStyle="1" w:styleId="WW8Num30z0">
    <w:name w:val="WW8Num30z0"/>
    <w:rPr>
      <w:rFonts w:ascii="Wingdings" w:eastAsia="Times New Roman" w:hAnsi="Wingdings" w:cs="Times New Roman"/>
      <w:sz w:val="28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Bookshelf Symbol 3" w:hAnsi="Bookshelf Symbol 3"/>
      <w:sz w:val="28"/>
    </w:rPr>
  </w:style>
  <w:style w:type="character" w:customStyle="1" w:styleId="WW8Num32z0">
    <w:name w:val="WW8Num32z0"/>
    <w:rPr>
      <w:rFonts w:ascii="Arial" w:hAnsi="Arial" w:cs="Arial"/>
      <w:b/>
      <w:i w:val="0"/>
      <w:color w:val="000000"/>
      <w:sz w:val="22"/>
      <w:szCs w:val="22"/>
    </w:rPr>
  </w:style>
  <w:style w:type="character" w:customStyle="1" w:styleId="WW8Num33z0">
    <w:name w:val="WW8Num33z0"/>
    <w:rPr>
      <w:rFonts w:ascii="Wingdings" w:hAnsi="Wingdings"/>
      <w:sz w:val="24"/>
    </w:rPr>
  </w:style>
  <w:style w:type="character" w:customStyle="1" w:styleId="WW8Num34z0">
    <w:name w:val="WW8Num34z0"/>
    <w:rPr>
      <w:rFonts w:ascii="Symbol" w:hAnsi="Symbol"/>
      <w:sz w:val="28"/>
    </w:rPr>
  </w:style>
  <w:style w:type="character" w:customStyle="1" w:styleId="WW8Num35z0">
    <w:name w:val="WW8Num35z0"/>
    <w:rPr>
      <w:b/>
      <w:i w:val="0"/>
      <w:sz w:val="22"/>
      <w:szCs w:val="22"/>
    </w:rPr>
  </w:style>
  <w:style w:type="character" w:customStyle="1" w:styleId="WW8Num36z0">
    <w:name w:val="WW8Num36z0"/>
    <w:rPr>
      <w:rFonts w:ascii="Wingdings" w:hAnsi="Wingdings"/>
      <w:color w:val="auto"/>
      <w:sz w:val="28"/>
      <w:szCs w:val="28"/>
    </w:rPr>
  </w:style>
  <w:style w:type="character" w:customStyle="1" w:styleId="WW8Num37z0">
    <w:name w:val="WW8Num37z0"/>
    <w:rPr>
      <w:rFonts w:ascii="Wingdings" w:hAnsi="Wingdings"/>
      <w:sz w:val="24"/>
    </w:rPr>
  </w:style>
  <w:style w:type="character" w:customStyle="1" w:styleId="WW8Num38z0">
    <w:name w:val="WW8Num38z0"/>
    <w:rPr>
      <w:rFonts w:ascii="Symbol" w:hAnsi="Symbol"/>
      <w:sz w:val="28"/>
    </w:rPr>
  </w:style>
  <w:style w:type="character" w:styleId="PageNumber">
    <w:name w:val="page number"/>
    <w:basedOn w:val="DefaultParagraphFont"/>
    <w:semiHidden/>
  </w:style>
  <w:style w:type="character" w:customStyle="1" w:styleId="CharChar">
    <w:name w:val="Char Char"/>
    <w:rPr>
      <w:sz w:val="24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728"/>
      </w:tabs>
      <w:ind w:left="1080"/>
      <w:jc w:val="both"/>
    </w:pPr>
    <w:rPr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C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8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628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28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25ED02E-66AA-476A-A691-AC971B775D96}"/>
</file>

<file path=customXml/itemProps2.xml><?xml version="1.0" encoding="utf-8"?>
<ds:datastoreItem xmlns:ds="http://schemas.openxmlformats.org/officeDocument/2006/customXml" ds:itemID="{76E2F8D0-231F-40C0-A909-775B899E9B20}"/>
</file>

<file path=customXml/itemProps3.xml><?xml version="1.0" encoding="utf-8"?>
<ds:datastoreItem xmlns:ds="http://schemas.openxmlformats.org/officeDocument/2006/customXml" ds:itemID="{BC416788-45F0-4294-B8D7-DD758B12E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3</cp:revision>
  <cp:lastPrinted>2014-03-14T15:51:00Z</cp:lastPrinted>
  <dcterms:created xsi:type="dcterms:W3CDTF">2023-04-03T02:59:00Z</dcterms:created>
  <dcterms:modified xsi:type="dcterms:W3CDTF">2023-04-03T03:00:00Z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